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ED0BE" w14:textId="30CBA323" w:rsidR="00D13F12" w:rsidRPr="00D13F12" w:rsidRDefault="00D13F12" w:rsidP="00D13F12">
      <w:pPr>
        <w:spacing w:after="0" w:line="259" w:lineRule="auto"/>
        <w:ind w:left="16" w:firstLine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D14D8B">
        <w:rPr>
          <w:rFonts w:ascii="Times New Roman" w:hAnsi="Times New Roman" w:cs="Times New Roman"/>
          <w:color w:val="000000" w:themeColor="text1"/>
          <w:sz w:val="40"/>
        </w:rPr>
        <w:t>K</w:t>
      </w:r>
      <w:r w:rsidRPr="00D14D8B">
        <w:rPr>
          <w:rFonts w:ascii="Times New Roman" w:hAnsi="Times New Roman" w:cs="Times New Roman"/>
          <w:color w:val="000000" w:themeColor="text1"/>
          <w:sz w:val="32"/>
        </w:rPr>
        <w:t xml:space="preserve">YLE  </w:t>
      </w:r>
      <w:r w:rsidRPr="00D14D8B">
        <w:rPr>
          <w:rFonts w:ascii="Times New Roman" w:hAnsi="Times New Roman" w:cs="Times New Roman"/>
          <w:color w:val="000000" w:themeColor="text1"/>
          <w:sz w:val="40"/>
        </w:rPr>
        <w:t>J.</w:t>
      </w:r>
      <w:proofErr w:type="gramEnd"/>
      <w:r w:rsidRPr="00D14D8B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Pr="00D14D8B">
        <w:rPr>
          <w:rFonts w:ascii="Times New Roman" w:hAnsi="Times New Roman" w:cs="Times New Roman"/>
          <w:color w:val="000000" w:themeColor="text1"/>
          <w:sz w:val="40"/>
        </w:rPr>
        <w:t>L</w:t>
      </w:r>
      <w:r w:rsidRPr="00D14D8B">
        <w:rPr>
          <w:rFonts w:ascii="Times New Roman" w:hAnsi="Times New Roman" w:cs="Times New Roman"/>
          <w:color w:val="000000" w:themeColor="text1"/>
          <w:sz w:val="32"/>
        </w:rPr>
        <w:t>A</w:t>
      </w:r>
      <w:r w:rsidRPr="00D14D8B">
        <w:rPr>
          <w:rFonts w:ascii="Times New Roman" w:hAnsi="Times New Roman" w:cs="Times New Roman"/>
          <w:color w:val="000000" w:themeColor="text1"/>
          <w:sz w:val="40"/>
        </w:rPr>
        <w:t>F</w:t>
      </w:r>
      <w:r w:rsidRPr="00D14D8B">
        <w:rPr>
          <w:rFonts w:ascii="Times New Roman" w:hAnsi="Times New Roman" w:cs="Times New Roman"/>
          <w:color w:val="000000" w:themeColor="text1"/>
          <w:sz w:val="32"/>
        </w:rPr>
        <w:t>OLLETTE</w:t>
      </w:r>
      <w:r w:rsidRPr="00D14D8B">
        <w:rPr>
          <w:rFonts w:ascii="Times New Roman" w:hAnsi="Times New Roman" w:cs="Times New Roman"/>
          <w:color w:val="000000" w:themeColor="text1"/>
          <w:sz w:val="40"/>
        </w:rPr>
        <w:t xml:space="preserve"> </w:t>
      </w:r>
    </w:p>
    <w:p w14:paraId="55E8CD90" w14:textId="696A5C96" w:rsidR="00DA396A" w:rsidRDefault="00DA396A" w:rsidP="00BB4144">
      <w:pPr>
        <w:spacing w:after="0" w:line="259" w:lineRule="auto"/>
        <w:ind w:left="0" w:right="15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Department of </w:t>
      </w:r>
      <w:r w:rsidR="00841ADD">
        <w:rPr>
          <w:rFonts w:ascii="Times New Roman" w:hAnsi="Times New Roman" w:cs="Times New Roman"/>
          <w:sz w:val="22"/>
        </w:rPr>
        <w:t xml:space="preserve">Psychological </w:t>
      </w:r>
      <w:proofErr w:type="gramStart"/>
      <w:r w:rsidR="00841ADD">
        <w:rPr>
          <w:rFonts w:ascii="Times New Roman" w:hAnsi="Times New Roman" w:cs="Times New Roman"/>
          <w:sz w:val="22"/>
        </w:rPr>
        <w:t>Sciences</w:t>
      </w:r>
      <w:r>
        <w:rPr>
          <w:rFonts w:ascii="Times New Roman" w:hAnsi="Times New Roman" w:cs="Times New Roman"/>
          <w:sz w:val="22"/>
        </w:rPr>
        <w:t xml:space="preserve"> </w:t>
      </w:r>
      <w:r w:rsidR="00F4701A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|</w:t>
      </w:r>
      <w:proofErr w:type="gramEnd"/>
      <w:r w:rsidR="00F4701A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="00F4701A">
        <w:rPr>
          <w:rFonts w:ascii="Times New Roman" w:hAnsi="Times New Roman" w:cs="Times New Roman"/>
          <w:sz w:val="22"/>
        </w:rPr>
        <w:t>Case Western Reserve University</w:t>
      </w:r>
    </w:p>
    <w:p w14:paraId="5F22E520" w14:textId="7886FC1F" w:rsidR="00E71BFA" w:rsidRPr="005C71B7" w:rsidRDefault="00E70A7B" w:rsidP="005C71B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2"/>
        </w:rPr>
        <w:t>Phone:</w:t>
      </w:r>
      <w:r w:rsidR="00F95323" w:rsidRPr="00574061">
        <w:rPr>
          <w:rFonts w:ascii="Times New Roman" w:hAnsi="Times New Roman" w:cs="Times New Roman"/>
          <w:sz w:val="22"/>
        </w:rPr>
        <w:t xml:space="preserve"> </w:t>
      </w:r>
      <w:r w:rsidR="00124C6A" w:rsidRPr="00574061">
        <w:rPr>
          <w:rFonts w:ascii="Times New Roman" w:hAnsi="Times New Roman" w:cs="Times New Roman"/>
          <w:sz w:val="22"/>
        </w:rPr>
        <w:t>(734) 845-</w:t>
      </w:r>
      <w:proofErr w:type="gramStart"/>
      <w:r w:rsidR="00124C6A" w:rsidRPr="00574061">
        <w:rPr>
          <w:rFonts w:ascii="Times New Roman" w:hAnsi="Times New Roman" w:cs="Times New Roman"/>
          <w:sz w:val="22"/>
        </w:rPr>
        <w:t>4525</w:t>
      </w:r>
      <w:r w:rsidR="00F4701A">
        <w:rPr>
          <w:rFonts w:ascii="Times New Roman" w:hAnsi="Times New Roman" w:cs="Times New Roman"/>
          <w:sz w:val="22"/>
        </w:rPr>
        <w:t xml:space="preserve"> </w:t>
      </w:r>
      <w:r w:rsidR="00124C6A" w:rsidRPr="00574061">
        <w:rPr>
          <w:rFonts w:ascii="Times New Roman" w:hAnsi="Times New Roman" w:cs="Times New Roman"/>
          <w:sz w:val="22"/>
        </w:rPr>
        <w:t xml:space="preserve"> |</w:t>
      </w:r>
      <w:proofErr w:type="gramEnd"/>
      <w:r w:rsidR="00F4701A">
        <w:rPr>
          <w:rFonts w:ascii="Times New Roman" w:hAnsi="Times New Roman" w:cs="Times New Roman"/>
          <w:sz w:val="22"/>
        </w:rPr>
        <w:t xml:space="preserve"> </w:t>
      </w:r>
      <w:r w:rsidR="00124C6A" w:rsidRPr="0057406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Email: </w:t>
      </w:r>
      <w:r w:rsidR="00F4701A" w:rsidRPr="00F4701A">
        <w:rPr>
          <w:rFonts w:ascii="Times New Roman" w:hAnsi="Times New Roman" w:cs="Times New Roman"/>
          <w:sz w:val="22"/>
        </w:rPr>
        <w:t>kjl</w:t>
      </w:r>
      <w:r w:rsidR="00621D86">
        <w:rPr>
          <w:rFonts w:ascii="Times New Roman" w:hAnsi="Times New Roman" w:cs="Times New Roman"/>
          <w:sz w:val="22"/>
        </w:rPr>
        <w:t>afoll</w:t>
      </w:r>
      <w:r w:rsidR="00F4701A" w:rsidRPr="00F4701A">
        <w:rPr>
          <w:rFonts w:ascii="Times New Roman" w:hAnsi="Times New Roman" w:cs="Times New Roman"/>
          <w:sz w:val="22"/>
        </w:rPr>
        <w:t>@case.edu</w:t>
      </w:r>
      <w:r w:rsidR="00F4701A">
        <w:rPr>
          <w:rFonts w:ascii="Times New Roman" w:hAnsi="Times New Roman" w:cs="Times New Roman"/>
          <w:sz w:val="22"/>
        </w:rPr>
        <w:t xml:space="preserve"> </w:t>
      </w:r>
      <w:r w:rsidR="00124C6A" w:rsidRPr="00574061">
        <w:rPr>
          <w:rFonts w:ascii="Times New Roman" w:hAnsi="Times New Roman" w:cs="Times New Roman"/>
          <w:sz w:val="22"/>
        </w:rPr>
        <w:t xml:space="preserve"> </w:t>
      </w:r>
      <w:r w:rsidR="00841ADD">
        <w:rPr>
          <w:rFonts w:ascii="Times New Roman" w:hAnsi="Times New Roman" w:cs="Times New Roman"/>
          <w:sz w:val="22"/>
        </w:rPr>
        <w:t>|</w:t>
      </w:r>
      <w:r w:rsidR="00F4701A">
        <w:rPr>
          <w:rFonts w:ascii="Times New Roman" w:hAnsi="Times New Roman" w:cs="Times New Roman"/>
          <w:sz w:val="22"/>
        </w:rPr>
        <w:t xml:space="preserve"> </w:t>
      </w:r>
      <w:r w:rsidR="00841ADD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Twitter: </w:t>
      </w:r>
      <w:r w:rsidR="00841ADD">
        <w:rPr>
          <w:rFonts w:ascii="Times New Roman" w:hAnsi="Times New Roman" w:cs="Times New Roman"/>
          <w:sz w:val="22"/>
        </w:rPr>
        <w:t>@</w:t>
      </w:r>
      <w:proofErr w:type="spellStart"/>
      <w:r w:rsidR="00841ADD">
        <w:rPr>
          <w:rFonts w:ascii="Times New Roman" w:hAnsi="Times New Roman" w:cs="Times New Roman"/>
          <w:sz w:val="22"/>
        </w:rPr>
        <w:t>LaFolletteKyle</w:t>
      </w:r>
      <w:proofErr w:type="spellEnd"/>
    </w:p>
    <w:p w14:paraId="58BCF855" w14:textId="77777777" w:rsidR="005C71B7" w:rsidRDefault="00124C6A" w:rsidP="005C71B7">
      <w:r>
        <w:rPr>
          <w:sz w:val="22"/>
        </w:rPr>
        <w:t xml:space="preserve"> </w:t>
      </w:r>
      <w:r w:rsidR="005C71B7">
        <w:fldChar w:fldCharType="begin"/>
      </w:r>
      <w:r w:rsidR="005C71B7">
        <w:instrText xml:space="preserve"> INCLUDEPICTURE "https://image.flaticon.com/icons/png/512/23/23931.png" \* MERGEFORMATINET </w:instrText>
      </w:r>
      <w:r w:rsidR="005C71B7">
        <w:fldChar w:fldCharType="end"/>
      </w:r>
    </w:p>
    <w:p w14:paraId="228B1DBB" w14:textId="77777777" w:rsidR="002A0E77" w:rsidRPr="002A0E77" w:rsidRDefault="002A0E77" w:rsidP="002A0E77">
      <w:pPr>
        <w:spacing w:after="76" w:line="259" w:lineRule="auto"/>
        <w:ind w:left="360" w:firstLine="0"/>
        <w:jc w:val="left"/>
        <w:rPr>
          <w:rFonts w:ascii="Times New Roman" w:hAnsi="Times New Roman" w:cs="Times New Roman"/>
        </w:rPr>
      </w:pPr>
    </w:p>
    <w:p w14:paraId="44D5975E" w14:textId="4CC49B76" w:rsidR="002875E2" w:rsidRPr="00FD723B" w:rsidRDefault="00124C6A" w:rsidP="00FD723B">
      <w:pPr>
        <w:pStyle w:val="Heading1"/>
        <w:ind w:left="355"/>
        <w:rPr>
          <w:rFonts w:ascii="Times New Roman" w:hAnsi="Times New Roman" w:cs="Times New Roman"/>
          <w:b w:val="0"/>
          <w:u w:val="single"/>
        </w:rPr>
      </w:pPr>
      <w:r w:rsidRPr="002875E2">
        <w:rPr>
          <w:rFonts w:ascii="Times New Roman" w:hAnsi="Times New Roman" w:cs="Times New Roman"/>
          <w:b w:val="0"/>
          <w:u w:val="single"/>
        </w:rPr>
        <w:t>E</w:t>
      </w:r>
      <w:r w:rsidRPr="002875E2">
        <w:rPr>
          <w:rFonts w:ascii="Times New Roman" w:hAnsi="Times New Roman" w:cs="Times New Roman"/>
          <w:b w:val="0"/>
          <w:sz w:val="29"/>
          <w:u w:val="single"/>
        </w:rPr>
        <w:t>DUCATION</w:t>
      </w:r>
      <w:r w:rsidRPr="002875E2">
        <w:rPr>
          <w:rFonts w:ascii="Times New Roman" w:hAnsi="Times New Roman" w:cs="Times New Roman"/>
          <w:b w:val="0"/>
          <w:u w:val="single"/>
        </w:rPr>
        <w:t xml:space="preserve"> </w:t>
      </w:r>
    </w:p>
    <w:p w14:paraId="287C28ED" w14:textId="6AC48131" w:rsidR="00922658" w:rsidRPr="00922658" w:rsidRDefault="002A0E77" w:rsidP="00922658">
      <w:pPr>
        <w:pStyle w:val="Heading2"/>
        <w:tabs>
          <w:tab w:val="center" w:pos="858"/>
          <w:tab w:val="left" w:pos="2160"/>
          <w:tab w:val="center" w:pos="5161"/>
        </w:tabs>
        <w:spacing w:after="40" w:line="259" w:lineRule="auto"/>
        <w:rPr>
          <w:rFonts w:ascii="Times New Roman" w:hAnsi="Times New Roman" w:cs="Times New Roman"/>
          <w:b w:val="0"/>
          <w:sz w:val="22"/>
        </w:rPr>
      </w:pPr>
      <w:r w:rsidRPr="00922658">
        <w:rPr>
          <w:rFonts w:ascii="Times New Roman" w:hAnsi="Times New Roman" w:cs="Times New Roman"/>
          <w:sz w:val="22"/>
        </w:rPr>
        <w:t>Case Western Reserve University</w:t>
      </w:r>
      <w:r w:rsidR="00922658" w:rsidRPr="00922658">
        <w:rPr>
          <w:rFonts w:ascii="Times New Roman" w:hAnsi="Times New Roman" w:cs="Times New Roman"/>
          <w:sz w:val="22"/>
        </w:rPr>
        <w:t>, Department of Psychological Sciences</w:t>
      </w:r>
      <w:r w:rsidRPr="00922658">
        <w:rPr>
          <w:rFonts w:ascii="Times New Roman" w:hAnsi="Times New Roman" w:cs="Times New Roman"/>
          <w:b w:val="0"/>
          <w:sz w:val="22"/>
        </w:rPr>
        <w:t>, Cleveland, OH</w:t>
      </w:r>
      <w:r w:rsidR="00922658" w:rsidRPr="00922658">
        <w:rPr>
          <w:rFonts w:ascii="Times New Roman" w:hAnsi="Times New Roman" w:cs="Times New Roman"/>
          <w:b w:val="0"/>
          <w:sz w:val="22"/>
        </w:rPr>
        <w:t xml:space="preserve"> (2020-</w:t>
      </w:r>
      <w:r w:rsidR="00922658">
        <w:rPr>
          <w:rFonts w:ascii="Times New Roman" w:hAnsi="Times New Roman" w:cs="Times New Roman"/>
          <w:b w:val="0"/>
          <w:sz w:val="22"/>
        </w:rPr>
        <w:t>present</w:t>
      </w:r>
      <w:r w:rsidR="00922658" w:rsidRPr="00922658">
        <w:rPr>
          <w:rFonts w:ascii="Times New Roman" w:hAnsi="Times New Roman" w:cs="Times New Roman"/>
          <w:b w:val="0"/>
          <w:sz w:val="22"/>
        </w:rPr>
        <w:t>)</w:t>
      </w:r>
    </w:p>
    <w:p w14:paraId="6EBA7C84" w14:textId="623AA6D6" w:rsidR="005568B6" w:rsidRDefault="00922658" w:rsidP="00A23D88">
      <w:pPr>
        <w:spacing w:after="40"/>
        <w:ind w:left="108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Ph.D., Psychology (Expected 2025)</w:t>
      </w:r>
    </w:p>
    <w:p w14:paraId="7F1F4A5D" w14:textId="1963B958" w:rsidR="00A23D88" w:rsidRDefault="00A23D88" w:rsidP="00A23D88">
      <w:pPr>
        <w:spacing w:after="40"/>
        <w:ind w:left="1080" w:firstLine="0"/>
        <w:rPr>
          <w:rFonts w:ascii="Times New Roman" w:hAnsi="Times New Roman" w:cs="Times New Roman"/>
          <w:sz w:val="22"/>
        </w:rPr>
      </w:pPr>
      <w:r w:rsidRPr="00A23D88">
        <w:rPr>
          <w:rFonts w:ascii="Times New Roman" w:hAnsi="Times New Roman" w:cs="Times New Roman"/>
          <w:i/>
          <w:sz w:val="22"/>
        </w:rPr>
        <w:t>Dissertation Title:</w:t>
      </w:r>
      <w:r>
        <w:rPr>
          <w:rFonts w:ascii="Times New Roman" w:hAnsi="Times New Roman" w:cs="Times New Roman"/>
          <w:sz w:val="22"/>
        </w:rPr>
        <w:t xml:space="preserve"> Investigations of Affective Dynamics Using Equation Detection Algorithms</w:t>
      </w:r>
    </w:p>
    <w:p w14:paraId="21CA31EC" w14:textId="6434C94C" w:rsidR="00A23D88" w:rsidRDefault="00A23D88" w:rsidP="00A23D88">
      <w:pPr>
        <w:spacing w:after="40"/>
        <w:ind w:left="1080" w:firstLine="0"/>
        <w:rPr>
          <w:rFonts w:ascii="Times New Roman" w:hAnsi="Times New Roman" w:cs="Times New Roman"/>
          <w:sz w:val="22"/>
        </w:rPr>
      </w:pPr>
      <w:r w:rsidRPr="00A23D88">
        <w:rPr>
          <w:rFonts w:ascii="Times New Roman" w:hAnsi="Times New Roman" w:cs="Times New Roman"/>
          <w:i/>
          <w:sz w:val="22"/>
        </w:rPr>
        <w:t>Dissertation Committee:</w:t>
      </w:r>
      <w:r>
        <w:rPr>
          <w:rFonts w:ascii="Times New Roman" w:hAnsi="Times New Roman" w:cs="Times New Roman"/>
          <w:sz w:val="22"/>
        </w:rPr>
        <w:t xml:space="preserve"> Heath A. </w:t>
      </w:r>
      <w:proofErr w:type="spellStart"/>
      <w:r>
        <w:rPr>
          <w:rFonts w:ascii="Times New Roman" w:hAnsi="Times New Roman" w:cs="Times New Roman"/>
          <w:sz w:val="22"/>
        </w:rPr>
        <w:t>Demaree</w:t>
      </w:r>
      <w:proofErr w:type="spellEnd"/>
      <w:r>
        <w:rPr>
          <w:rFonts w:ascii="Times New Roman" w:hAnsi="Times New Roman" w:cs="Times New Roman"/>
          <w:sz w:val="22"/>
        </w:rPr>
        <w:t xml:space="preserve"> (advisor), Brooke N. </w:t>
      </w:r>
      <w:proofErr w:type="spellStart"/>
      <w:r>
        <w:rPr>
          <w:rFonts w:ascii="Times New Roman" w:hAnsi="Times New Roman" w:cs="Times New Roman"/>
          <w:sz w:val="22"/>
        </w:rPr>
        <w:t>Macnamara</w:t>
      </w:r>
      <w:proofErr w:type="spellEnd"/>
      <w:r>
        <w:rPr>
          <w:rFonts w:ascii="Times New Roman" w:hAnsi="Times New Roman" w:cs="Times New Roman"/>
          <w:sz w:val="22"/>
        </w:rPr>
        <w:t>, Amit Goldenberg</w:t>
      </w:r>
    </w:p>
    <w:p w14:paraId="70B678EE" w14:textId="60D16D6F" w:rsidR="002875E2" w:rsidRDefault="00922658" w:rsidP="005568B6">
      <w:pPr>
        <w:pStyle w:val="Heading2"/>
        <w:tabs>
          <w:tab w:val="left" w:pos="2070"/>
        </w:tabs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sz w:val="22"/>
        </w:rPr>
        <w:t>University of Michigan, College of Literature, Science and The Arts</w:t>
      </w:r>
      <w:r w:rsidR="005568B6" w:rsidRPr="00922658">
        <w:rPr>
          <w:rFonts w:ascii="Times New Roman" w:hAnsi="Times New Roman" w:cs="Times New Roman"/>
          <w:b w:val="0"/>
          <w:sz w:val="22"/>
        </w:rPr>
        <w:t xml:space="preserve">, </w:t>
      </w:r>
      <w:r>
        <w:rPr>
          <w:rFonts w:ascii="Times New Roman" w:hAnsi="Times New Roman" w:cs="Times New Roman"/>
          <w:b w:val="0"/>
          <w:sz w:val="22"/>
        </w:rPr>
        <w:t>Ann Arbor</w:t>
      </w:r>
      <w:r w:rsidR="005568B6" w:rsidRPr="00922658">
        <w:rPr>
          <w:rFonts w:ascii="Times New Roman" w:hAnsi="Times New Roman" w:cs="Times New Roman"/>
          <w:b w:val="0"/>
          <w:sz w:val="22"/>
        </w:rPr>
        <w:t xml:space="preserve">, </w:t>
      </w:r>
      <w:r>
        <w:rPr>
          <w:rFonts w:ascii="Times New Roman" w:hAnsi="Times New Roman" w:cs="Times New Roman"/>
          <w:b w:val="0"/>
          <w:sz w:val="22"/>
        </w:rPr>
        <w:t>MI (2014-2017)</w:t>
      </w:r>
    </w:p>
    <w:p w14:paraId="5D602439" w14:textId="765CA461" w:rsidR="00922658" w:rsidRDefault="00922658" w:rsidP="00547D2D">
      <w:pPr>
        <w:tabs>
          <w:tab w:val="left" w:pos="108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b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B.S., Cognitive Science </w:t>
      </w:r>
      <w:r w:rsidRPr="00922658">
        <w:rPr>
          <w:rFonts w:ascii="Times New Roman" w:hAnsi="Times New Roman" w:cs="Times New Roman"/>
          <w:sz w:val="22"/>
        </w:rPr>
        <w:t>(Decision Sciences Track) &amp; Biopsychology</w:t>
      </w:r>
      <w:r>
        <w:rPr>
          <w:rFonts w:ascii="Times New Roman" w:hAnsi="Times New Roman" w:cs="Times New Roman"/>
          <w:sz w:val="22"/>
        </w:rPr>
        <w:t xml:space="preserve"> (2017)</w:t>
      </w:r>
    </w:p>
    <w:p w14:paraId="5B1B01F1" w14:textId="36265930" w:rsidR="00966A1C" w:rsidRDefault="00966A1C" w:rsidP="00547D2D">
      <w:pPr>
        <w:tabs>
          <w:tab w:val="left" w:pos="1080"/>
        </w:tabs>
      </w:pPr>
    </w:p>
    <w:p w14:paraId="084C27D4" w14:textId="1039F4F2" w:rsidR="00966A1C" w:rsidRPr="00FD723B" w:rsidRDefault="00966A1C" w:rsidP="00966A1C">
      <w:pPr>
        <w:pStyle w:val="Heading1"/>
        <w:ind w:left="355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R</w:t>
      </w:r>
      <w:r>
        <w:rPr>
          <w:rFonts w:ascii="Times New Roman" w:hAnsi="Times New Roman" w:cs="Times New Roman"/>
          <w:b w:val="0"/>
          <w:sz w:val="29"/>
          <w:u w:val="single"/>
        </w:rPr>
        <w:t>ESEARCH</w:t>
      </w:r>
      <w:r w:rsidR="000B4618">
        <w:rPr>
          <w:rFonts w:ascii="Times New Roman" w:hAnsi="Times New Roman" w:cs="Times New Roman"/>
          <w:b w:val="0"/>
          <w:sz w:val="29"/>
          <w:u w:val="single"/>
        </w:rPr>
        <w:t xml:space="preserve"> </w:t>
      </w:r>
      <w:r w:rsidR="000B4618">
        <w:rPr>
          <w:rFonts w:ascii="Times New Roman" w:hAnsi="Times New Roman" w:cs="Times New Roman"/>
          <w:b w:val="0"/>
          <w:u w:val="single"/>
        </w:rPr>
        <w:t>I</w:t>
      </w:r>
      <w:r w:rsidR="000B4618">
        <w:rPr>
          <w:rFonts w:ascii="Times New Roman" w:hAnsi="Times New Roman" w:cs="Times New Roman"/>
          <w:b w:val="0"/>
          <w:sz w:val="29"/>
          <w:u w:val="single"/>
        </w:rPr>
        <w:t>NTERESTS</w:t>
      </w:r>
    </w:p>
    <w:p w14:paraId="783849B8" w14:textId="6D014E81" w:rsidR="00966A1C" w:rsidRPr="00922658" w:rsidRDefault="00966A1C" w:rsidP="003E69B2">
      <w:pPr>
        <w:tabs>
          <w:tab w:val="left" w:pos="360"/>
        </w:tabs>
        <w:ind w:left="345"/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E146F1">
        <w:rPr>
          <w:rFonts w:ascii="Times New Roman" w:hAnsi="Times New Roman" w:cs="Times New Roman"/>
          <w:sz w:val="22"/>
        </w:rPr>
        <w:t xml:space="preserve">Affective </w:t>
      </w:r>
      <w:r w:rsidR="00593B47">
        <w:rPr>
          <w:rFonts w:ascii="Times New Roman" w:hAnsi="Times New Roman" w:cs="Times New Roman"/>
          <w:sz w:val="22"/>
        </w:rPr>
        <w:t>D</w:t>
      </w:r>
      <w:r w:rsidR="00E146F1">
        <w:rPr>
          <w:rFonts w:ascii="Times New Roman" w:hAnsi="Times New Roman" w:cs="Times New Roman"/>
          <w:sz w:val="22"/>
        </w:rPr>
        <w:t xml:space="preserve">ecision-making | </w:t>
      </w:r>
      <w:r w:rsidR="002F73EA">
        <w:rPr>
          <w:rFonts w:ascii="Times New Roman" w:hAnsi="Times New Roman" w:cs="Times New Roman"/>
          <w:sz w:val="22"/>
        </w:rPr>
        <w:t xml:space="preserve">Attitudes, </w:t>
      </w:r>
      <w:r w:rsidR="001177CE">
        <w:rPr>
          <w:rFonts w:ascii="Times New Roman" w:hAnsi="Times New Roman" w:cs="Times New Roman"/>
          <w:sz w:val="22"/>
        </w:rPr>
        <w:t>Beliefs</w:t>
      </w:r>
      <w:r w:rsidR="002F73EA">
        <w:rPr>
          <w:rFonts w:ascii="Times New Roman" w:hAnsi="Times New Roman" w:cs="Times New Roman"/>
          <w:sz w:val="22"/>
        </w:rPr>
        <w:t>,</w:t>
      </w:r>
      <w:r w:rsidR="001177CE">
        <w:rPr>
          <w:rFonts w:ascii="Times New Roman" w:hAnsi="Times New Roman" w:cs="Times New Roman"/>
          <w:sz w:val="22"/>
        </w:rPr>
        <w:t xml:space="preserve"> &amp; </w:t>
      </w:r>
      <w:r w:rsidR="00E146F1">
        <w:rPr>
          <w:rFonts w:ascii="Times New Roman" w:hAnsi="Times New Roman" w:cs="Times New Roman"/>
          <w:sz w:val="22"/>
        </w:rPr>
        <w:t xml:space="preserve">Preferences | </w:t>
      </w:r>
      <w:r w:rsidR="00900945">
        <w:rPr>
          <w:rFonts w:ascii="Times New Roman" w:hAnsi="Times New Roman" w:cs="Times New Roman"/>
          <w:sz w:val="22"/>
        </w:rPr>
        <w:t xml:space="preserve">Anxiety, Stress, &amp; Uncertainty | </w:t>
      </w:r>
      <w:r w:rsidR="003E69B2">
        <w:rPr>
          <w:rFonts w:ascii="Times New Roman" w:hAnsi="Times New Roman" w:cs="Times New Roman"/>
          <w:sz w:val="22"/>
        </w:rPr>
        <w:t xml:space="preserve">Big Data Analytics | </w:t>
      </w:r>
      <w:r w:rsidR="00EE7895">
        <w:rPr>
          <w:rFonts w:ascii="Times New Roman" w:hAnsi="Times New Roman" w:cs="Times New Roman"/>
          <w:sz w:val="22"/>
        </w:rPr>
        <w:t xml:space="preserve">Decision Diffusion | </w:t>
      </w:r>
      <w:r w:rsidR="002F73EA">
        <w:rPr>
          <w:rFonts w:ascii="Times New Roman" w:hAnsi="Times New Roman" w:cs="Times New Roman"/>
          <w:sz w:val="22"/>
        </w:rPr>
        <w:t xml:space="preserve">Dynamical Systems | Emotion Inference | </w:t>
      </w:r>
      <w:r w:rsidR="003E69B2">
        <w:rPr>
          <w:rFonts w:ascii="Times New Roman" w:hAnsi="Times New Roman" w:cs="Times New Roman"/>
          <w:sz w:val="22"/>
        </w:rPr>
        <w:t>Equation Discovery Algorithms | Machine Learning</w:t>
      </w:r>
    </w:p>
    <w:p w14:paraId="33F3172F" w14:textId="77777777" w:rsidR="00CE5D04" w:rsidRPr="00AD3E17" w:rsidRDefault="00CE5D04" w:rsidP="00AD3E17">
      <w:pPr>
        <w:spacing w:after="61"/>
        <w:ind w:left="0" w:firstLine="0"/>
        <w:rPr>
          <w:rFonts w:ascii="Times New Roman" w:hAnsi="Times New Roman" w:cs="Times New Roman"/>
        </w:rPr>
      </w:pPr>
    </w:p>
    <w:p w14:paraId="42B4D560" w14:textId="6060C798" w:rsidR="00DC7933" w:rsidRPr="00067F70" w:rsidRDefault="00922658" w:rsidP="00067F70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>
        <w:rPr>
          <w:rFonts w:ascii="Times New Roman" w:hAnsi="Times New Roman" w:cs="Times New Roman"/>
          <w:b w:val="0"/>
          <w:sz w:val="36"/>
          <w:u w:val="single"/>
        </w:rPr>
        <w:t>M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ANUSCRIPTS</w:t>
      </w:r>
      <w:r w:rsidR="00DC7933"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 </w:t>
      </w:r>
      <w:r w:rsidR="00DC7933">
        <w:rPr>
          <w:rFonts w:ascii="Times New Roman" w:hAnsi="Times New Roman" w:cs="Times New Roman"/>
          <w:b w:val="0"/>
          <w:sz w:val="36"/>
          <w:u w:val="single"/>
        </w:rPr>
        <w:t>I</w:t>
      </w:r>
      <w:r w:rsidR="00DC7933"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N </w:t>
      </w:r>
      <w:r w:rsidR="00DC7933"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 w:rsidR="00DC7933">
        <w:rPr>
          <w:rFonts w:ascii="Times New Roman" w:hAnsi="Times New Roman" w:cs="Times New Roman"/>
          <w:b w:val="0"/>
          <w:sz w:val="29"/>
          <w:szCs w:val="29"/>
          <w:u w:val="single"/>
        </w:rPr>
        <w:t>RE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SS AND </w:t>
      </w:r>
      <w:r>
        <w:rPr>
          <w:rFonts w:ascii="Times New Roman" w:hAnsi="Times New Roman" w:cs="Times New Roman"/>
          <w:b w:val="0"/>
          <w:sz w:val="36"/>
          <w:u w:val="single"/>
        </w:rPr>
        <w:t>U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NDER </w:t>
      </w:r>
      <w:r>
        <w:rPr>
          <w:rFonts w:ascii="Times New Roman" w:hAnsi="Times New Roman" w:cs="Times New Roman"/>
          <w:b w:val="0"/>
          <w:sz w:val="36"/>
          <w:u w:val="single"/>
        </w:rPr>
        <w:t>R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EVIEW</w:t>
      </w:r>
    </w:p>
    <w:p w14:paraId="63315B42" w14:textId="661F2A75" w:rsidR="00C9670D" w:rsidRPr="00091139" w:rsidRDefault="00C9670D" w:rsidP="00BC5D11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091139">
        <w:rPr>
          <w:rFonts w:ascii="Times New Roman" w:hAnsi="Times New Roman" w:cs="Times New Roman"/>
          <w:b/>
          <w:sz w:val="22"/>
        </w:rPr>
        <w:t>LaFollette, K. J.</w:t>
      </w:r>
      <w:r w:rsidRPr="0009113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091139">
        <w:rPr>
          <w:rFonts w:ascii="Times New Roman" w:hAnsi="Times New Roman" w:cs="Times New Roman"/>
          <w:sz w:val="22"/>
        </w:rPr>
        <w:t>Rubez</w:t>
      </w:r>
      <w:proofErr w:type="spellEnd"/>
      <w:r w:rsidRPr="00091139">
        <w:rPr>
          <w:rFonts w:ascii="Times New Roman" w:hAnsi="Times New Roman" w:cs="Times New Roman"/>
          <w:sz w:val="22"/>
        </w:rPr>
        <w:t xml:space="preserve">, D., </w:t>
      </w:r>
      <w:proofErr w:type="spellStart"/>
      <w:r w:rsidRPr="00091139">
        <w:rPr>
          <w:rFonts w:ascii="Times New Roman" w:hAnsi="Times New Roman" w:cs="Times New Roman"/>
          <w:sz w:val="22"/>
        </w:rPr>
        <w:t>Demaree</w:t>
      </w:r>
      <w:proofErr w:type="spellEnd"/>
      <w:r w:rsidRPr="00091139">
        <w:rPr>
          <w:rFonts w:ascii="Times New Roman" w:hAnsi="Times New Roman" w:cs="Times New Roman"/>
          <w:sz w:val="22"/>
        </w:rPr>
        <w:t>, H. A., &amp; Goldenberg, A. (</w:t>
      </w:r>
      <w:r w:rsidR="00347FF8" w:rsidRPr="00091139">
        <w:rPr>
          <w:rFonts w:ascii="Times New Roman" w:hAnsi="Times New Roman" w:cs="Times New Roman"/>
          <w:sz w:val="22"/>
        </w:rPr>
        <w:t>Accepted in Principle</w:t>
      </w:r>
      <w:r w:rsidRPr="00091139">
        <w:rPr>
          <w:rFonts w:ascii="Times New Roman" w:hAnsi="Times New Roman" w:cs="Times New Roman"/>
          <w:sz w:val="22"/>
        </w:rPr>
        <w:t xml:space="preserve">). What mechanisms </w:t>
      </w:r>
      <w:r w:rsidR="00315CEE" w:rsidRPr="00091139">
        <w:rPr>
          <w:rFonts w:ascii="Times New Roman" w:hAnsi="Times New Roman" w:cs="Times New Roman"/>
          <w:sz w:val="22"/>
        </w:rPr>
        <w:t>predict implicit bias using the</w:t>
      </w:r>
      <w:r w:rsidRPr="00091139">
        <w:rPr>
          <w:rFonts w:ascii="Times New Roman" w:hAnsi="Times New Roman" w:cs="Times New Roman"/>
          <w:sz w:val="22"/>
        </w:rPr>
        <w:t xml:space="preserve"> Implicit Association Test?</w:t>
      </w:r>
      <w:r w:rsidR="00347FF8" w:rsidRPr="00091139">
        <w:rPr>
          <w:rFonts w:ascii="Times New Roman" w:hAnsi="Times New Roman" w:cs="Times New Roman"/>
          <w:sz w:val="22"/>
        </w:rPr>
        <w:t xml:space="preserve"> </w:t>
      </w:r>
      <w:r w:rsidR="00347FF8" w:rsidRPr="00091139">
        <w:rPr>
          <w:rFonts w:ascii="Times New Roman" w:hAnsi="Times New Roman" w:cs="Times New Roman"/>
          <w:i/>
          <w:sz w:val="22"/>
        </w:rPr>
        <w:t>Nature Human Behavior</w:t>
      </w:r>
      <w:r w:rsidR="00347FF8" w:rsidRPr="00091139">
        <w:rPr>
          <w:rFonts w:ascii="Times New Roman" w:hAnsi="Times New Roman" w:cs="Times New Roman"/>
          <w:sz w:val="22"/>
        </w:rPr>
        <w:t>.</w:t>
      </w:r>
    </w:p>
    <w:p w14:paraId="2D1A35EA" w14:textId="5D72B37F" w:rsidR="00CE021C" w:rsidRPr="00E30DB9" w:rsidRDefault="00CE021C" w:rsidP="00BC5D11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091139">
        <w:rPr>
          <w:rFonts w:ascii="Times New Roman" w:hAnsi="Times New Roman" w:cs="Times New Roman"/>
          <w:sz w:val="22"/>
        </w:rPr>
        <w:t>Goldenberg, A.</w:t>
      </w:r>
      <w:r w:rsidR="00FD3C48" w:rsidRPr="00FD3C48">
        <w:rPr>
          <w:rFonts w:ascii="Times New Roman" w:hAnsi="Times New Roman" w:cs="Times New Roman"/>
          <w:sz w:val="22"/>
          <w:vertAlign w:val="superscript"/>
        </w:rPr>
        <w:t>†</w:t>
      </w:r>
      <w:r w:rsidRPr="00091139">
        <w:rPr>
          <w:rFonts w:ascii="Times New Roman" w:hAnsi="Times New Roman" w:cs="Times New Roman"/>
          <w:sz w:val="22"/>
        </w:rPr>
        <w:t xml:space="preserve">, </w:t>
      </w:r>
      <w:r w:rsidRPr="00091139">
        <w:rPr>
          <w:rFonts w:ascii="Times New Roman" w:hAnsi="Times New Roman" w:cs="Times New Roman"/>
          <w:b/>
          <w:sz w:val="22"/>
        </w:rPr>
        <w:t>LaFollette, K.</w:t>
      </w:r>
      <w:r w:rsidRPr="00091139">
        <w:rPr>
          <w:rFonts w:ascii="Times New Roman" w:hAnsi="Times New Roman" w:cs="Times New Roman"/>
          <w:sz w:val="22"/>
        </w:rPr>
        <w:t xml:space="preserve"> </w:t>
      </w:r>
      <w:r w:rsidRPr="00091139">
        <w:rPr>
          <w:rFonts w:ascii="Times New Roman" w:hAnsi="Times New Roman" w:cs="Times New Roman"/>
          <w:b/>
          <w:sz w:val="22"/>
        </w:rPr>
        <w:t>J.</w:t>
      </w:r>
      <w:r w:rsidR="00FD3C48" w:rsidRPr="00FD3C48">
        <w:rPr>
          <w:rFonts w:ascii="Times New Roman" w:hAnsi="Times New Roman" w:cs="Times New Roman"/>
          <w:sz w:val="22"/>
          <w:vertAlign w:val="superscript"/>
        </w:rPr>
        <w:t>†</w:t>
      </w:r>
      <w:r w:rsidRPr="00091139">
        <w:rPr>
          <w:rFonts w:ascii="Times New Roman" w:hAnsi="Times New Roman" w:cs="Times New Roman"/>
          <w:sz w:val="22"/>
        </w:rPr>
        <w:t>, Huang, Z., Weisz, E., &amp; Cikara, M. (</w:t>
      </w:r>
      <w:r w:rsidR="004252E8">
        <w:rPr>
          <w:rFonts w:ascii="Times New Roman" w:hAnsi="Times New Roman" w:cs="Times New Roman"/>
          <w:sz w:val="22"/>
        </w:rPr>
        <w:t>In Press</w:t>
      </w:r>
      <w:r w:rsidR="0052049C">
        <w:rPr>
          <w:rFonts w:ascii="Times New Roman" w:hAnsi="Times New Roman" w:cs="Times New Roman"/>
          <w:sz w:val="22"/>
        </w:rPr>
        <w:t>)</w:t>
      </w:r>
      <w:r w:rsidRPr="00091139">
        <w:rPr>
          <w:rFonts w:ascii="Times New Roman" w:hAnsi="Times New Roman" w:cs="Times New Roman"/>
          <w:sz w:val="22"/>
        </w:rPr>
        <w:t xml:space="preserve"> The proportion of Black faces in the crowd increases the probability that crowd would be evaluated as emotional.</w:t>
      </w:r>
      <w:r w:rsidR="00E30DB9">
        <w:rPr>
          <w:rFonts w:ascii="Times New Roman" w:hAnsi="Times New Roman" w:cs="Times New Roman"/>
          <w:sz w:val="22"/>
        </w:rPr>
        <w:t xml:space="preserve"> </w:t>
      </w:r>
      <w:r w:rsidR="00E30DB9">
        <w:rPr>
          <w:rFonts w:ascii="Times New Roman" w:hAnsi="Times New Roman" w:cs="Times New Roman"/>
          <w:i/>
          <w:sz w:val="22"/>
        </w:rPr>
        <w:t>Scientific Reports</w:t>
      </w:r>
      <w:r w:rsidR="00E30DB9">
        <w:rPr>
          <w:rFonts w:ascii="Times New Roman" w:hAnsi="Times New Roman" w:cs="Times New Roman"/>
          <w:sz w:val="22"/>
        </w:rPr>
        <w:t>.</w:t>
      </w:r>
    </w:p>
    <w:p w14:paraId="7C36E05A" w14:textId="4F2672B8" w:rsidR="00347FF8" w:rsidRDefault="00C9670D" w:rsidP="00091139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091139">
        <w:rPr>
          <w:rFonts w:ascii="Times New Roman" w:hAnsi="Times New Roman" w:cs="Times New Roman"/>
          <w:b/>
          <w:sz w:val="22"/>
        </w:rPr>
        <w:t>LaFollette, K.</w:t>
      </w:r>
      <w:r w:rsidRPr="00091139">
        <w:rPr>
          <w:rFonts w:ascii="Times New Roman" w:hAnsi="Times New Roman" w:cs="Times New Roman"/>
          <w:sz w:val="22"/>
        </w:rPr>
        <w:t xml:space="preserve"> </w:t>
      </w:r>
      <w:r w:rsidRPr="00091139">
        <w:rPr>
          <w:rFonts w:ascii="Times New Roman" w:hAnsi="Times New Roman" w:cs="Times New Roman"/>
          <w:b/>
          <w:sz w:val="22"/>
        </w:rPr>
        <w:t>J.</w:t>
      </w:r>
      <w:r w:rsidRPr="00091139">
        <w:rPr>
          <w:rFonts w:ascii="Times New Roman" w:hAnsi="Times New Roman" w:cs="Times New Roman"/>
          <w:sz w:val="22"/>
        </w:rPr>
        <w:t xml:space="preserve">, Yuval, J., </w:t>
      </w:r>
      <w:proofErr w:type="spellStart"/>
      <w:r w:rsidRPr="00091139">
        <w:rPr>
          <w:rFonts w:ascii="Times New Roman" w:hAnsi="Times New Roman" w:cs="Times New Roman"/>
          <w:sz w:val="22"/>
        </w:rPr>
        <w:t>Schurr</w:t>
      </w:r>
      <w:proofErr w:type="spellEnd"/>
      <w:r w:rsidRPr="00091139">
        <w:rPr>
          <w:rFonts w:ascii="Times New Roman" w:hAnsi="Times New Roman" w:cs="Times New Roman"/>
          <w:sz w:val="22"/>
        </w:rPr>
        <w:t>, R.,</w:t>
      </w:r>
      <w:r w:rsidR="00993B15" w:rsidRPr="00993B15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93B15" w:rsidRPr="00091139">
        <w:rPr>
          <w:rFonts w:ascii="Times New Roman" w:hAnsi="Times New Roman" w:cs="Times New Roman"/>
          <w:sz w:val="22"/>
        </w:rPr>
        <w:t>Melnikoff</w:t>
      </w:r>
      <w:proofErr w:type="spellEnd"/>
      <w:r w:rsidR="00993B15" w:rsidRPr="00091139">
        <w:rPr>
          <w:rFonts w:ascii="Times New Roman" w:hAnsi="Times New Roman" w:cs="Times New Roman"/>
          <w:sz w:val="22"/>
        </w:rPr>
        <w:t>, D.,</w:t>
      </w:r>
      <w:r w:rsidRPr="00091139">
        <w:rPr>
          <w:rFonts w:ascii="Times New Roman" w:hAnsi="Times New Roman" w:cs="Times New Roman"/>
          <w:sz w:val="22"/>
        </w:rPr>
        <w:t xml:space="preserve"> &amp; Goldenberg, A. (</w:t>
      </w:r>
      <w:r w:rsidR="00347FF8" w:rsidRPr="00091139">
        <w:rPr>
          <w:rFonts w:ascii="Times New Roman" w:hAnsi="Times New Roman" w:cs="Times New Roman"/>
          <w:sz w:val="22"/>
        </w:rPr>
        <w:t>Under Review</w:t>
      </w:r>
      <w:r w:rsidRPr="00091139">
        <w:rPr>
          <w:rFonts w:ascii="Times New Roman" w:hAnsi="Times New Roman" w:cs="Times New Roman"/>
          <w:sz w:val="22"/>
        </w:rPr>
        <w:t xml:space="preserve">). </w:t>
      </w:r>
      <w:r w:rsidR="00922658" w:rsidRPr="00091139">
        <w:rPr>
          <w:rFonts w:ascii="Times New Roman" w:hAnsi="Times New Roman" w:cs="Times New Roman"/>
          <w:sz w:val="22"/>
        </w:rPr>
        <w:t>Identifying learning models from human behavior using bottom-up equation discovery</w:t>
      </w:r>
      <w:r w:rsidRPr="00091139">
        <w:rPr>
          <w:rFonts w:ascii="Times New Roman" w:hAnsi="Times New Roman" w:cs="Times New Roman"/>
          <w:sz w:val="22"/>
        </w:rPr>
        <w:t>.</w:t>
      </w:r>
    </w:p>
    <w:p w14:paraId="3620F0A8" w14:textId="62327175" w:rsidR="00D3296C" w:rsidRPr="00D3296C" w:rsidRDefault="00D3296C" w:rsidP="00D3296C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>
        <w:rPr>
          <w:rFonts w:ascii="Times New Roman" w:hAnsi="Times New Roman" w:cs="Times New Roman"/>
          <w:sz w:val="22"/>
        </w:rPr>
        <w:t xml:space="preserve">, *Fan, J., *Puccio, A., &amp; </w:t>
      </w:r>
      <w:proofErr w:type="spellStart"/>
      <w:r>
        <w:rPr>
          <w:rFonts w:ascii="Times New Roman" w:hAnsi="Times New Roman" w:cs="Times New Roman"/>
          <w:sz w:val="22"/>
        </w:rPr>
        <w:t>Demaree</w:t>
      </w:r>
      <w:proofErr w:type="spellEnd"/>
      <w:r>
        <w:rPr>
          <w:rFonts w:ascii="Times New Roman" w:hAnsi="Times New Roman" w:cs="Times New Roman"/>
          <w:sz w:val="22"/>
        </w:rPr>
        <w:t>, H. A.</w:t>
      </w:r>
      <w:r w:rsidRPr="00547D2D">
        <w:rPr>
          <w:rFonts w:ascii="Times New Roman" w:hAnsi="Times New Roman" w:cs="Times New Roman"/>
          <w:b/>
          <w:sz w:val="22"/>
        </w:rPr>
        <w:t xml:space="preserve"> </w:t>
      </w:r>
      <w:r w:rsidRPr="00547D2D">
        <w:rPr>
          <w:rFonts w:ascii="Times New Roman" w:hAnsi="Times New Roman" w:cs="Times New Roman"/>
          <w:sz w:val="22"/>
        </w:rPr>
        <w:t>(</w:t>
      </w:r>
      <w:r>
        <w:rPr>
          <w:rFonts w:ascii="Times New Roman" w:hAnsi="Times New Roman" w:cs="Times New Roman"/>
          <w:sz w:val="22"/>
        </w:rPr>
        <w:t>Under Review</w:t>
      </w:r>
      <w:r w:rsidRPr="00547D2D">
        <w:rPr>
          <w:rFonts w:ascii="Times New Roman" w:hAnsi="Times New Roman" w:cs="Times New Roman"/>
          <w:sz w:val="22"/>
        </w:rPr>
        <w:t xml:space="preserve">). </w:t>
      </w:r>
      <w:r>
        <w:rPr>
          <w:rFonts w:ascii="Times New Roman" w:hAnsi="Times New Roman" w:cs="Times New Roman"/>
          <w:sz w:val="22"/>
        </w:rPr>
        <w:t xml:space="preserve">Democratizing diffusion </w:t>
      </w:r>
      <w:r w:rsidR="00993B15">
        <w:rPr>
          <w:rFonts w:ascii="Times New Roman" w:hAnsi="Times New Roman" w:cs="Times New Roman"/>
          <w:sz w:val="22"/>
        </w:rPr>
        <w:t xml:space="preserve">decision </w:t>
      </w:r>
      <w:r>
        <w:rPr>
          <w:rFonts w:ascii="Times New Roman" w:hAnsi="Times New Roman" w:cs="Times New Roman"/>
          <w:sz w:val="22"/>
        </w:rPr>
        <w:t xml:space="preserve">models: </w:t>
      </w:r>
      <w:r w:rsidR="00993B15" w:rsidRPr="00993B15">
        <w:rPr>
          <w:rFonts w:ascii="Times New Roman" w:hAnsi="Times New Roman" w:cs="Times New Roman"/>
          <w:sz w:val="22"/>
        </w:rPr>
        <w:t>A comprehensive tutorial on developing, validating, and fitting diffusion decision models in Python with FlexDDM</w:t>
      </w:r>
      <w:r w:rsidRPr="00547D2D">
        <w:rPr>
          <w:rFonts w:ascii="Times New Roman" w:hAnsi="Times New Roman" w:cs="Times New Roman"/>
          <w:sz w:val="22"/>
        </w:rPr>
        <w:t>.</w:t>
      </w:r>
    </w:p>
    <w:p w14:paraId="6324CA16" w14:textId="5D732B9D" w:rsidR="00E9024A" w:rsidRPr="00E9024A" w:rsidRDefault="00E9024A" w:rsidP="00E9024A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sz w:val="22"/>
        </w:rPr>
        <w:t xml:space="preserve">Barnett, M. K., </w:t>
      </w: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&amp; </w:t>
      </w:r>
      <w:proofErr w:type="spellStart"/>
      <w:r w:rsidRPr="00547D2D">
        <w:rPr>
          <w:rFonts w:ascii="Times New Roman" w:hAnsi="Times New Roman" w:cs="Times New Roman"/>
          <w:sz w:val="22"/>
        </w:rPr>
        <w:t>Macnamara</w:t>
      </w:r>
      <w:proofErr w:type="spellEnd"/>
      <w:r w:rsidRPr="00547D2D">
        <w:rPr>
          <w:rFonts w:ascii="Times New Roman" w:hAnsi="Times New Roman" w:cs="Times New Roman"/>
          <w:sz w:val="22"/>
        </w:rPr>
        <w:t>, B. N. (</w:t>
      </w:r>
      <w:r>
        <w:rPr>
          <w:rFonts w:ascii="Times New Roman" w:hAnsi="Times New Roman" w:cs="Times New Roman"/>
          <w:sz w:val="22"/>
        </w:rPr>
        <w:t>Under Review</w:t>
      </w:r>
      <w:r w:rsidRPr="00547D2D">
        <w:rPr>
          <w:rFonts w:ascii="Times New Roman" w:hAnsi="Times New Roman" w:cs="Times New Roman"/>
          <w:sz w:val="22"/>
        </w:rPr>
        <w:t>).</w:t>
      </w:r>
      <w:r w:rsidR="00993B15" w:rsidRPr="00993B15">
        <w:t xml:space="preserve"> </w:t>
      </w:r>
      <w:r w:rsidR="00993B15" w:rsidRPr="00993B15">
        <w:rPr>
          <w:rFonts w:ascii="Times New Roman" w:hAnsi="Times New Roman" w:cs="Times New Roman"/>
          <w:sz w:val="22"/>
        </w:rPr>
        <w:t>Recalculating avoidance: Math anxiety predicts avoidance of effortful problem solving</w:t>
      </w:r>
      <w:r w:rsidRPr="00547D2D">
        <w:rPr>
          <w:rFonts w:ascii="Times New Roman" w:hAnsi="Times New Roman" w:cs="Times New Roman"/>
          <w:sz w:val="22"/>
        </w:rPr>
        <w:t>.</w:t>
      </w:r>
    </w:p>
    <w:p w14:paraId="419B33B5" w14:textId="7A1B8E87" w:rsidR="00FD3C48" w:rsidRDefault="00FD3C48" w:rsidP="00091139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</w:p>
    <w:p w14:paraId="0E37C0D7" w14:textId="13380839" w:rsidR="00FD3C48" w:rsidRDefault="00FD3C48" w:rsidP="00FD3C48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i/>
          <w:sz w:val="22"/>
        </w:rPr>
      </w:pPr>
      <w:r w:rsidRPr="00FD3C48">
        <w:rPr>
          <w:rFonts w:ascii="Times New Roman" w:hAnsi="Times New Roman" w:cs="Times New Roman"/>
          <w:sz w:val="22"/>
          <w:vertAlign w:val="superscript"/>
        </w:rPr>
        <w:t>†</w:t>
      </w:r>
      <w:r>
        <w:rPr>
          <w:rFonts w:ascii="Times New Roman" w:hAnsi="Times New Roman" w:cs="Times New Roman"/>
          <w:sz w:val="22"/>
        </w:rPr>
        <w:t xml:space="preserve"> </w:t>
      </w:r>
      <w:r w:rsidRPr="00593B47">
        <w:rPr>
          <w:rFonts w:ascii="Times New Roman" w:hAnsi="Times New Roman" w:cs="Times New Roman"/>
          <w:i/>
          <w:sz w:val="22"/>
        </w:rPr>
        <w:t xml:space="preserve">Indicates </w:t>
      </w:r>
      <w:r>
        <w:rPr>
          <w:rFonts w:ascii="Times New Roman" w:hAnsi="Times New Roman" w:cs="Times New Roman"/>
          <w:i/>
          <w:sz w:val="22"/>
        </w:rPr>
        <w:t>shared co-first</w:t>
      </w:r>
      <w:r w:rsidRPr="00593B47">
        <w:rPr>
          <w:rFonts w:ascii="Times New Roman" w:hAnsi="Times New Roman" w:cs="Times New Roman"/>
          <w:i/>
          <w:sz w:val="22"/>
        </w:rPr>
        <w:t xml:space="preserve"> </w:t>
      </w:r>
      <w:r>
        <w:rPr>
          <w:rFonts w:ascii="Times New Roman" w:hAnsi="Times New Roman" w:cs="Times New Roman"/>
          <w:i/>
          <w:sz w:val="22"/>
        </w:rPr>
        <w:t>authorship</w:t>
      </w:r>
    </w:p>
    <w:p w14:paraId="67A0388A" w14:textId="603791FD" w:rsidR="00993B15" w:rsidRPr="00FD3C48" w:rsidRDefault="00993B15" w:rsidP="00993B15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* </w:t>
      </w:r>
      <w:r w:rsidRPr="00593B47">
        <w:rPr>
          <w:rFonts w:ascii="Times New Roman" w:hAnsi="Times New Roman" w:cs="Times New Roman"/>
          <w:i/>
          <w:sz w:val="22"/>
        </w:rPr>
        <w:t>Indicates supervised student</w:t>
      </w:r>
    </w:p>
    <w:p w14:paraId="4732742F" w14:textId="75A016B2" w:rsidR="00922658" w:rsidRDefault="00922658" w:rsidP="00C9670D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</w:rPr>
      </w:pPr>
    </w:p>
    <w:p w14:paraId="52426AA2" w14:textId="5B72FD37" w:rsidR="00922658" w:rsidRPr="00067F70" w:rsidRDefault="00922658" w:rsidP="00922658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>
        <w:rPr>
          <w:rFonts w:ascii="Times New Roman" w:hAnsi="Times New Roman" w:cs="Times New Roman"/>
          <w:b w:val="0"/>
          <w:sz w:val="36"/>
          <w:u w:val="single"/>
        </w:rPr>
        <w:t>M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ANUSCRIPTS </w:t>
      </w:r>
      <w:r>
        <w:rPr>
          <w:rFonts w:ascii="Times New Roman" w:hAnsi="Times New Roman" w:cs="Times New Roman"/>
          <w:b w:val="0"/>
          <w:sz w:val="36"/>
          <w:u w:val="single"/>
        </w:rPr>
        <w:t>I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N 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REPARATION</w:t>
      </w:r>
    </w:p>
    <w:p w14:paraId="2D3E4E87" w14:textId="4A575035" w:rsidR="00993B15" w:rsidRDefault="00993B15" w:rsidP="00922658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Frank, D. J., Burgoyne, A. P., &amp; </w:t>
      </w:r>
      <w:proofErr w:type="spellStart"/>
      <w:r w:rsidRPr="00547D2D">
        <w:rPr>
          <w:rFonts w:ascii="Times New Roman" w:hAnsi="Times New Roman" w:cs="Times New Roman"/>
          <w:sz w:val="22"/>
        </w:rPr>
        <w:t>Macnamara</w:t>
      </w:r>
      <w:proofErr w:type="spellEnd"/>
      <w:r w:rsidRPr="00547D2D">
        <w:rPr>
          <w:rFonts w:ascii="Times New Roman" w:hAnsi="Times New Roman" w:cs="Times New Roman"/>
          <w:sz w:val="22"/>
        </w:rPr>
        <w:t>, B. N. (In Preparation). Stress, uncertainty, and expertise: Evaluating the impact of stress reactivity on skill acquisition in variable environments.</w:t>
      </w:r>
    </w:p>
    <w:p w14:paraId="26315346" w14:textId="1573EAFD" w:rsidR="00993B15" w:rsidRPr="00993B15" w:rsidRDefault="00AA1864" w:rsidP="00993B15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="0006407A" w:rsidRPr="00547D2D">
        <w:rPr>
          <w:rFonts w:ascii="Times New Roman" w:hAnsi="Times New Roman" w:cs="Times New Roman"/>
          <w:sz w:val="22"/>
        </w:rPr>
        <w:t>Vázquez, J. I</w:t>
      </w:r>
      <w:r w:rsidR="0006407A">
        <w:rPr>
          <w:rFonts w:ascii="Times New Roman" w:hAnsi="Times New Roman" w:cs="Times New Roman"/>
          <w:sz w:val="22"/>
        </w:rPr>
        <w:t>.,</w:t>
      </w:r>
      <w:r w:rsidR="0006407A" w:rsidRPr="00547D2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5620C4" w:rsidRPr="00547D2D">
        <w:rPr>
          <w:rFonts w:ascii="Times New Roman" w:hAnsi="Times New Roman" w:cs="Times New Roman"/>
          <w:sz w:val="22"/>
        </w:rPr>
        <w:t>Rubez</w:t>
      </w:r>
      <w:proofErr w:type="spellEnd"/>
      <w:r w:rsidR="005620C4" w:rsidRPr="00547D2D">
        <w:rPr>
          <w:rFonts w:ascii="Times New Roman" w:hAnsi="Times New Roman" w:cs="Times New Roman"/>
          <w:sz w:val="22"/>
        </w:rPr>
        <w:t xml:space="preserve">, D., </w:t>
      </w:r>
      <w:r w:rsidR="0006407A">
        <w:rPr>
          <w:rFonts w:ascii="Times New Roman" w:hAnsi="Times New Roman" w:cs="Times New Roman"/>
          <w:sz w:val="22"/>
        </w:rPr>
        <w:t xml:space="preserve">&amp; </w:t>
      </w:r>
      <w:r w:rsidR="0006407A" w:rsidRPr="00547D2D">
        <w:rPr>
          <w:rFonts w:ascii="Times New Roman" w:hAnsi="Times New Roman" w:cs="Times New Roman"/>
          <w:b/>
          <w:sz w:val="22"/>
        </w:rPr>
        <w:t>LaFollette, K. J</w:t>
      </w:r>
      <w:r w:rsidR="00E9024A">
        <w:rPr>
          <w:rFonts w:ascii="Times New Roman" w:hAnsi="Times New Roman" w:cs="Times New Roman"/>
          <w:sz w:val="22"/>
        </w:rPr>
        <w:t xml:space="preserve">. </w:t>
      </w:r>
      <w:r w:rsidR="00924CB0" w:rsidRPr="00547D2D">
        <w:rPr>
          <w:rFonts w:ascii="Times New Roman" w:hAnsi="Times New Roman" w:cs="Times New Roman"/>
          <w:sz w:val="22"/>
        </w:rPr>
        <w:t>(In Preparation).</w:t>
      </w:r>
      <w:r w:rsidR="00753A76" w:rsidRPr="00547D2D">
        <w:rPr>
          <w:rFonts w:ascii="Times New Roman" w:hAnsi="Times New Roman" w:cs="Times New Roman"/>
          <w:sz w:val="22"/>
        </w:rPr>
        <w:t xml:space="preserve"> </w:t>
      </w:r>
      <w:r w:rsidR="00993B15" w:rsidRPr="00993B15">
        <w:rPr>
          <w:rFonts w:ascii="Times New Roman" w:hAnsi="Times New Roman" w:cs="Times New Roman"/>
          <w:sz w:val="22"/>
        </w:rPr>
        <w:t xml:space="preserve">Navigating food apartheid: How food security and racial context shape implicit attributions of the present and </w:t>
      </w:r>
      <w:r w:rsidR="00993B15">
        <w:rPr>
          <w:rFonts w:ascii="Times New Roman" w:hAnsi="Times New Roman" w:cs="Times New Roman"/>
          <w:sz w:val="22"/>
        </w:rPr>
        <w:t>potential for change</w:t>
      </w:r>
      <w:r w:rsidR="00B96934" w:rsidRPr="00547D2D">
        <w:rPr>
          <w:rFonts w:ascii="Times New Roman" w:hAnsi="Times New Roman" w:cs="Times New Roman"/>
          <w:sz w:val="22"/>
        </w:rPr>
        <w:t>.</w:t>
      </w:r>
    </w:p>
    <w:p w14:paraId="5863CAF6" w14:textId="6CB2584A" w:rsidR="00993B15" w:rsidRPr="00993B15" w:rsidRDefault="00AF0B44" w:rsidP="00993B15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47D2D">
        <w:rPr>
          <w:rFonts w:ascii="Times New Roman" w:hAnsi="Times New Roman" w:cs="Times New Roman"/>
          <w:sz w:val="22"/>
        </w:rPr>
        <w:t>Demaree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H. A., &amp; Goldenberg, A. (In Preparation). </w:t>
      </w:r>
      <w:r w:rsidR="00CE27BB" w:rsidRPr="00547D2D">
        <w:rPr>
          <w:rFonts w:ascii="Times New Roman" w:hAnsi="Times New Roman" w:cs="Times New Roman"/>
          <w:sz w:val="22"/>
        </w:rPr>
        <w:t>A bottom-up equation</w:t>
      </w:r>
      <w:bookmarkStart w:id="0" w:name="_GoBack"/>
      <w:bookmarkEnd w:id="0"/>
      <w:r w:rsidR="00CE27BB" w:rsidRPr="00547D2D">
        <w:rPr>
          <w:rFonts w:ascii="Times New Roman" w:hAnsi="Times New Roman" w:cs="Times New Roman"/>
          <w:sz w:val="22"/>
        </w:rPr>
        <w:t xml:space="preserve"> discovery approach in momentary emotion analysis.</w:t>
      </w:r>
    </w:p>
    <w:p w14:paraId="0262D738" w14:textId="3461B67E" w:rsidR="00922658" w:rsidRPr="00547D2D" w:rsidRDefault="00922658" w:rsidP="00922658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proofErr w:type="spellStart"/>
      <w:r w:rsidRPr="00547D2D">
        <w:rPr>
          <w:rFonts w:ascii="Times New Roman" w:hAnsi="Times New Roman" w:cs="Times New Roman"/>
          <w:sz w:val="22"/>
        </w:rPr>
        <w:lastRenderedPageBreak/>
        <w:t>Rubez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D., </w:t>
      </w: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>, Day, C., &amp; Short, E. J. (In Preparation). Testing the family stress model using computational approaches.</w:t>
      </w:r>
    </w:p>
    <w:p w14:paraId="4949E803" w14:textId="335684AC" w:rsidR="00AA1864" w:rsidRDefault="00AA1864" w:rsidP="00091139">
      <w:pPr>
        <w:pStyle w:val="ListParagraph"/>
        <w:tabs>
          <w:tab w:val="left" w:pos="630"/>
        </w:tabs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</w:p>
    <w:p w14:paraId="192C7C33" w14:textId="0020EF53" w:rsidR="00AA1864" w:rsidRPr="00FD3C48" w:rsidRDefault="00AA1864" w:rsidP="00FD3C48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* </w:t>
      </w:r>
      <w:r w:rsidRPr="00593B47">
        <w:rPr>
          <w:rFonts w:ascii="Times New Roman" w:hAnsi="Times New Roman" w:cs="Times New Roman"/>
          <w:i/>
          <w:sz w:val="22"/>
        </w:rPr>
        <w:t>Indicates supervised student</w:t>
      </w:r>
    </w:p>
    <w:p w14:paraId="647D0EFA" w14:textId="2CB46AC8" w:rsidR="00FD723B" w:rsidRPr="00547D2D" w:rsidRDefault="00FD723B" w:rsidP="00547D2D">
      <w:pPr>
        <w:tabs>
          <w:tab w:val="left" w:pos="630"/>
        </w:tabs>
        <w:spacing w:after="61" w:line="240" w:lineRule="auto"/>
        <w:ind w:left="0" w:firstLine="0"/>
        <w:rPr>
          <w:rFonts w:ascii="Times New Roman" w:hAnsi="Times New Roman" w:cs="Times New Roman"/>
        </w:rPr>
      </w:pPr>
    </w:p>
    <w:p w14:paraId="6497800D" w14:textId="00DF7934" w:rsidR="00FD723B" w:rsidRPr="00206C18" w:rsidRDefault="00FD723B" w:rsidP="00206C18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EER </w:t>
      </w:r>
      <w:r>
        <w:rPr>
          <w:rFonts w:ascii="Times New Roman" w:hAnsi="Times New Roman" w:cs="Times New Roman"/>
          <w:b w:val="0"/>
          <w:sz w:val="36"/>
          <w:u w:val="single"/>
        </w:rPr>
        <w:t>R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EVIEWED</w:t>
      </w:r>
      <w:r>
        <w:rPr>
          <w:rFonts w:ascii="Times New Roman" w:hAnsi="Times New Roman" w:cs="Times New Roman"/>
          <w:b w:val="0"/>
          <w:sz w:val="29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36"/>
          <w:u w:val="single"/>
        </w:rPr>
        <w:t>C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ONFERENCE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 xml:space="preserve"> P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ROCEEDINGS</w:t>
      </w:r>
    </w:p>
    <w:p w14:paraId="05CFD732" w14:textId="67123E8B" w:rsidR="0021301E" w:rsidRDefault="0021301E" w:rsidP="002D52C4">
      <w:pPr>
        <w:pStyle w:val="ListParagraph"/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LaFollette, K. J.</w:t>
      </w:r>
      <w:r>
        <w:rPr>
          <w:rFonts w:ascii="Times New Roman" w:hAnsi="Times New Roman" w:cs="Times New Roman"/>
          <w:sz w:val="22"/>
        </w:rPr>
        <w:t xml:space="preserve">, </w:t>
      </w:r>
      <w:r w:rsidR="00AA1864">
        <w:rPr>
          <w:rFonts w:ascii="Times New Roman" w:hAnsi="Times New Roman" w:cs="Times New Roman"/>
          <w:sz w:val="22"/>
        </w:rPr>
        <w:t>*</w:t>
      </w:r>
      <w:r w:rsidR="00041864">
        <w:rPr>
          <w:rFonts w:ascii="Times New Roman" w:hAnsi="Times New Roman" w:cs="Times New Roman"/>
          <w:sz w:val="22"/>
        </w:rPr>
        <w:t xml:space="preserve">Fan, J., </w:t>
      </w:r>
      <w:r w:rsidR="00AA1864">
        <w:rPr>
          <w:rFonts w:ascii="Times New Roman" w:hAnsi="Times New Roman" w:cs="Times New Roman"/>
          <w:sz w:val="22"/>
        </w:rPr>
        <w:t>*</w:t>
      </w:r>
      <w:r w:rsidR="00041864">
        <w:rPr>
          <w:rFonts w:ascii="Times New Roman" w:hAnsi="Times New Roman" w:cs="Times New Roman"/>
          <w:sz w:val="22"/>
        </w:rPr>
        <w:t xml:space="preserve">Puccio, A., &amp; </w:t>
      </w:r>
      <w:proofErr w:type="spellStart"/>
      <w:r w:rsidR="00041864">
        <w:rPr>
          <w:rFonts w:ascii="Times New Roman" w:hAnsi="Times New Roman" w:cs="Times New Roman"/>
          <w:sz w:val="22"/>
        </w:rPr>
        <w:t>Demaree</w:t>
      </w:r>
      <w:proofErr w:type="spellEnd"/>
      <w:r w:rsidR="00041864">
        <w:rPr>
          <w:rFonts w:ascii="Times New Roman" w:hAnsi="Times New Roman" w:cs="Times New Roman"/>
          <w:sz w:val="22"/>
        </w:rPr>
        <w:t>, H. A. (2024). FlexDDM: A flexible decision-diffusion Python package for the behavioral sciences. In</w:t>
      </w:r>
      <w:r w:rsidR="007E1EAF">
        <w:rPr>
          <w:rFonts w:ascii="Times New Roman" w:hAnsi="Times New Roman" w:cs="Times New Roman"/>
          <w:sz w:val="22"/>
        </w:rPr>
        <w:t xml:space="preserve"> L. K. Samuelson, S. Frank, M. </w:t>
      </w:r>
      <w:proofErr w:type="spellStart"/>
      <w:r w:rsidR="007E1EAF">
        <w:rPr>
          <w:rFonts w:ascii="Times New Roman" w:hAnsi="Times New Roman" w:cs="Times New Roman"/>
          <w:sz w:val="22"/>
        </w:rPr>
        <w:t>Toneva</w:t>
      </w:r>
      <w:proofErr w:type="spellEnd"/>
      <w:r w:rsidR="007E1EAF">
        <w:rPr>
          <w:rFonts w:ascii="Times New Roman" w:hAnsi="Times New Roman" w:cs="Times New Roman"/>
          <w:sz w:val="22"/>
        </w:rPr>
        <w:t>, A. Mackey, &amp; E. Hazeltine (Eds.),</w:t>
      </w:r>
      <w:r w:rsidR="00041864">
        <w:rPr>
          <w:rFonts w:ascii="Times New Roman" w:hAnsi="Times New Roman" w:cs="Times New Roman"/>
          <w:sz w:val="22"/>
        </w:rPr>
        <w:t xml:space="preserve"> </w:t>
      </w:r>
      <w:r w:rsidR="00041864" w:rsidRPr="00041864">
        <w:rPr>
          <w:rFonts w:ascii="Times New Roman" w:hAnsi="Times New Roman" w:cs="Times New Roman"/>
          <w:i/>
          <w:sz w:val="22"/>
        </w:rPr>
        <w:t xml:space="preserve">Proceedings of the Annual Meeting of the Cognitive Science Society, </w:t>
      </w:r>
      <w:r w:rsidR="00041864">
        <w:rPr>
          <w:rFonts w:ascii="Times New Roman" w:hAnsi="Times New Roman" w:cs="Times New Roman"/>
          <w:sz w:val="22"/>
        </w:rPr>
        <w:t>46.</w:t>
      </w:r>
    </w:p>
    <w:p w14:paraId="41F63A54" w14:textId="38793512" w:rsidR="00370D65" w:rsidRPr="00041864" w:rsidRDefault="00370D65" w:rsidP="002D52C4">
      <w:pPr>
        <w:pStyle w:val="ListParagraph"/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Barnett, M. K., </w:t>
      </w:r>
      <w:r w:rsidRPr="00370D65">
        <w:rPr>
          <w:rFonts w:ascii="Times New Roman" w:hAnsi="Times New Roman" w:cs="Times New Roman"/>
          <w:b/>
          <w:sz w:val="22"/>
        </w:rPr>
        <w:t>LaFollette, K. J.</w:t>
      </w:r>
      <w:r>
        <w:rPr>
          <w:rFonts w:ascii="Times New Roman" w:hAnsi="Times New Roman" w:cs="Times New Roman"/>
          <w:sz w:val="22"/>
        </w:rPr>
        <w:t xml:space="preserve">, &amp; </w:t>
      </w:r>
      <w:proofErr w:type="spellStart"/>
      <w:r>
        <w:rPr>
          <w:rFonts w:ascii="Times New Roman" w:hAnsi="Times New Roman" w:cs="Times New Roman"/>
          <w:sz w:val="22"/>
        </w:rPr>
        <w:t>Macanamara</w:t>
      </w:r>
      <w:proofErr w:type="spellEnd"/>
      <w:r>
        <w:rPr>
          <w:rFonts w:ascii="Times New Roman" w:hAnsi="Times New Roman" w:cs="Times New Roman"/>
          <w:sz w:val="22"/>
        </w:rPr>
        <w:t xml:space="preserve">, B. N. (2024). Distraction in math anxious individuals during math effort-based problem solving. In L. K. Samuelson, S. Frank, M. </w:t>
      </w:r>
      <w:proofErr w:type="spellStart"/>
      <w:r>
        <w:rPr>
          <w:rFonts w:ascii="Times New Roman" w:hAnsi="Times New Roman" w:cs="Times New Roman"/>
          <w:sz w:val="22"/>
        </w:rPr>
        <w:t>Toneva</w:t>
      </w:r>
      <w:proofErr w:type="spellEnd"/>
      <w:r>
        <w:rPr>
          <w:rFonts w:ascii="Times New Roman" w:hAnsi="Times New Roman" w:cs="Times New Roman"/>
          <w:sz w:val="22"/>
        </w:rPr>
        <w:t xml:space="preserve">, A. Mackey, &amp; E. Hazeltine (Eds.), </w:t>
      </w:r>
      <w:r w:rsidRPr="00041864">
        <w:rPr>
          <w:rFonts w:ascii="Times New Roman" w:hAnsi="Times New Roman" w:cs="Times New Roman"/>
          <w:i/>
          <w:sz w:val="22"/>
        </w:rPr>
        <w:t xml:space="preserve">Proceedings of the Annual Meeting of the Cognitive Science Society, </w:t>
      </w:r>
      <w:r>
        <w:rPr>
          <w:rFonts w:ascii="Times New Roman" w:hAnsi="Times New Roman" w:cs="Times New Roman"/>
          <w:sz w:val="22"/>
        </w:rPr>
        <w:t>46.</w:t>
      </w:r>
    </w:p>
    <w:p w14:paraId="231862F8" w14:textId="2744647D" w:rsidR="00FD723B" w:rsidRPr="00547D2D" w:rsidRDefault="00FD723B" w:rsidP="002D52C4">
      <w:pPr>
        <w:pStyle w:val="ListParagraph"/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 xml:space="preserve">LaFollette, K. J., </w:t>
      </w:r>
      <w:r w:rsidRPr="00547D2D">
        <w:rPr>
          <w:rFonts w:ascii="Times New Roman" w:hAnsi="Times New Roman" w:cs="Times New Roman"/>
          <w:sz w:val="22"/>
        </w:rPr>
        <w:t>&amp;</w:t>
      </w:r>
      <w:r w:rsidRPr="00547D2D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547D2D">
        <w:rPr>
          <w:rFonts w:ascii="Times New Roman" w:hAnsi="Times New Roman" w:cs="Times New Roman"/>
          <w:sz w:val="22"/>
        </w:rPr>
        <w:t>Demaree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H. A. (2022). Comparing the effects of stress on directed and random exploration. In </w:t>
      </w:r>
      <w:r w:rsidRPr="00547D2D">
        <w:rPr>
          <w:rFonts w:ascii="Times New Roman" w:hAnsi="Times New Roman" w:cs="Times New Roman"/>
          <w:i/>
          <w:sz w:val="22"/>
        </w:rPr>
        <w:t>Proceedings of the 5th Multidisciplinary Conference on Reinforcement Learning and Decision Making</w:t>
      </w:r>
      <w:r w:rsidRPr="00547D2D">
        <w:rPr>
          <w:rFonts w:ascii="Times New Roman" w:hAnsi="Times New Roman" w:cs="Times New Roman"/>
          <w:sz w:val="22"/>
        </w:rPr>
        <w:t>.</w:t>
      </w:r>
    </w:p>
    <w:p w14:paraId="538829E2" w14:textId="6DFB2536" w:rsidR="00A67262" w:rsidRPr="00547D2D" w:rsidRDefault="00FD723B" w:rsidP="00547D2D">
      <w:pPr>
        <w:pStyle w:val="ListParagraph"/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47D2D">
        <w:rPr>
          <w:rFonts w:ascii="Times New Roman" w:hAnsi="Times New Roman" w:cs="Times New Roman"/>
          <w:sz w:val="22"/>
        </w:rPr>
        <w:t>Kotynski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A. E., </w:t>
      </w:r>
      <w:proofErr w:type="spellStart"/>
      <w:r w:rsidRPr="00547D2D">
        <w:rPr>
          <w:rFonts w:ascii="Times New Roman" w:hAnsi="Times New Roman" w:cs="Times New Roman"/>
          <w:sz w:val="22"/>
        </w:rPr>
        <w:t>Merner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A. R., Lim, R., Jiang, H., &amp; </w:t>
      </w:r>
      <w:proofErr w:type="spellStart"/>
      <w:r w:rsidRPr="00547D2D">
        <w:rPr>
          <w:rFonts w:ascii="Times New Roman" w:hAnsi="Times New Roman" w:cs="Times New Roman"/>
          <w:sz w:val="22"/>
        </w:rPr>
        <w:t>Demaree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H. A. (2021). </w:t>
      </w:r>
      <w:bookmarkStart w:id="1" w:name="_Hlk116389332"/>
      <w:r w:rsidRPr="00547D2D">
        <w:rPr>
          <w:rFonts w:ascii="Times New Roman" w:hAnsi="Times New Roman" w:cs="Times New Roman"/>
          <w:sz w:val="22"/>
        </w:rPr>
        <w:t>Exposure to discrete emotions influence processes of evidence accumulation in reinforcement-learning.</w:t>
      </w:r>
      <w:bookmarkEnd w:id="1"/>
      <w:r w:rsidRPr="00547D2D">
        <w:rPr>
          <w:rFonts w:ascii="Times New Roman" w:hAnsi="Times New Roman" w:cs="Times New Roman"/>
          <w:sz w:val="22"/>
        </w:rPr>
        <w:t xml:space="preserve"> In T. Fitch, C., </w:t>
      </w:r>
      <w:proofErr w:type="spellStart"/>
      <w:r w:rsidRPr="00547D2D">
        <w:rPr>
          <w:rFonts w:ascii="Times New Roman" w:hAnsi="Times New Roman" w:cs="Times New Roman"/>
          <w:sz w:val="22"/>
        </w:rPr>
        <w:t>Lamm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H. </w:t>
      </w:r>
      <w:proofErr w:type="spellStart"/>
      <w:r w:rsidRPr="00547D2D">
        <w:rPr>
          <w:rFonts w:ascii="Times New Roman" w:hAnsi="Times New Roman" w:cs="Times New Roman"/>
          <w:sz w:val="22"/>
        </w:rPr>
        <w:t>Leder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&amp; K. </w:t>
      </w:r>
      <w:proofErr w:type="spellStart"/>
      <w:r w:rsidRPr="00547D2D">
        <w:rPr>
          <w:rFonts w:ascii="Times New Roman" w:hAnsi="Times New Roman" w:cs="Times New Roman"/>
          <w:sz w:val="22"/>
        </w:rPr>
        <w:t>Teßmar-Raible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 (Eds.), </w:t>
      </w:r>
      <w:bookmarkStart w:id="2" w:name="_Hlk158816164"/>
      <w:r w:rsidRPr="00547D2D">
        <w:rPr>
          <w:rFonts w:ascii="Times New Roman" w:hAnsi="Times New Roman" w:cs="Times New Roman"/>
          <w:i/>
          <w:sz w:val="22"/>
        </w:rPr>
        <w:t>Proceedings of the Annual Meeting of the Cognitive Science Society</w:t>
      </w:r>
      <w:r w:rsidRPr="00547D2D">
        <w:rPr>
          <w:rFonts w:ascii="Times New Roman" w:hAnsi="Times New Roman" w:cs="Times New Roman"/>
          <w:sz w:val="22"/>
        </w:rPr>
        <w:t>, 43</w:t>
      </w:r>
      <w:bookmarkEnd w:id="2"/>
      <w:r w:rsidRPr="00547D2D">
        <w:rPr>
          <w:rFonts w:ascii="Times New Roman" w:hAnsi="Times New Roman" w:cs="Times New Roman"/>
          <w:sz w:val="22"/>
        </w:rPr>
        <w:t xml:space="preserve">, 486-492. </w:t>
      </w:r>
    </w:p>
    <w:p w14:paraId="3EBE0F25" w14:textId="5234CC6F" w:rsidR="006249FB" w:rsidRDefault="006249FB" w:rsidP="006E7EFA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793A8AD7" w14:textId="55ED4720" w:rsidR="00D0353E" w:rsidRPr="00D0353E" w:rsidRDefault="00CE5D04" w:rsidP="00D0353E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>
        <w:rPr>
          <w:rFonts w:ascii="Times New Roman" w:hAnsi="Times New Roman" w:cs="Times New Roman"/>
          <w:b w:val="0"/>
          <w:sz w:val="36"/>
          <w:u w:val="single"/>
        </w:rPr>
        <w:t>I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NVITED</w:t>
      </w:r>
      <w:r w:rsidRPr="002875E2"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 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>T</w:t>
      </w:r>
      <w:r w:rsidRPr="002875E2"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ALKS </w:t>
      </w:r>
      <w:r>
        <w:rPr>
          <w:rFonts w:ascii="Times New Roman" w:hAnsi="Times New Roman" w:cs="Times New Roman"/>
          <w:b w:val="0"/>
          <w:sz w:val="36"/>
          <w:u w:val="single"/>
        </w:rPr>
        <w:t>&amp;</w:t>
      </w:r>
      <w:r w:rsidRPr="002875E2"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36"/>
          <w:u w:val="single"/>
        </w:rPr>
        <w:t>S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EMINARS</w:t>
      </w:r>
    </w:p>
    <w:p w14:paraId="741B4AB5" w14:textId="2B156CD9" w:rsidR="005D526E" w:rsidRPr="005D526E" w:rsidRDefault="005D526E" w:rsidP="005D526E">
      <w:pPr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 (202</w:t>
      </w:r>
      <w:r w:rsidR="00E451C2">
        <w:rPr>
          <w:rFonts w:ascii="Times New Roman" w:hAnsi="Times New Roman" w:cs="Times New Roman"/>
          <w:sz w:val="22"/>
        </w:rPr>
        <w:t>4</w:t>
      </w:r>
      <w:r w:rsidRPr="00547D2D">
        <w:rPr>
          <w:rFonts w:ascii="Times New Roman" w:hAnsi="Times New Roman" w:cs="Times New Roman"/>
          <w:sz w:val="22"/>
        </w:rPr>
        <w:t xml:space="preserve">, February). </w:t>
      </w:r>
      <w:r w:rsidR="00E451C2">
        <w:rPr>
          <w:rFonts w:ascii="Times New Roman" w:hAnsi="Times New Roman" w:cs="Times New Roman"/>
          <w:i/>
          <w:sz w:val="22"/>
        </w:rPr>
        <w:t xml:space="preserve">Adaptive minds, adaptive systems: </w:t>
      </w:r>
      <w:r w:rsidR="003C7B1F">
        <w:rPr>
          <w:rFonts w:ascii="Times New Roman" w:hAnsi="Times New Roman" w:cs="Times New Roman"/>
          <w:i/>
          <w:sz w:val="22"/>
        </w:rPr>
        <w:t>A complex systems approach to human reinforcement-learning and emotion dynamics</w:t>
      </w:r>
      <w:r w:rsidRPr="00547D2D">
        <w:rPr>
          <w:rFonts w:ascii="Times New Roman" w:hAnsi="Times New Roman" w:cs="Times New Roman"/>
          <w:sz w:val="22"/>
        </w:rPr>
        <w:t xml:space="preserve"> [Invited </w:t>
      </w:r>
      <w:r w:rsidR="00284A90">
        <w:rPr>
          <w:rFonts w:ascii="Times New Roman" w:hAnsi="Times New Roman" w:cs="Times New Roman"/>
          <w:sz w:val="22"/>
        </w:rPr>
        <w:t>seminar</w:t>
      </w:r>
      <w:r w:rsidRPr="00547D2D">
        <w:rPr>
          <w:rFonts w:ascii="Times New Roman" w:hAnsi="Times New Roman" w:cs="Times New Roman"/>
          <w:sz w:val="22"/>
        </w:rPr>
        <w:t xml:space="preserve">]. </w:t>
      </w:r>
      <w:r w:rsidR="00E451C2">
        <w:rPr>
          <w:rFonts w:ascii="Times New Roman" w:hAnsi="Times New Roman" w:cs="Times New Roman"/>
          <w:sz w:val="22"/>
        </w:rPr>
        <w:t>Cognition, Brain, and Behavior Seminar, Department of Psychology</w:t>
      </w:r>
      <w:r w:rsidRPr="00547D2D">
        <w:rPr>
          <w:rFonts w:ascii="Times New Roman" w:hAnsi="Times New Roman" w:cs="Times New Roman"/>
          <w:sz w:val="22"/>
        </w:rPr>
        <w:t>, Harvard University.</w:t>
      </w:r>
    </w:p>
    <w:p w14:paraId="1C18D149" w14:textId="5D49D272" w:rsidR="00191987" w:rsidRPr="00547D2D" w:rsidRDefault="00191987" w:rsidP="002D52C4">
      <w:pPr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 xml:space="preserve">LaFollette, K. J., </w:t>
      </w:r>
      <w:r w:rsidRPr="00547D2D">
        <w:rPr>
          <w:rFonts w:ascii="Times New Roman" w:hAnsi="Times New Roman" w:cs="Times New Roman"/>
          <w:sz w:val="22"/>
        </w:rPr>
        <w:t xml:space="preserve">Yuval, J., </w:t>
      </w:r>
      <w:proofErr w:type="spellStart"/>
      <w:r w:rsidRPr="00547D2D">
        <w:rPr>
          <w:rFonts w:ascii="Times New Roman" w:hAnsi="Times New Roman" w:cs="Times New Roman"/>
          <w:sz w:val="22"/>
        </w:rPr>
        <w:t>Melnikoff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D., </w:t>
      </w:r>
      <w:proofErr w:type="spellStart"/>
      <w:r w:rsidRPr="00547D2D">
        <w:rPr>
          <w:rFonts w:ascii="Times New Roman" w:hAnsi="Times New Roman" w:cs="Times New Roman"/>
          <w:sz w:val="22"/>
        </w:rPr>
        <w:t>Schurr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R., &amp; Goldenberg, A. (2023, February). </w:t>
      </w:r>
      <w:r w:rsidRPr="00547D2D">
        <w:rPr>
          <w:rFonts w:ascii="Times New Roman" w:hAnsi="Times New Roman" w:cs="Times New Roman"/>
          <w:i/>
          <w:sz w:val="22"/>
        </w:rPr>
        <w:t>Using equation detection algorithms for model development in reinforcement-learning</w:t>
      </w:r>
      <w:r w:rsidRPr="00547D2D">
        <w:rPr>
          <w:rFonts w:ascii="Times New Roman" w:hAnsi="Times New Roman" w:cs="Times New Roman"/>
          <w:sz w:val="22"/>
        </w:rPr>
        <w:t xml:space="preserve"> [Invited talk]. Computational Cognitive Neuroscience Lab, Harvard University.</w:t>
      </w:r>
    </w:p>
    <w:p w14:paraId="5DC69B58" w14:textId="22A85DAA" w:rsidR="00E70A7B" w:rsidRPr="00547D2D" w:rsidRDefault="00E70A7B" w:rsidP="002D52C4">
      <w:pPr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 (2022, June). </w:t>
      </w:r>
      <w:r w:rsidRPr="00547D2D">
        <w:rPr>
          <w:rFonts w:ascii="Times New Roman" w:hAnsi="Times New Roman" w:cs="Times New Roman"/>
          <w:i/>
          <w:sz w:val="22"/>
        </w:rPr>
        <w:t>Workshop on Stan and Bayesian Generative Models</w:t>
      </w:r>
      <w:r w:rsidRPr="00547D2D">
        <w:rPr>
          <w:rFonts w:ascii="Times New Roman" w:hAnsi="Times New Roman" w:cs="Times New Roman"/>
          <w:sz w:val="22"/>
        </w:rPr>
        <w:t xml:space="preserve"> [Invited talk]. </w:t>
      </w:r>
      <w:r w:rsidR="00191987" w:rsidRPr="00547D2D">
        <w:rPr>
          <w:rFonts w:ascii="Times New Roman" w:hAnsi="Times New Roman" w:cs="Times New Roman"/>
          <w:sz w:val="22"/>
        </w:rPr>
        <w:t xml:space="preserve">Goldenberg &amp; Jordan Lab, </w:t>
      </w:r>
      <w:r w:rsidRPr="00547D2D">
        <w:rPr>
          <w:rFonts w:ascii="Times New Roman" w:hAnsi="Times New Roman" w:cs="Times New Roman"/>
          <w:sz w:val="22"/>
        </w:rPr>
        <w:t>Harvard Business School</w:t>
      </w:r>
      <w:r w:rsidR="00191987" w:rsidRPr="00547D2D">
        <w:rPr>
          <w:rFonts w:ascii="Times New Roman" w:hAnsi="Times New Roman" w:cs="Times New Roman"/>
          <w:sz w:val="22"/>
        </w:rPr>
        <w:t>.</w:t>
      </w:r>
    </w:p>
    <w:p w14:paraId="1D75F423" w14:textId="7978B51E" w:rsidR="00587FF2" w:rsidRPr="00547D2D" w:rsidRDefault="00E70A7B" w:rsidP="00547D2D">
      <w:pPr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 (2021, October). </w:t>
      </w:r>
      <w:r w:rsidR="00A65E7B" w:rsidRPr="00547D2D">
        <w:rPr>
          <w:rFonts w:ascii="Times New Roman" w:hAnsi="Times New Roman" w:cs="Times New Roman"/>
          <w:i/>
          <w:sz w:val="22"/>
        </w:rPr>
        <w:t>Exposure to discrete emotions influence processes of evidence accumulation in reinforcement-learning.</w:t>
      </w:r>
      <w:r w:rsidR="00A65E7B" w:rsidRPr="00547D2D">
        <w:rPr>
          <w:rFonts w:ascii="Times New Roman" w:hAnsi="Times New Roman" w:cs="Times New Roman"/>
          <w:sz w:val="22"/>
        </w:rPr>
        <w:t xml:space="preserve"> [Invited talk]. Goldenberg &amp; Jordan Lab, Harvard Business School.</w:t>
      </w:r>
    </w:p>
    <w:p w14:paraId="5F9A5B71" w14:textId="3FB2DA83" w:rsidR="00AC4DC7" w:rsidRDefault="00AC4DC7" w:rsidP="00587FF2">
      <w:pPr>
        <w:spacing w:after="0" w:line="259" w:lineRule="auto"/>
        <w:ind w:left="1080" w:hanging="720"/>
        <w:rPr>
          <w:rFonts w:ascii="Times New Roman" w:hAnsi="Times New Roman" w:cs="Times New Roman"/>
        </w:rPr>
      </w:pPr>
    </w:p>
    <w:p w14:paraId="7D5FDD0F" w14:textId="69452D1B" w:rsidR="00AC4DC7" w:rsidRPr="00136D64" w:rsidRDefault="00AC4DC7" w:rsidP="00AC4DC7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 w:rsidRPr="002875E2">
        <w:rPr>
          <w:rFonts w:ascii="Times New Roman" w:hAnsi="Times New Roman" w:cs="Times New Roman"/>
          <w:b w:val="0"/>
          <w:sz w:val="36"/>
          <w:u w:val="single"/>
        </w:rPr>
        <w:t>C</w:t>
      </w:r>
      <w:r w:rsidRPr="002875E2">
        <w:rPr>
          <w:rFonts w:ascii="Times New Roman" w:hAnsi="Times New Roman" w:cs="Times New Roman"/>
          <w:b w:val="0"/>
          <w:sz w:val="29"/>
          <w:szCs w:val="29"/>
          <w:u w:val="single"/>
        </w:rPr>
        <w:t xml:space="preserve">ONFERENCE 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>T</w:t>
      </w:r>
      <w:r w:rsidRPr="002875E2">
        <w:rPr>
          <w:rFonts w:ascii="Times New Roman" w:hAnsi="Times New Roman" w:cs="Times New Roman"/>
          <w:b w:val="0"/>
          <w:sz w:val="29"/>
          <w:szCs w:val="29"/>
          <w:u w:val="single"/>
        </w:rPr>
        <w:t>ALKS</w:t>
      </w:r>
    </w:p>
    <w:p w14:paraId="759F21E6" w14:textId="3AEBAD1B" w:rsidR="00E53CE6" w:rsidRPr="00E53CE6" w:rsidRDefault="00E53CE6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LaFollette, K. J.</w:t>
      </w:r>
      <w:r>
        <w:rPr>
          <w:rFonts w:ascii="Times New Roman" w:hAnsi="Times New Roman" w:cs="Times New Roman"/>
          <w:sz w:val="22"/>
        </w:rPr>
        <w:t xml:space="preserve">, </w:t>
      </w:r>
      <w:r w:rsidRPr="00547D2D">
        <w:rPr>
          <w:rFonts w:ascii="Times New Roman" w:hAnsi="Times New Roman" w:cs="Times New Roman"/>
          <w:sz w:val="22"/>
        </w:rPr>
        <w:t xml:space="preserve">Frank, D. J., Burgoyne, A. P., &amp; </w:t>
      </w:r>
      <w:proofErr w:type="spellStart"/>
      <w:r w:rsidRPr="00547D2D">
        <w:rPr>
          <w:rFonts w:ascii="Times New Roman" w:hAnsi="Times New Roman" w:cs="Times New Roman"/>
          <w:sz w:val="22"/>
        </w:rPr>
        <w:t>Macnamara</w:t>
      </w:r>
      <w:proofErr w:type="spellEnd"/>
      <w:r w:rsidRPr="00547D2D">
        <w:rPr>
          <w:rFonts w:ascii="Times New Roman" w:hAnsi="Times New Roman" w:cs="Times New Roman"/>
          <w:sz w:val="22"/>
        </w:rPr>
        <w:t>, B. N.</w:t>
      </w:r>
      <w:r>
        <w:rPr>
          <w:rFonts w:ascii="Times New Roman" w:hAnsi="Times New Roman" w:cs="Times New Roman"/>
          <w:sz w:val="22"/>
        </w:rPr>
        <w:t xml:space="preserve"> (2024, July). </w:t>
      </w:r>
      <w:r>
        <w:rPr>
          <w:rFonts w:ascii="Times New Roman" w:hAnsi="Times New Roman" w:cs="Times New Roman"/>
          <w:i/>
          <w:sz w:val="22"/>
        </w:rPr>
        <w:t>Cognitive control promotes learning transfer across high stress, uncertain environments</w:t>
      </w:r>
      <w:r>
        <w:rPr>
          <w:rFonts w:ascii="Times New Roman" w:hAnsi="Times New Roman" w:cs="Times New Roman"/>
          <w:sz w:val="22"/>
        </w:rPr>
        <w:t>. Talk to be presented at the 2024 International Society for Intelligence Research, Zurich, CH.</w:t>
      </w:r>
    </w:p>
    <w:p w14:paraId="27CA5FEC" w14:textId="1010F54C" w:rsidR="00531C1A" w:rsidRPr="00547D2D" w:rsidRDefault="00531C1A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Weisz, E., Cikara, M., Huang, Z., &amp; Goldenberg, A. (2023, March). </w:t>
      </w:r>
      <w:r w:rsidRPr="00547D2D">
        <w:rPr>
          <w:rFonts w:ascii="Times New Roman" w:hAnsi="Times New Roman" w:cs="Times New Roman"/>
          <w:i/>
          <w:sz w:val="22"/>
        </w:rPr>
        <w:t>Judgment of crowds as emotional increases with the proportion of Black faces</w:t>
      </w:r>
      <w:r w:rsidRPr="00547D2D">
        <w:rPr>
          <w:rFonts w:ascii="Times New Roman" w:hAnsi="Times New Roman" w:cs="Times New Roman"/>
          <w:sz w:val="22"/>
        </w:rPr>
        <w:t>. Symposium presented at the 2023 Society for Affective Science Annual Meeting, Long Beach, CA.</w:t>
      </w:r>
    </w:p>
    <w:p w14:paraId="6FB9CFFE" w14:textId="7C6AE65A" w:rsidR="00BC7771" w:rsidRPr="00547D2D" w:rsidRDefault="00BC7771" w:rsidP="00BC7771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 xml:space="preserve">LaFollette, K. J., </w:t>
      </w:r>
      <w:r w:rsidRPr="00547D2D">
        <w:rPr>
          <w:rFonts w:ascii="Times New Roman" w:hAnsi="Times New Roman" w:cs="Times New Roman"/>
          <w:sz w:val="22"/>
        </w:rPr>
        <w:t xml:space="preserve">&amp; Goldenberg, A. (2022, November). </w:t>
      </w:r>
      <w:r w:rsidRPr="00547D2D">
        <w:rPr>
          <w:rFonts w:ascii="Times New Roman" w:hAnsi="Times New Roman" w:cs="Times New Roman"/>
          <w:i/>
          <w:sz w:val="22"/>
        </w:rPr>
        <w:t>Using equation detection algorithms for computational model selection in psychology</w:t>
      </w:r>
      <w:r w:rsidRPr="00547D2D">
        <w:rPr>
          <w:rFonts w:ascii="Times New Roman" w:hAnsi="Times New Roman" w:cs="Times New Roman"/>
          <w:sz w:val="22"/>
        </w:rPr>
        <w:t>. Talk presented at the 52nd Annual Meeting of the Society for Computation in Psychology, Boston, MA.</w:t>
      </w:r>
    </w:p>
    <w:p w14:paraId="40760A8B" w14:textId="4DDE7F12" w:rsidR="00AC4DC7" w:rsidRPr="00547D2D" w:rsidRDefault="00AC4DC7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lastRenderedPageBreak/>
        <w:t>LaFollette, K. J.</w:t>
      </w:r>
      <w:r w:rsidRPr="00547D2D">
        <w:rPr>
          <w:rFonts w:ascii="Times New Roman" w:hAnsi="Times New Roman" w:cs="Times New Roman"/>
          <w:sz w:val="22"/>
        </w:rPr>
        <w:t>, Weisz, E., Cikara, M., Huang, Z., &amp; Goldenberg, A. (</w:t>
      </w:r>
      <w:r w:rsidR="002D52C4" w:rsidRPr="00547D2D">
        <w:rPr>
          <w:rFonts w:ascii="Times New Roman" w:hAnsi="Times New Roman" w:cs="Times New Roman"/>
          <w:sz w:val="22"/>
        </w:rPr>
        <w:t>2022</w:t>
      </w:r>
      <w:r w:rsidRPr="00547D2D">
        <w:rPr>
          <w:rFonts w:ascii="Times New Roman" w:hAnsi="Times New Roman" w:cs="Times New Roman"/>
          <w:sz w:val="22"/>
        </w:rPr>
        <w:t xml:space="preserve">, </w:t>
      </w:r>
      <w:r w:rsidR="002D52C4" w:rsidRPr="00547D2D">
        <w:rPr>
          <w:rFonts w:ascii="Times New Roman" w:hAnsi="Times New Roman" w:cs="Times New Roman"/>
          <w:sz w:val="22"/>
        </w:rPr>
        <w:t>May</w:t>
      </w:r>
      <w:r w:rsidRPr="00547D2D">
        <w:rPr>
          <w:rFonts w:ascii="Times New Roman" w:hAnsi="Times New Roman" w:cs="Times New Roman"/>
          <w:sz w:val="22"/>
        </w:rPr>
        <w:t xml:space="preserve">). </w:t>
      </w:r>
      <w:r w:rsidRPr="00547D2D">
        <w:rPr>
          <w:rFonts w:ascii="Times New Roman" w:hAnsi="Times New Roman" w:cs="Times New Roman"/>
          <w:i/>
          <w:sz w:val="22"/>
        </w:rPr>
        <w:t>The ratio of Black faces in the crowd is positively associated with perception of emotion</w:t>
      </w:r>
      <w:r w:rsidRPr="00547D2D">
        <w:rPr>
          <w:rFonts w:ascii="Times New Roman" w:hAnsi="Times New Roman" w:cs="Times New Roman"/>
          <w:sz w:val="22"/>
        </w:rPr>
        <w:t>. Talk presented at the 2022 Annual Convocation of the Association for Psychological Science, Chicago, IL.</w:t>
      </w:r>
    </w:p>
    <w:p w14:paraId="41D7746A" w14:textId="53F9787B" w:rsidR="00AC4DC7" w:rsidRPr="00547D2D" w:rsidRDefault="00AC4DC7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 (</w:t>
      </w:r>
      <w:r w:rsidR="002D52C4" w:rsidRPr="00547D2D">
        <w:rPr>
          <w:rFonts w:ascii="Times New Roman" w:hAnsi="Times New Roman" w:cs="Times New Roman"/>
          <w:sz w:val="22"/>
        </w:rPr>
        <w:t>2022</w:t>
      </w:r>
      <w:r w:rsidRPr="00547D2D">
        <w:rPr>
          <w:rFonts w:ascii="Times New Roman" w:hAnsi="Times New Roman" w:cs="Times New Roman"/>
          <w:sz w:val="22"/>
        </w:rPr>
        <w:t xml:space="preserve">, </w:t>
      </w:r>
      <w:r w:rsidR="002D52C4" w:rsidRPr="00547D2D">
        <w:rPr>
          <w:rFonts w:ascii="Times New Roman" w:hAnsi="Times New Roman" w:cs="Times New Roman"/>
          <w:sz w:val="22"/>
        </w:rPr>
        <w:t>April</w:t>
      </w:r>
      <w:r w:rsidRPr="00547D2D">
        <w:rPr>
          <w:rFonts w:ascii="Times New Roman" w:hAnsi="Times New Roman" w:cs="Times New Roman"/>
          <w:sz w:val="22"/>
        </w:rPr>
        <w:t xml:space="preserve">). </w:t>
      </w:r>
      <w:r w:rsidRPr="00547D2D">
        <w:rPr>
          <w:rFonts w:ascii="Times New Roman" w:hAnsi="Times New Roman" w:cs="Times New Roman"/>
          <w:i/>
          <w:sz w:val="22"/>
        </w:rPr>
        <w:t>Latent risk behaviors predict model-based control</w:t>
      </w:r>
      <w:r w:rsidRPr="00547D2D">
        <w:rPr>
          <w:rFonts w:ascii="Times New Roman" w:hAnsi="Times New Roman" w:cs="Times New Roman"/>
          <w:sz w:val="22"/>
        </w:rPr>
        <w:t>. Talk presented at the 94</w:t>
      </w:r>
      <w:r w:rsidRPr="00547D2D">
        <w:rPr>
          <w:rFonts w:ascii="Times New Roman" w:hAnsi="Times New Roman" w:cs="Times New Roman"/>
          <w:sz w:val="22"/>
          <w:vertAlign w:val="superscript"/>
        </w:rPr>
        <w:t>th</w:t>
      </w:r>
      <w:r w:rsidRPr="00547D2D">
        <w:rPr>
          <w:rFonts w:ascii="Times New Roman" w:hAnsi="Times New Roman" w:cs="Times New Roman"/>
          <w:sz w:val="22"/>
        </w:rPr>
        <w:t xml:space="preserve"> Annual Conference of the Midwestern Psychological Association, Chicago, IL.</w:t>
      </w:r>
    </w:p>
    <w:p w14:paraId="525D66D9" w14:textId="06AF3A06" w:rsidR="00AC4DC7" w:rsidRPr="00547D2D" w:rsidRDefault="00AC4DC7" w:rsidP="002D52C4">
      <w:pPr>
        <w:pStyle w:val="ListParagraph"/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547D2D">
        <w:rPr>
          <w:rFonts w:ascii="Times New Roman" w:hAnsi="Times New Roman" w:cs="Times New Roman"/>
          <w:sz w:val="22"/>
        </w:rPr>
        <w:t>Kotynski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A. E., </w:t>
      </w:r>
      <w:proofErr w:type="spellStart"/>
      <w:r w:rsidRPr="00547D2D">
        <w:rPr>
          <w:rFonts w:ascii="Times New Roman" w:hAnsi="Times New Roman" w:cs="Times New Roman"/>
          <w:sz w:val="22"/>
        </w:rPr>
        <w:t>Merner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A. R., Lim, R., Jiang, H., &amp; </w:t>
      </w:r>
      <w:proofErr w:type="spellStart"/>
      <w:r w:rsidRPr="00547D2D">
        <w:rPr>
          <w:rFonts w:ascii="Times New Roman" w:hAnsi="Times New Roman" w:cs="Times New Roman"/>
          <w:sz w:val="22"/>
        </w:rPr>
        <w:t>Demaree</w:t>
      </w:r>
      <w:proofErr w:type="spellEnd"/>
      <w:r w:rsidRPr="00547D2D">
        <w:rPr>
          <w:rFonts w:ascii="Times New Roman" w:hAnsi="Times New Roman" w:cs="Times New Roman"/>
          <w:sz w:val="22"/>
        </w:rPr>
        <w:t>, H. A. (</w:t>
      </w:r>
      <w:r w:rsidR="002D52C4" w:rsidRPr="00547D2D">
        <w:rPr>
          <w:rFonts w:ascii="Times New Roman" w:hAnsi="Times New Roman" w:cs="Times New Roman"/>
          <w:sz w:val="22"/>
        </w:rPr>
        <w:t>2021</w:t>
      </w:r>
      <w:r w:rsidRPr="00547D2D">
        <w:rPr>
          <w:rFonts w:ascii="Times New Roman" w:hAnsi="Times New Roman" w:cs="Times New Roman"/>
          <w:sz w:val="22"/>
        </w:rPr>
        <w:t xml:space="preserve">, </w:t>
      </w:r>
      <w:r w:rsidR="002D52C4" w:rsidRPr="00547D2D">
        <w:rPr>
          <w:rFonts w:ascii="Times New Roman" w:hAnsi="Times New Roman" w:cs="Times New Roman"/>
          <w:sz w:val="22"/>
        </w:rPr>
        <w:t>February</w:t>
      </w:r>
      <w:r w:rsidRPr="00547D2D">
        <w:rPr>
          <w:rFonts w:ascii="Times New Roman" w:hAnsi="Times New Roman" w:cs="Times New Roman"/>
          <w:sz w:val="22"/>
        </w:rPr>
        <w:t xml:space="preserve">). </w:t>
      </w:r>
      <w:r w:rsidRPr="00547D2D">
        <w:rPr>
          <w:rFonts w:ascii="Times New Roman" w:hAnsi="Times New Roman" w:cs="Times New Roman"/>
          <w:i/>
          <w:sz w:val="22"/>
        </w:rPr>
        <w:t>Exposure to discrete emotions influence processes of evidence accumulation in reinforcement-learning</w:t>
      </w:r>
      <w:r w:rsidRPr="00547D2D">
        <w:rPr>
          <w:rFonts w:ascii="Times New Roman" w:hAnsi="Times New Roman" w:cs="Times New Roman"/>
          <w:sz w:val="22"/>
        </w:rPr>
        <w:t xml:space="preserve">. Talk presented at the </w:t>
      </w:r>
      <w:r w:rsidR="00B61BBF" w:rsidRPr="00547D2D">
        <w:rPr>
          <w:rFonts w:ascii="Times New Roman" w:hAnsi="Times New Roman" w:cs="Times New Roman"/>
          <w:sz w:val="22"/>
        </w:rPr>
        <w:t>42nd</w:t>
      </w:r>
      <w:r w:rsidRPr="00547D2D">
        <w:rPr>
          <w:rFonts w:ascii="Times New Roman" w:hAnsi="Times New Roman" w:cs="Times New Roman"/>
          <w:sz w:val="22"/>
        </w:rPr>
        <w:t xml:space="preserve"> Annual Meeting of the Cognitive Science Society, Virtual.</w:t>
      </w:r>
    </w:p>
    <w:p w14:paraId="1CFDB820" w14:textId="2F82F380" w:rsidR="00AC4DC7" w:rsidRPr="00547D2D" w:rsidRDefault="00AC4DC7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sz w:val="22"/>
        </w:rPr>
        <w:t>LaFollette, K. J.</w:t>
      </w:r>
      <w:r w:rsidRPr="00547D2D">
        <w:rPr>
          <w:rFonts w:ascii="Times New Roman" w:hAnsi="Times New Roman" w:cs="Times New Roman"/>
          <w:sz w:val="22"/>
        </w:rPr>
        <w:t xml:space="preserve">, Satterfield, B. C., </w:t>
      </w:r>
      <w:proofErr w:type="spellStart"/>
      <w:r w:rsidRPr="00547D2D">
        <w:rPr>
          <w:rFonts w:ascii="Times New Roman" w:hAnsi="Times New Roman" w:cs="Times New Roman"/>
          <w:sz w:val="22"/>
        </w:rPr>
        <w:t>Esbit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S., Lazar, M. P., </w:t>
      </w:r>
      <w:proofErr w:type="spellStart"/>
      <w:r w:rsidRPr="00547D2D">
        <w:rPr>
          <w:rFonts w:ascii="Times New Roman" w:hAnsi="Times New Roman" w:cs="Times New Roman"/>
          <w:sz w:val="22"/>
        </w:rPr>
        <w:t>Grandner</w:t>
      </w:r>
      <w:proofErr w:type="spellEnd"/>
      <w:r w:rsidRPr="00547D2D">
        <w:rPr>
          <w:rFonts w:ascii="Times New Roman" w:hAnsi="Times New Roman" w:cs="Times New Roman"/>
          <w:sz w:val="22"/>
        </w:rPr>
        <w:t xml:space="preserve">, M. A., &amp; </w:t>
      </w:r>
      <w:proofErr w:type="spellStart"/>
      <w:r w:rsidRPr="00547D2D">
        <w:rPr>
          <w:rFonts w:ascii="Times New Roman" w:hAnsi="Times New Roman" w:cs="Times New Roman"/>
          <w:sz w:val="22"/>
        </w:rPr>
        <w:t>Killgore</w:t>
      </w:r>
      <w:proofErr w:type="spellEnd"/>
      <w:r w:rsidRPr="00547D2D">
        <w:rPr>
          <w:rFonts w:ascii="Times New Roman" w:hAnsi="Times New Roman" w:cs="Times New Roman"/>
          <w:sz w:val="22"/>
        </w:rPr>
        <w:t>, W. D. S. (</w:t>
      </w:r>
      <w:r w:rsidR="002D52C4" w:rsidRPr="00547D2D">
        <w:rPr>
          <w:rFonts w:ascii="Times New Roman" w:hAnsi="Times New Roman" w:cs="Times New Roman"/>
          <w:sz w:val="22"/>
        </w:rPr>
        <w:t>2019</w:t>
      </w:r>
      <w:r w:rsidRPr="00547D2D">
        <w:rPr>
          <w:rFonts w:ascii="Times New Roman" w:hAnsi="Times New Roman" w:cs="Times New Roman"/>
          <w:sz w:val="22"/>
        </w:rPr>
        <w:t xml:space="preserve">, </w:t>
      </w:r>
      <w:r w:rsidR="002D52C4" w:rsidRPr="00547D2D">
        <w:rPr>
          <w:rFonts w:ascii="Times New Roman" w:hAnsi="Times New Roman" w:cs="Times New Roman"/>
          <w:sz w:val="22"/>
        </w:rPr>
        <w:t>June</w:t>
      </w:r>
      <w:r w:rsidRPr="00547D2D">
        <w:rPr>
          <w:rFonts w:ascii="Times New Roman" w:hAnsi="Times New Roman" w:cs="Times New Roman"/>
          <w:sz w:val="22"/>
        </w:rPr>
        <w:t xml:space="preserve">) </w:t>
      </w:r>
      <w:r w:rsidRPr="00547D2D">
        <w:rPr>
          <w:rFonts w:ascii="Times New Roman" w:hAnsi="Times New Roman" w:cs="Times New Roman"/>
          <w:i/>
          <w:sz w:val="22"/>
        </w:rPr>
        <w:t>The effects of prior at-home sleep duration on reversal-learning during a “shoot/no-shoot” task.</w:t>
      </w:r>
      <w:r w:rsidRPr="00547D2D">
        <w:rPr>
          <w:rFonts w:ascii="Times New Roman" w:hAnsi="Times New Roman" w:cs="Times New Roman"/>
          <w:sz w:val="22"/>
        </w:rPr>
        <w:t xml:space="preserve"> Talk presented at the 33</w:t>
      </w:r>
      <w:r w:rsidRPr="00547D2D">
        <w:rPr>
          <w:rFonts w:ascii="Times New Roman" w:hAnsi="Times New Roman" w:cs="Times New Roman"/>
          <w:sz w:val="22"/>
          <w:vertAlign w:val="superscript"/>
        </w:rPr>
        <w:t>rd</w:t>
      </w:r>
      <w:r w:rsidRPr="00547D2D">
        <w:rPr>
          <w:rFonts w:ascii="Times New Roman" w:hAnsi="Times New Roman" w:cs="Times New Roman"/>
          <w:sz w:val="22"/>
        </w:rPr>
        <w:t xml:space="preserve"> Annual SLEEP Meeting, San Antonio, TX. </w:t>
      </w:r>
    </w:p>
    <w:p w14:paraId="04C04B42" w14:textId="7EC8F226" w:rsidR="00AC4DC7" w:rsidRPr="00547D2D" w:rsidRDefault="00AC4DC7" w:rsidP="002D52C4">
      <w:pPr>
        <w:pStyle w:val="ListParagraph"/>
        <w:spacing w:after="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547D2D">
        <w:rPr>
          <w:rFonts w:ascii="Times New Roman" w:hAnsi="Times New Roman" w:cs="Times New Roman"/>
          <w:b/>
          <w:color w:val="333333"/>
          <w:sz w:val="22"/>
        </w:rPr>
        <w:t>LaFollette, K. J.</w:t>
      </w:r>
      <w:r w:rsidRPr="00547D2D">
        <w:rPr>
          <w:rFonts w:ascii="Times New Roman" w:hAnsi="Times New Roman" w:cs="Times New Roman"/>
          <w:color w:val="333333"/>
          <w:sz w:val="22"/>
        </w:rPr>
        <w:t>, Cawley, A., &amp; Mesa, V. (</w:t>
      </w:r>
      <w:r w:rsidR="002D52C4" w:rsidRPr="00547D2D">
        <w:rPr>
          <w:rFonts w:ascii="Times New Roman" w:hAnsi="Times New Roman" w:cs="Times New Roman"/>
          <w:color w:val="333333"/>
          <w:sz w:val="22"/>
        </w:rPr>
        <w:t>2015</w:t>
      </w:r>
      <w:r w:rsidRPr="00547D2D">
        <w:rPr>
          <w:rFonts w:ascii="Times New Roman" w:hAnsi="Times New Roman" w:cs="Times New Roman"/>
          <w:color w:val="333333"/>
          <w:sz w:val="22"/>
        </w:rPr>
        <w:t xml:space="preserve">, </w:t>
      </w:r>
      <w:r w:rsidR="002D52C4" w:rsidRPr="00547D2D">
        <w:rPr>
          <w:rFonts w:ascii="Times New Roman" w:hAnsi="Times New Roman" w:cs="Times New Roman"/>
          <w:color w:val="333333"/>
          <w:sz w:val="22"/>
        </w:rPr>
        <w:t>April</w:t>
      </w:r>
      <w:r w:rsidRPr="00547D2D">
        <w:rPr>
          <w:rFonts w:ascii="Times New Roman" w:hAnsi="Times New Roman" w:cs="Times New Roman"/>
          <w:color w:val="333333"/>
          <w:sz w:val="22"/>
        </w:rPr>
        <w:t xml:space="preserve">). </w:t>
      </w:r>
      <w:r w:rsidRPr="00547D2D">
        <w:rPr>
          <w:rFonts w:ascii="Times New Roman" w:hAnsi="Times New Roman" w:cs="Times New Roman"/>
          <w:i/>
          <w:color w:val="333333"/>
          <w:sz w:val="22"/>
        </w:rPr>
        <w:t>Inquiry-based learning in mathematics classrooms: Faculty concerns and solutions for student presentations.</w:t>
      </w:r>
      <w:r w:rsidRPr="00547D2D">
        <w:rPr>
          <w:rFonts w:ascii="Times New Roman" w:hAnsi="Times New Roman" w:cs="Times New Roman"/>
          <w:color w:val="333333"/>
          <w:sz w:val="22"/>
        </w:rPr>
        <w:t xml:space="preserve"> Talk presented at the Annual </w:t>
      </w:r>
      <w:proofErr w:type="spellStart"/>
      <w:r w:rsidRPr="00547D2D">
        <w:rPr>
          <w:rFonts w:ascii="Times New Roman" w:hAnsi="Times New Roman" w:cs="Times New Roman"/>
          <w:color w:val="333333"/>
          <w:sz w:val="22"/>
        </w:rPr>
        <w:t>MichMATYC</w:t>
      </w:r>
      <w:proofErr w:type="spellEnd"/>
      <w:r w:rsidRPr="00547D2D">
        <w:rPr>
          <w:rFonts w:ascii="Times New Roman" w:hAnsi="Times New Roman" w:cs="Times New Roman"/>
          <w:color w:val="333333"/>
          <w:sz w:val="22"/>
        </w:rPr>
        <w:t xml:space="preserve"> Conference, Benton Harbor, MI.</w:t>
      </w:r>
      <w:r w:rsidRPr="00547D2D">
        <w:rPr>
          <w:rFonts w:ascii="Times New Roman" w:hAnsi="Times New Roman" w:cs="Times New Roman"/>
          <w:sz w:val="22"/>
        </w:rPr>
        <w:t xml:space="preserve"> </w:t>
      </w:r>
    </w:p>
    <w:p w14:paraId="4D091FFD" w14:textId="77777777" w:rsidR="00CE5D04" w:rsidRPr="009F1C91" w:rsidRDefault="00CE5D04" w:rsidP="006E7EFA">
      <w:pPr>
        <w:spacing w:after="0" w:line="259" w:lineRule="auto"/>
        <w:ind w:left="0" w:firstLine="0"/>
        <w:rPr>
          <w:rFonts w:ascii="Times New Roman" w:hAnsi="Times New Roman" w:cs="Times New Roman"/>
        </w:rPr>
      </w:pPr>
    </w:p>
    <w:p w14:paraId="7D78F06B" w14:textId="1DE0568E" w:rsidR="00CB75A9" w:rsidRPr="00136D64" w:rsidRDefault="00BD53BB" w:rsidP="00136D64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 w:rsidRPr="002875E2">
        <w:rPr>
          <w:rFonts w:ascii="Times New Roman" w:hAnsi="Times New Roman" w:cs="Times New Roman"/>
          <w:b w:val="0"/>
          <w:sz w:val="29"/>
          <w:szCs w:val="29"/>
          <w:u w:val="single"/>
        </w:rPr>
        <w:t>OSTER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 xml:space="preserve"> </w:t>
      </w:r>
      <w:r w:rsidR="00124C6A"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 w:rsidR="00124C6A" w:rsidRPr="002875E2">
        <w:rPr>
          <w:rFonts w:ascii="Times New Roman" w:hAnsi="Times New Roman" w:cs="Times New Roman"/>
          <w:b w:val="0"/>
          <w:sz w:val="29"/>
          <w:u w:val="single"/>
        </w:rPr>
        <w:t>RESENTATIONS</w:t>
      </w:r>
    </w:p>
    <w:p w14:paraId="3DB3A072" w14:textId="77D35629" w:rsidR="0004749A" w:rsidRDefault="0004749A" w:rsidP="0004749A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Pr="00EF5D2A">
        <w:rPr>
          <w:rFonts w:ascii="Times New Roman" w:hAnsi="Times New Roman" w:cs="Times New Roman"/>
          <w:sz w:val="22"/>
        </w:rPr>
        <w:t xml:space="preserve">Fan, J., </w:t>
      </w:r>
      <w:r>
        <w:rPr>
          <w:rFonts w:ascii="Times New Roman" w:hAnsi="Times New Roman" w:cs="Times New Roman"/>
          <w:sz w:val="22"/>
        </w:rPr>
        <w:t>*</w:t>
      </w:r>
      <w:r w:rsidRPr="00EF5D2A">
        <w:rPr>
          <w:rFonts w:ascii="Times New Roman" w:hAnsi="Times New Roman" w:cs="Times New Roman"/>
          <w:sz w:val="22"/>
        </w:rPr>
        <w:t xml:space="preserve">Puccio, A., </w:t>
      </w:r>
      <w:proofErr w:type="spellStart"/>
      <w:r w:rsidRPr="00EF5D2A">
        <w:rPr>
          <w:rFonts w:ascii="Times New Roman" w:hAnsi="Times New Roman" w:cs="Times New Roman"/>
          <w:sz w:val="22"/>
        </w:rPr>
        <w:t>Demaree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H. A., &amp; </w:t>
      </w:r>
      <w:r w:rsidRPr="00EF5D2A">
        <w:rPr>
          <w:rFonts w:ascii="Times New Roman" w:hAnsi="Times New Roman" w:cs="Times New Roman"/>
          <w:b/>
          <w:sz w:val="22"/>
        </w:rPr>
        <w:t>LaFollette, K. J.</w:t>
      </w:r>
      <w:r w:rsidRPr="00EF5D2A">
        <w:rPr>
          <w:rFonts w:ascii="Times New Roman" w:hAnsi="Times New Roman" w:cs="Times New Roman"/>
          <w:sz w:val="22"/>
        </w:rPr>
        <w:t xml:space="preserve"> (202</w:t>
      </w:r>
      <w:r>
        <w:rPr>
          <w:rFonts w:ascii="Times New Roman" w:hAnsi="Times New Roman" w:cs="Times New Roman"/>
          <w:sz w:val="22"/>
        </w:rPr>
        <w:t>4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April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04749A">
        <w:rPr>
          <w:rFonts w:ascii="Times New Roman" w:hAnsi="Times New Roman" w:cs="Times New Roman"/>
          <w:i/>
          <w:sz w:val="22"/>
        </w:rPr>
        <w:t xml:space="preserve">Validating </w:t>
      </w:r>
      <w:r>
        <w:rPr>
          <w:rFonts w:ascii="Times New Roman" w:hAnsi="Times New Roman" w:cs="Times New Roman"/>
          <w:i/>
          <w:sz w:val="22"/>
        </w:rPr>
        <w:t>n</w:t>
      </w:r>
      <w:r w:rsidRPr="0004749A">
        <w:rPr>
          <w:rFonts w:ascii="Times New Roman" w:hAnsi="Times New Roman" w:cs="Times New Roman"/>
          <w:i/>
          <w:sz w:val="22"/>
        </w:rPr>
        <w:t xml:space="preserve">ew </w:t>
      </w:r>
      <w:r>
        <w:rPr>
          <w:rFonts w:ascii="Times New Roman" w:hAnsi="Times New Roman" w:cs="Times New Roman"/>
          <w:i/>
          <w:sz w:val="22"/>
        </w:rPr>
        <w:t>t</w:t>
      </w:r>
      <w:r w:rsidRPr="0004749A">
        <w:rPr>
          <w:rFonts w:ascii="Times New Roman" w:hAnsi="Times New Roman" w:cs="Times New Roman"/>
          <w:i/>
          <w:sz w:val="22"/>
        </w:rPr>
        <w:t xml:space="preserve">heoretical </w:t>
      </w:r>
      <w:r>
        <w:rPr>
          <w:rFonts w:ascii="Times New Roman" w:hAnsi="Times New Roman" w:cs="Times New Roman"/>
          <w:i/>
          <w:sz w:val="22"/>
        </w:rPr>
        <w:t>m</w:t>
      </w:r>
      <w:r w:rsidRPr="0004749A">
        <w:rPr>
          <w:rFonts w:ascii="Times New Roman" w:hAnsi="Times New Roman" w:cs="Times New Roman"/>
          <w:i/>
          <w:sz w:val="22"/>
        </w:rPr>
        <w:t xml:space="preserve">odels of </w:t>
      </w:r>
      <w:r>
        <w:rPr>
          <w:rFonts w:ascii="Times New Roman" w:hAnsi="Times New Roman" w:cs="Times New Roman"/>
          <w:i/>
          <w:sz w:val="22"/>
        </w:rPr>
        <w:t>d</w:t>
      </w:r>
      <w:r w:rsidRPr="0004749A">
        <w:rPr>
          <w:rFonts w:ascii="Times New Roman" w:hAnsi="Times New Roman" w:cs="Times New Roman"/>
          <w:i/>
          <w:sz w:val="22"/>
        </w:rPr>
        <w:t>ecision-</w:t>
      </w:r>
      <w:r>
        <w:rPr>
          <w:rFonts w:ascii="Times New Roman" w:hAnsi="Times New Roman" w:cs="Times New Roman"/>
          <w:i/>
          <w:sz w:val="22"/>
        </w:rPr>
        <w:t>m</w:t>
      </w:r>
      <w:r w:rsidRPr="0004749A">
        <w:rPr>
          <w:rFonts w:ascii="Times New Roman" w:hAnsi="Times New Roman" w:cs="Times New Roman"/>
          <w:i/>
          <w:sz w:val="22"/>
        </w:rPr>
        <w:t>aking with FlexDDM</w:t>
      </w:r>
      <w:r w:rsidRPr="00EF5D2A">
        <w:rPr>
          <w:rFonts w:ascii="Times New Roman" w:hAnsi="Times New Roman" w:cs="Times New Roman"/>
          <w:sz w:val="22"/>
        </w:rPr>
        <w:t xml:space="preserve">. Poster </w:t>
      </w:r>
      <w:r>
        <w:rPr>
          <w:rFonts w:ascii="Times New Roman" w:hAnsi="Times New Roman" w:cs="Times New Roman"/>
          <w:sz w:val="22"/>
        </w:rPr>
        <w:t xml:space="preserve">to be </w:t>
      </w:r>
      <w:r w:rsidRPr="00EF5D2A">
        <w:rPr>
          <w:rFonts w:ascii="Times New Roman" w:hAnsi="Times New Roman" w:cs="Times New Roman"/>
          <w:sz w:val="22"/>
        </w:rPr>
        <w:t xml:space="preserve">presented at the </w:t>
      </w:r>
      <w:r>
        <w:rPr>
          <w:rFonts w:ascii="Times New Roman" w:hAnsi="Times New Roman" w:cs="Times New Roman"/>
          <w:sz w:val="22"/>
        </w:rPr>
        <w:t>Spring 2024 Intersections Symposium and Poster Session at Case Western Reserve University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Cleveland, OH.</w:t>
      </w:r>
    </w:p>
    <w:p w14:paraId="18627A8F" w14:textId="1DAE2AFB" w:rsidR="0004749A" w:rsidRDefault="0004749A" w:rsidP="0004749A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Pr="00EF5D2A">
        <w:rPr>
          <w:rFonts w:ascii="Times New Roman" w:hAnsi="Times New Roman" w:cs="Times New Roman"/>
          <w:sz w:val="22"/>
        </w:rPr>
        <w:t xml:space="preserve">Vázquez, J. I., </w:t>
      </w:r>
      <w:proofErr w:type="spellStart"/>
      <w:r w:rsidRPr="00EF5D2A">
        <w:rPr>
          <w:rFonts w:ascii="Times New Roman" w:hAnsi="Times New Roman" w:cs="Times New Roman"/>
          <w:sz w:val="22"/>
        </w:rPr>
        <w:t>Rubez</w:t>
      </w:r>
      <w:proofErr w:type="spellEnd"/>
      <w:r w:rsidRPr="00EF5D2A">
        <w:rPr>
          <w:rFonts w:ascii="Times New Roman" w:hAnsi="Times New Roman" w:cs="Times New Roman"/>
          <w:sz w:val="22"/>
        </w:rPr>
        <w:t>, D., &amp;</w:t>
      </w:r>
      <w:r w:rsidRPr="00EF5D2A">
        <w:rPr>
          <w:rFonts w:ascii="Times New Roman" w:hAnsi="Times New Roman" w:cs="Times New Roman"/>
          <w:b/>
          <w:sz w:val="22"/>
        </w:rPr>
        <w:t xml:space="preserve"> LaFollette, K. J. </w:t>
      </w:r>
      <w:r w:rsidRPr="00EF5D2A">
        <w:rPr>
          <w:rFonts w:ascii="Times New Roman" w:hAnsi="Times New Roman" w:cs="Times New Roman"/>
          <w:sz w:val="22"/>
        </w:rPr>
        <w:t>(202</w:t>
      </w:r>
      <w:r>
        <w:rPr>
          <w:rFonts w:ascii="Times New Roman" w:hAnsi="Times New Roman" w:cs="Times New Roman"/>
          <w:sz w:val="22"/>
        </w:rPr>
        <w:t>4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April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04749A">
        <w:rPr>
          <w:rFonts w:ascii="Times New Roman" w:hAnsi="Times New Roman" w:cs="Times New Roman"/>
          <w:i/>
          <w:sz w:val="22"/>
        </w:rPr>
        <w:t xml:space="preserve">Structural </w:t>
      </w:r>
      <w:r>
        <w:rPr>
          <w:rFonts w:ascii="Times New Roman" w:hAnsi="Times New Roman" w:cs="Times New Roman"/>
          <w:i/>
          <w:sz w:val="22"/>
        </w:rPr>
        <w:t>i</w:t>
      </w:r>
      <w:r w:rsidRPr="0004749A">
        <w:rPr>
          <w:rFonts w:ascii="Times New Roman" w:hAnsi="Times New Roman" w:cs="Times New Roman"/>
          <w:i/>
          <w:sz w:val="22"/>
        </w:rPr>
        <w:t xml:space="preserve">nfluences on </w:t>
      </w:r>
      <w:r>
        <w:rPr>
          <w:rFonts w:ascii="Times New Roman" w:hAnsi="Times New Roman" w:cs="Times New Roman"/>
          <w:i/>
          <w:sz w:val="22"/>
        </w:rPr>
        <w:t>t</w:t>
      </w:r>
      <w:r w:rsidRPr="0004749A">
        <w:rPr>
          <w:rFonts w:ascii="Times New Roman" w:hAnsi="Times New Roman" w:cs="Times New Roman"/>
          <w:i/>
          <w:sz w:val="22"/>
        </w:rPr>
        <w:t xml:space="preserve">emporal </w:t>
      </w:r>
      <w:r>
        <w:rPr>
          <w:rFonts w:ascii="Times New Roman" w:hAnsi="Times New Roman" w:cs="Times New Roman"/>
          <w:i/>
          <w:sz w:val="22"/>
        </w:rPr>
        <w:t>p</w:t>
      </w:r>
      <w:r w:rsidRPr="0004749A">
        <w:rPr>
          <w:rFonts w:ascii="Times New Roman" w:hAnsi="Times New Roman" w:cs="Times New Roman"/>
          <w:i/>
          <w:sz w:val="22"/>
        </w:rPr>
        <w:t>erceptions: Exploring attitudes toward the past, present, and future across diverse populations</w:t>
      </w:r>
      <w:r w:rsidRPr="00EF5D2A">
        <w:rPr>
          <w:rFonts w:ascii="Times New Roman" w:hAnsi="Times New Roman" w:cs="Times New Roman"/>
          <w:sz w:val="22"/>
        </w:rPr>
        <w:t xml:space="preserve">. Poster </w:t>
      </w:r>
      <w:r>
        <w:rPr>
          <w:rFonts w:ascii="Times New Roman" w:hAnsi="Times New Roman" w:cs="Times New Roman"/>
          <w:sz w:val="22"/>
        </w:rPr>
        <w:t xml:space="preserve">to be </w:t>
      </w:r>
      <w:r w:rsidRPr="00EF5D2A">
        <w:rPr>
          <w:rFonts w:ascii="Times New Roman" w:hAnsi="Times New Roman" w:cs="Times New Roman"/>
          <w:sz w:val="22"/>
        </w:rPr>
        <w:t xml:space="preserve">presented at the </w:t>
      </w:r>
      <w:r>
        <w:rPr>
          <w:rFonts w:ascii="Times New Roman" w:hAnsi="Times New Roman" w:cs="Times New Roman"/>
          <w:sz w:val="22"/>
        </w:rPr>
        <w:t>Spring 2024 Intersections Symposium and Poster Session at Case Western Reserve University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Cleveland, OH.</w:t>
      </w:r>
    </w:p>
    <w:p w14:paraId="446EF385" w14:textId="241405DC" w:rsidR="0004749A" w:rsidRDefault="0004749A" w:rsidP="0004749A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*Patel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R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Pr="00EF5D2A">
        <w:rPr>
          <w:rFonts w:ascii="Times New Roman" w:hAnsi="Times New Roman" w:cs="Times New Roman"/>
          <w:b/>
          <w:sz w:val="22"/>
        </w:rPr>
        <w:t>LaFollette, K. J.</w:t>
      </w:r>
      <w:r>
        <w:rPr>
          <w:rFonts w:ascii="Times New Roman" w:hAnsi="Times New Roman" w:cs="Times New Roman"/>
          <w:sz w:val="22"/>
        </w:rPr>
        <w:t xml:space="preserve">, &amp; </w:t>
      </w:r>
      <w:proofErr w:type="spellStart"/>
      <w:r>
        <w:rPr>
          <w:rFonts w:ascii="Times New Roman" w:hAnsi="Times New Roman" w:cs="Times New Roman"/>
          <w:sz w:val="22"/>
        </w:rPr>
        <w:t>Macnamara</w:t>
      </w:r>
      <w:proofErr w:type="spellEnd"/>
      <w:r>
        <w:rPr>
          <w:rFonts w:ascii="Times New Roman" w:hAnsi="Times New Roman" w:cs="Times New Roman"/>
          <w:sz w:val="22"/>
        </w:rPr>
        <w:t>, B. N.</w:t>
      </w:r>
      <w:r w:rsidRPr="00EF5D2A">
        <w:rPr>
          <w:rFonts w:ascii="Times New Roman" w:hAnsi="Times New Roman" w:cs="Times New Roman"/>
          <w:b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>(202</w:t>
      </w:r>
      <w:r>
        <w:rPr>
          <w:rFonts w:ascii="Times New Roman" w:hAnsi="Times New Roman" w:cs="Times New Roman"/>
          <w:sz w:val="22"/>
        </w:rPr>
        <w:t>4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April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04749A">
        <w:rPr>
          <w:rFonts w:ascii="Times New Roman" w:hAnsi="Times New Roman" w:cs="Times New Roman"/>
          <w:i/>
          <w:sz w:val="22"/>
        </w:rPr>
        <w:t xml:space="preserve">Understanding </w:t>
      </w:r>
      <w:r>
        <w:rPr>
          <w:rFonts w:ascii="Times New Roman" w:hAnsi="Times New Roman" w:cs="Times New Roman"/>
          <w:i/>
          <w:sz w:val="22"/>
        </w:rPr>
        <w:t>p</w:t>
      </w:r>
      <w:r w:rsidRPr="0004749A">
        <w:rPr>
          <w:rFonts w:ascii="Times New Roman" w:hAnsi="Times New Roman" w:cs="Times New Roman"/>
          <w:i/>
          <w:sz w:val="22"/>
        </w:rPr>
        <w:t xml:space="preserve">hysiological </w:t>
      </w:r>
      <w:r>
        <w:rPr>
          <w:rFonts w:ascii="Times New Roman" w:hAnsi="Times New Roman" w:cs="Times New Roman"/>
          <w:i/>
          <w:sz w:val="22"/>
        </w:rPr>
        <w:t>r</w:t>
      </w:r>
      <w:r w:rsidRPr="0004749A">
        <w:rPr>
          <w:rFonts w:ascii="Times New Roman" w:hAnsi="Times New Roman" w:cs="Times New Roman"/>
          <w:i/>
          <w:sz w:val="22"/>
        </w:rPr>
        <w:t xml:space="preserve">esponse and </w:t>
      </w:r>
      <w:r>
        <w:rPr>
          <w:rFonts w:ascii="Times New Roman" w:hAnsi="Times New Roman" w:cs="Times New Roman"/>
          <w:i/>
          <w:sz w:val="22"/>
        </w:rPr>
        <w:t>r</w:t>
      </w:r>
      <w:r w:rsidRPr="0004749A">
        <w:rPr>
          <w:rFonts w:ascii="Times New Roman" w:hAnsi="Times New Roman" w:cs="Times New Roman"/>
          <w:i/>
          <w:sz w:val="22"/>
        </w:rPr>
        <w:t xml:space="preserve">eactivity to </w:t>
      </w:r>
      <w:r>
        <w:rPr>
          <w:rFonts w:ascii="Times New Roman" w:hAnsi="Times New Roman" w:cs="Times New Roman"/>
          <w:i/>
          <w:sz w:val="22"/>
        </w:rPr>
        <w:t>s</w:t>
      </w:r>
      <w:r w:rsidRPr="0004749A">
        <w:rPr>
          <w:rFonts w:ascii="Times New Roman" w:hAnsi="Times New Roman" w:cs="Times New Roman"/>
          <w:i/>
          <w:sz w:val="22"/>
        </w:rPr>
        <w:t xml:space="preserve">tressful </w:t>
      </w:r>
      <w:r>
        <w:rPr>
          <w:rFonts w:ascii="Times New Roman" w:hAnsi="Times New Roman" w:cs="Times New Roman"/>
          <w:i/>
          <w:sz w:val="22"/>
        </w:rPr>
        <w:t>e</w:t>
      </w:r>
      <w:r w:rsidRPr="0004749A">
        <w:rPr>
          <w:rFonts w:ascii="Times New Roman" w:hAnsi="Times New Roman" w:cs="Times New Roman"/>
          <w:i/>
          <w:sz w:val="22"/>
        </w:rPr>
        <w:t>nvironment</w:t>
      </w:r>
      <w:r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sz w:val="22"/>
        </w:rPr>
        <w:t xml:space="preserve">. Poster </w:t>
      </w:r>
      <w:r>
        <w:rPr>
          <w:rFonts w:ascii="Times New Roman" w:hAnsi="Times New Roman" w:cs="Times New Roman"/>
          <w:sz w:val="22"/>
        </w:rPr>
        <w:t xml:space="preserve">to be </w:t>
      </w:r>
      <w:r w:rsidRPr="00EF5D2A">
        <w:rPr>
          <w:rFonts w:ascii="Times New Roman" w:hAnsi="Times New Roman" w:cs="Times New Roman"/>
          <w:sz w:val="22"/>
        </w:rPr>
        <w:t xml:space="preserve">presented at the </w:t>
      </w:r>
      <w:r>
        <w:rPr>
          <w:rFonts w:ascii="Times New Roman" w:hAnsi="Times New Roman" w:cs="Times New Roman"/>
          <w:sz w:val="22"/>
        </w:rPr>
        <w:t>Spring 2024 Intersections Symposium and Poster Session at Case Western Reserve University</w:t>
      </w:r>
      <w:r w:rsidRPr="00EF5D2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Cleveland, OH.</w:t>
      </w:r>
    </w:p>
    <w:p w14:paraId="3C785BF3" w14:textId="2726D913" w:rsidR="004A2024" w:rsidRPr="00EF5D2A" w:rsidRDefault="00593B47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="00EF5D2A" w:rsidRPr="00EF5D2A">
        <w:rPr>
          <w:rFonts w:ascii="Times New Roman" w:hAnsi="Times New Roman" w:cs="Times New Roman"/>
          <w:sz w:val="22"/>
        </w:rPr>
        <w:t xml:space="preserve">Fan, J., </w:t>
      </w:r>
      <w:r>
        <w:rPr>
          <w:rFonts w:ascii="Times New Roman" w:hAnsi="Times New Roman" w:cs="Times New Roman"/>
          <w:sz w:val="22"/>
        </w:rPr>
        <w:t>*</w:t>
      </w:r>
      <w:r w:rsidR="00EF5D2A" w:rsidRPr="00EF5D2A">
        <w:rPr>
          <w:rFonts w:ascii="Times New Roman" w:hAnsi="Times New Roman" w:cs="Times New Roman"/>
          <w:sz w:val="22"/>
        </w:rPr>
        <w:t xml:space="preserve">Puccio, A., </w:t>
      </w:r>
      <w:proofErr w:type="spellStart"/>
      <w:r w:rsidR="00EF5D2A" w:rsidRPr="00EF5D2A">
        <w:rPr>
          <w:rFonts w:ascii="Times New Roman" w:hAnsi="Times New Roman" w:cs="Times New Roman"/>
          <w:sz w:val="22"/>
        </w:rPr>
        <w:t>Demaree</w:t>
      </w:r>
      <w:proofErr w:type="spellEnd"/>
      <w:r w:rsidR="00EF5D2A" w:rsidRPr="00EF5D2A">
        <w:rPr>
          <w:rFonts w:ascii="Times New Roman" w:hAnsi="Times New Roman" w:cs="Times New Roman"/>
          <w:sz w:val="22"/>
        </w:rPr>
        <w:t xml:space="preserve">, H. A., &amp; </w:t>
      </w:r>
      <w:r w:rsidR="00EF5D2A" w:rsidRPr="00EF5D2A">
        <w:rPr>
          <w:rFonts w:ascii="Times New Roman" w:hAnsi="Times New Roman" w:cs="Times New Roman"/>
          <w:b/>
          <w:sz w:val="22"/>
        </w:rPr>
        <w:t>LaFollette, K. J.</w:t>
      </w:r>
      <w:r w:rsidR="00EF5D2A" w:rsidRPr="00EF5D2A">
        <w:rPr>
          <w:rFonts w:ascii="Times New Roman" w:hAnsi="Times New Roman" w:cs="Times New Roman"/>
          <w:sz w:val="22"/>
        </w:rPr>
        <w:t xml:space="preserve"> (2023, December). </w:t>
      </w:r>
      <w:r w:rsidR="00EF5D2A" w:rsidRPr="00EF5D2A">
        <w:rPr>
          <w:rFonts w:ascii="Times New Roman" w:hAnsi="Times New Roman" w:cs="Times New Roman"/>
          <w:i/>
          <w:sz w:val="22"/>
        </w:rPr>
        <w:t>FlexDDM: A Customizable Diffusion Decision Model Python Package for Behavioral Sciences.</w:t>
      </w:r>
      <w:r w:rsidR="00EF5D2A" w:rsidRPr="00EF5D2A">
        <w:rPr>
          <w:rFonts w:ascii="Times New Roman" w:hAnsi="Times New Roman" w:cs="Times New Roman"/>
          <w:sz w:val="22"/>
        </w:rPr>
        <w:t xml:space="preserve"> Poster presented at the Fall 2023 Intersections Symposium and Poster Session at Case Western Reserve University, Cleveland, OH.</w:t>
      </w:r>
    </w:p>
    <w:p w14:paraId="5CC477F5" w14:textId="4B5D3B10" w:rsidR="00C52A2A" w:rsidRPr="00EF5D2A" w:rsidRDefault="00C52A2A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proofErr w:type="spellStart"/>
      <w:r w:rsidRPr="00EF5D2A">
        <w:rPr>
          <w:rFonts w:ascii="Times New Roman" w:hAnsi="Times New Roman" w:cs="Times New Roman"/>
          <w:sz w:val="22"/>
        </w:rPr>
        <w:t>Rubez</w:t>
      </w:r>
      <w:proofErr w:type="spellEnd"/>
      <w:r w:rsidRPr="00EF5D2A">
        <w:rPr>
          <w:rFonts w:ascii="Times New Roman" w:hAnsi="Times New Roman" w:cs="Times New Roman"/>
          <w:sz w:val="22"/>
        </w:rPr>
        <w:t>, D.,</w:t>
      </w:r>
      <w:r w:rsidRPr="00EF5D2A">
        <w:rPr>
          <w:rFonts w:ascii="Times New Roman" w:hAnsi="Times New Roman" w:cs="Times New Roman"/>
          <w:b/>
          <w:sz w:val="22"/>
        </w:rPr>
        <w:t xml:space="preserve"> LaFollette, K. J.</w:t>
      </w:r>
      <w:r w:rsidR="004A2024" w:rsidRPr="00EF5D2A">
        <w:rPr>
          <w:rFonts w:ascii="Times New Roman" w:hAnsi="Times New Roman" w:cs="Times New Roman"/>
          <w:sz w:val="22"/>
        </w:rPr>
        <w:t>,</w:t>
      </w:r>
      <w:r w:rsidRPr="00EF5D2A">
        <w:rPr>
          <w:rFonts w:ascii="Times New Roman" w:hAnsi="Times New Roman" w:cs="Times New Roman"/>
          <w:b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 xml:space="preserve">&amp; Short, E. J. (2023, November). </w:t>
      </w:r>
      <w:r w:rsidRPr="00EF5D2A">
        <w:rPr>
          <w:rFonts w:ascii="Times New Roman" w:hAnsi="Times New Roman" w:cs="Times New Roman"/>
          <w:i/>
          <w:sz w:val="22"/>
        </w:rPr>
        <w:t>Socioeconomic Status and Inhibition in</w:t>
      </w:r>
      <w:r w:rsidR="004A2024" w:rsidRPr="00EF5D2A">
        <w:rPr>
          <w:rFonts w:ascii="Times New Roman" w:hAnsi="Times New Roman" w:cs="Times New Roman"/>
          <w:i/>
          <w:sz w:val="22"/>
        </w:rPr>
        <w:t xml:space="preserve"> </w:t>
      </w:r>
      <w:r w:rsidRPr="00EF5D2A">
        <w:rPr>
          <w:rFonts w:ascii="Times New Roman" w:hAnsi="Times New Roman" w:cs="Times New Roman"/>
          <w:i/>
          <w:sz w:val="22"/>
        </w:rPr>
        <w:t>Preschool Children: A Diffusion Model Analysis</w:t>
      </w:r>
      <w:r w:rsidRPr="00EF5D2A">
        <w:rPr>
          <w:rFonts w:ascii="Times New Roman" w:hAnsi="Times New Roman" w:cs="Times New Roman"/>
          <w:sz w:val="22"/>
        </w:rPr>
        <w:t xml:space="preserve">. Poster </w:t>
      </w:r>
      <w:r w:rsidR="004A2024" w:rsidRPr="00EF5D2A">
        <w:rPr>
          <w:rFonts w:ascii="Times New Roman" w:hAnsi="Times New Roman" w:cs="Times New Roman"/>
          <w:sz w:val="22"/>
        </w:rPr>
        <w:t>presented</w:t>
      </w:r>
      <w:r w:rsidRPr="00EF5D2A">
        <w:rPr>
          <w:rFonts w:ascii="Times New Roman" w:hAnsi="Times New Roman" w:cs="Times New Roman"/>
          <w:sz w:val="22"/>
        </w:rPr>
        <w:t xml:space="preserve"> at the 64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="004A2024" w:rsidRPr="00EF5D2A">
        <w:rPr>
          <w:rFonts w:ascii="Times New Roman" w:hAnsi="Times New Roman" w:cs="Times New Roman"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>Annual Meeting of the Psychonomic Society</w:t>
      </w:r>
      <w:r w:rsidR="001428E6" w:rsidRPr="00EF5D2A">
        <w:rPr>
          <w:rFonts w:ascii="Times New Roman" w:hAnsi="Times New Roman" w:cs="Times New Roman"/>
          <w:sz w:val="22"/>
        </w:rPr>
        <w:t>, San Francisco, CA.</w:t>
      </w:r>
    </w:p>
    <w:p w14:paraId="4C9052B1" w14:textId="52AFB266" w:rsidR="00C52A2A" w:rsidRPr="00EF5D2A" w:rsidRDefault="00C52A2A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>Barnett, M. K.,</w:t>
      </w:r>
      <w:r w:rsidRPr="00EF5D2A">
        <w:rPr>
          <w:rFonts w:ascii="Times New Roman" w:hAnsi="Times New Roman" w:cs="Times New Roman"/>
          <w:b/>
          <w:sz w:val="22"/>
        </w:rPr>
        <w:t xml:space="preserve"> LaFollette, K. J.</w:t>
      </w:r>
      <w:r w:rsidR="004A2024" w:rsidRPr="00EF5D2A">
        <w:rPr>
          <w:rFonts w:ascii="Times New Roman" w:hAnsi="Times New Roman" w:cs="Times New Roman"/>
          <w:sz w:val="22"/>
        </w:rPr>
        <w:t>,</w:t>
      </w:r>
      <w:r w:rsidRPr="00EF5D2A">
        <w:rPr>
          <w:rFonts w:ascii="Times New Roman" w:hAnsi="Times New Roman" w:cs="Times New Roman"/>
          <w:b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Macnamara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B. N. (2023, November). </w:t>
      </w:r>
      <w:r w:rsidRPr="00EF5D2A">
        <w:rPr>
          <w:rFonts w:ascii="Times New Roman" w:hAnsi="Times New Roman" w:cs="Times New Roman"/>
          <w:i/>
          <w:sz w:val="22"/>
        </w:rPr>
        <w:t>Distraction and Avoidance</w:t>
      </w:r>
      <w:r w:rsidR="004A2024" w:rsidRPr="00EF5D2A">
        <w:rPr>
          <w:rFonts w:ascii="Times New Roman" w:hAnsi="Times New Roman" w:cs="Times New Roman"/>
          <w:i/>
          <w:sz w:val="22"/>
        </w:rPr>
        <w:t xml:space="preserve"> </w:t>
      </w:r>
      <w:r w:rsidRPr="00EF5D2A">
        <w:rPr>
          <w:rFonts w:ascii="Times New Roman" w:hAnsi="Times New Roman" w:cs="Times New Roman"/>
          <w:i/>
          <w:sz w:val="22"/>
        </w:rPr>
        <w:t>Behaviors in Math Anxious Individuals During Testing</w:t>
      </w:r>
      <w:r w:rsidRPr="00EF5D2A">
        <w:rPr>
          <w:rFonts w:ascii="Times New Roman" w:hAnsi="Times New Roman" w:cs="Times New Roman"/>
          <w:sz w:val="22"/>
        </w:rPr>
        <w:t xml:space="preserve">. Poster </w:t>
      </w:r>
      <w:r w:rsidR="004A2024" w:rsidRPr="00EF5D2A">
        <w:rPr>
          <w:rFonts w:ascii="Times New Roman" w:hAnsi="Times New Roman" w:cs="Times New Roman"/>
          <w:sz w:val="22"/>
        </w:rPr>
        <w:t>presented</w:t>
      </w:r>
      <w:r w:rsidRPr="00EF5D2A">
        <w:rPr>
          <w:rFonts w:ascii="Times New Roman" w:hAnsi="Times New Roman" w:cs="Times New Roman"/>
          <w:sz w:val="22"/>
        </w:rPr>
        <w:t xml:space="preserve"> at the 64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="004A2024" w:rsidRPr="00EF5D2A">
        <w:rPr>
          <w:rFonts w:ascii="Times New Roman" w:hAnsi="Times New Roman" w:cs="Times New Roman"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>Annual Meeting of the Psychonomic Society</w:t>
      </w:r>
      <w:r w:rsidR="001428E6" w:rsidRPr="00EF5D2A">
        <w:rPr>
          <w:rFonts w:ascii="Times New Roman" w:hAnsi="Times New Roman" w:cs="Times New Roman"/>
          <w:sz w:val="22"/>
        </w:rPr>
        <w:t>, San Francisco, CA.</w:t>
      </w:r>
    </w:p>
    <w:p w14:paraId="731AF712" w14:textId="4884E3F3" w:rsidR="00C52A2A" w:rsidRPr="00EF5D2A" w:rsidRDefault="00593B47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*</w:t>
      </w:r>
      <w:r w:rsidR="00C52A2A" w:rsidRPr="00EF5D2A">
        <w:rPr>
          <w:rFonts w:ascii="Times New Roman" w:hAnsi="Times New Roman" w:cs="Times New Roman"/>
          <w:sz w:val="22"/>
        </w:rPr>
        <w:t>Vázquez, J.</w:t>
      </w:r>
      <w:r w:rsidR="004A2024" w:rsidRPr="00EF5D2A">
        <w:rPr>
          <w:rFonts w:ascii="Times New Roman" w:hAnsi="Times New Roman" w:cs="Times New Roman"/>
          <w:sz w:val="22"/>
        </w:rPr>
        <w:t xml:space="preserve"> I.</w:t>
      </w:r>
      <w:r w:rsidR="00C52A2A" w:rsidRPr="00EF5D2A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C52A2A" w:rsidRPr="00EF5D2A">
        <w:rPr>
          <w:rFonts w:ascii="Times New Roman" w:hAnsi="Times New Roman" w:cs="Times New Roman"/>
          <w:sz w:val="22"/>
        </w:rPr>
        <w:t>Rubez</w:t>
      </w:r>
      <w:proofErr w:type="spellEnd"/>
      <w:r w:rsidR="00C52A2A" w:rsidRPr="00EF5D2A">
        <w:rPr>
          <w:rFonts w:ascii="Times New Roman" w:hAnsi="Times New Roman" w:cs="Times New Roman"/>
          <w:sz w:val="22"/>
        </w:rPr>
        <w:t>, D., &amp;</w:t>
      </w:r>
      <w:r w:rsidR="00C52A2A" w:rsidRPr="00EF5D2A">
        <w:rPr>
          <w:rFonts w:ascii="Times New Roman" w:hAnsi="Times New Roman" w:cs="Times New Roman"/>
          <w:b/>
          <w:sz w:val="22"/>
        </w:rPr>
        <w:t xml:space="preserve"> LaFollette, K. J. </w:t>
      </w:r>
      <w:r w:rsidR="00C52A2A" w:rsidRPr="00EF5D2A">
        <w:rPr>
          <w:rFonts w:ascii="Times New Roman" w:hAnsi="Times New Roman" w:cs="Times New Roman"/>
          <w:sz w:val="22"/>
        </w:rPr>
        <w:t xml:space="preserve">(2023, November). </w:t>
      </w:r>
      <w:r w:rsidR="00C52A2A" w:rsidRPr="00EF5D2A">
        <w:rPr>
          <w:rFonts w:ascii="Times New Roman" w:hAnsi="Times New Roman" w:cs="Times New Roman"/>
          <w:i/>
          <w:sz w:val="22"/>
        </w:rPr>
        <w:t>Attitudes toward the Past, Present, and</w:t>
      </w:r>
      <w:r w:rsidR="004A2024" w:rsidRPr="00EF5D2A">
        <w:rPr>
          <w:rFonts w:ascii="Times New Roman" w:hAnsi="Times New Roman" w:cs="Times New Roman"/>
          <w:i/>
          <w:sz w:val="22"/>
        </w:rPr>
        <w:t xml:space="preserve"> </w:t>
      </w:r>
      <w:r w:rsidR="00C52A2A" w:rsidRPr="00EF5D2A">
        <w:rPr>
          <w:rFonts w:ascii="Times New Roman" w:hAnsi="Times New Roman" w:cs="Times New Roman"/>
          <w:i/>
          <w:sz w:val="22"/>
        </w:rPr>
        <w:t>Future: Examining Implicit Biases across Diverse Racial, Ethnic, and Socioeconomic Groups</w:t>
      </w:r>
      <w:r w:rsidR="00C52A2A" w:rsidRPr="00EF5D2A">
        <w:rPr>
          <w:rFonts w:ascii="Times New Roman" w:hAnsi="Times New Roman" w:cs="Times New Roman"/>
          <w:sz w:val="22"/>
        </w:rPr>
        <w:t>.</w:t>
      </w:r>
      <w:r w:rsidR="004A2024" w:rsidRPr="00EF5D2A">
        <w:rPr>
          <w:rFonts w:ascii="Times New Roman" w:hAnsi="Times New Roman" w:cs="Times New Roman"/>
          <w:sz w:val="22"/>
        </w:rPr>
        <w:t xml:space="preserve"> </w:t>
      </w:r>
      <w:r w:rsidR="00C52A2A" w:rsidRPr="00EF5D2A">
        <w:rPr>
          <w:rFonts w:ascii="Times New Roman" w:hAnsi="Times New Roman" w:cs="Times New Roman"/>
          <w:sz w:val="22"/>
        </w:rPr>
        <w:t xml:space="preserve">Poster </w:t>
      </w:r>
      <w:r w:rsidR="004A2024" w:rsidRPr="00EF5D2A">
        <w:rPr>
          <w:rFonts w:ascii="Times New Roman" w:hAnsi="Times New Roman" w:cs="Times New Roman"/>
          <w:sz w:val="22"/>
        </w:rPr>
        <w:t>presented</w:t>
      </w:r>
      <w:r w:rsidR="00C52A2A" w:rsidRPr="00EF5D2A">
        <w:rPr>
          <w:rFonts w:ascii="Times New Roman" w:hAnsi="Times New Roman" w:cs="Times New Roman"/>
          <w:sz w:val="22"/>
        </w:rPr>
        <w:t xml:space="preserve"> at the 64th Annual Meeting of the Psychonomic Society</w:t>
      </w:r>
      <w:r w:rsidR="001428E6" w:rsidRPr="00EF5D2A">
        <w:rPr>
          <w:rFonts w:ascii="Times New Roman" w:hAnsi="Times New Roman" w:cs="Times New Roman"/>
          <w:sz w:val="22"/>
        </w:rPr>
        <w:t>, San Francisco, CA.</w:t>
      </w:r>
    </w:p>
    <w:p w14:paraId="209AC701" w14:textId="69A3D6E0" w:rsidR="001428E6" w:rsidRPr="00EF5D2A" w:rsidRDefault="001428E6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lastRenderedPageBreak/>
        <w:t>LaFollette, K. J.</w:t>
      </w:r>
      <w:r w:rsidRPr="00EF5D2A">
        <w:rPr>
          <w:rFonts w:ascii="Times New Roman" w:hAnsi="Times New Roman" w:cs="Times New Roman"/>
          <w:sz w:val="22"/>
        </w:rPr>
        <w:t xml:space="preserve">, Frank, D. J., Burgoyne, A. P., &amp; </w:t>
      </w:r>
      <w:proofErr w:type="spellStart"/>
      <w:r w:rsidRPr="00EF5D2A">
        <w:rPr>
          <w:rFonts w:ascii="Times New Roman" w:hAnsi="Times New Roman" w:cs="Times New Roman"/>
          <w:sz w:val="22"/>
        </w:rPr>
        <w:t>Macnamara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B. N. (2023, November). </w:t>
      </w:r>
      <w:r w:rsidRPr="00EF5D2A">
        <w:rPr>
          <w:rFonts w:ascii="Times New Roman" w:hAnsi="Times New Roman" w:cs="Times New Roman"/>
          <w:i/>
          <w:sz w:val="22"/>
        </w:rPr>
        <w:t>Individual differences in emotion-cognition traits govern the roles of stress and task characteristics on complex performance.</w:t>
      </w:r>
      <w:r w:rsidRPr="00EF5D2A">
        <w:rPr>
          <w:rFonts w:ascii="Times New Roman" w:hAnsi="Times New Roman" w:cs="Times New Roman"/>
          <w:sz w:val="22"/>
        </w:rPr>
        <w:t xml:space="preserve"> Poster presented at the 2023 Symposium for Individual Differences in Cognition, San Francisco, CA.</w:t>
      </w:r>
    </w:p>
    <w:p w14:paraId="1CF4C610" w14:textId="3E1CF5C1" w:rsidR="001428E6" w:rsidRPr="00EF5D2A" w:rsidRDefault="001428E6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 xml:space="preserve">Barnett, M. K., </w:t>
      </w:r>
      <w:r w:rsidRPr="00EF5D2A">
        <w:rPr>
          <w:rFonts w:ascii="Times New Roman" w:hAnsi="Times New Roman" w:cs="Times New Roman"/>
          <w:b/>
          <w:sz w:val="22"/>
        </w:rPr>
        <w:t>LaFollette, K. J.</w:t>
      </w:r>
      <w:r w:rsidRPr="00EF5D2A">
        <w:rPr>
          <w:rFonts w:ascii="Times New Roman" w:hAnsi="Times New Roman" w:cs="Times New Roman"/>
          <w:sz w:val="22"/>
        </w:rPr>
        <w:t xml:space="preserve">, &amp; </w:t>
      </w:r>
      <w:proofErr w:type="spellStart"/>
      <w:r w:rsidRPr="00EF5D2A">
        <w:rPr>
          <w:rFonts w:ascii="Times New Roman" w:hAnsi="Times New Roman" w:cs="Times New Roman"/>
          <w:sz w:val="22"/>
        </w:rPr>
        <w:t>Macnamara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B. N. (2023, November). </w:t>
      </w:r>
      <w:r w:rsidRPr="00EF5D2A">
        <w:rPr>
          <w:rFonts w:ascii="Times New Roman" w:hAnsi="Times New Roman" w:cs="Times New Roman"/>
          <w:i/>
          <w:sz w:val="22"/>
        </w:rPr>
        <w:t>Avoidance behavior and distraction in math anxious individuals during math effort-based decision-making</w:t>
      </w:r>
      <w:r w:rsidRPr="00EF5D2A">
        <w:rPr>
          <w:rFonts w:ascii="Times New Roman" w:hAnsi="Times New Roman" w:cs="Times New Roman"/>
          <w:sz w:val="22"/>
        </w:rPr>
        <w:t xml:space="preserve">. Poster presented at the 2023 Symposium for Individual Differences in Cognition, San Francisco, CA. </w:t>
      </w:r>
    </w:p>
    <w:p w14:paraId="5250A70A" w14:textId="7D90B59E" w:rsidR="00C52A2A" w:rsidRPr="00EF5D2A" w:rsidRDefault="00C52A2A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proofErr w:type="spellStart"/>
      <w:r w:rsidRPr="00EF5D2A">
        <w:rPr>
          <w:rFonts w:ascii="Times New Roman" w:hAnsi="Times New Roman" w:cs="Times New Roman"/>
          <w:sz w:val="22"/>
        </w:rPr>
        <w:t>Rubez</w:t>
      </w:r>
      <w:proofErr w:type="spellEnd"/>
      <w:r w:rsidRPr="00EF5D2A">
        <w:rPr>
          <w:rFonts w:ascii="Times New Roman" w:hAnsi="Times New Roman" w:cs="Times New Roman"/>
          <w:sz w:val="22"/>
        </w:rPr>
        <w:t>, D., &amp;</w:t>
      </w:r>
      <w:r w:rsidRPr="00EF5D2A">
        <w:rPr>
          <w:rFonts w:ascii="Times New Roman" w:hAnsi="Times New Roman" w:cs="Times New Roman"/>
          <w:b/>
          <w:sz w:val="22"/>
        </w:rPr>
        <w:t xml:space="preserve"> LaFollette, K. J. </w:t>
      </w:r>
      <w:r w:rsidRPr="00EF5D2A">
        <w:rPr>
          <w:rFonts w:ascii="Times New Roman" w:hAnsi="Times New Roman" w:cs="Times New Roman"/>
          <w:sz w:val="22"/>
        </w:rPr>
        <w:t xml:space="preserve">(2023, July). </w:t>
      </w:r>
      <w:r w:rsidRPr="00EF5D2A">
        <w:rPr>
          <w:rFonts w:ascii="Times New Roman" w:hAnsi="Times New Roman" w:cs="Times New Roman"/>
          <w:i/>
          <w:sz w:val="22"/>
        </w:rPr>
        <w:t>Socioeconomic Status and Inhibition in Preschool Children: A</w:t>
      </w:r>
      <w:r w:rsidR="004A2024" w:rsidRPr="00EF5D2A">
        <w:rPr>
          <w:rFonts w:ascii="Times New Roman" w:hAnsi="Times New Roman" w:cs="Times New Roman"/>
          <w:i/>
          <w:sz w:val="22"/>
        </w:rPr>
        <w:t xml:space="preserve"> </w:t>
      </w:r>
      <w:r w:rsidRPr="00EF5D2A">
        <w:rPr>
          <w:rFonts w:ascii="Times New Roman" w:hAnsi="Times New Roman" w:cs="Times New Roman"/>
          <w:i/>
          <w:sz w:val="22"/>
        </w:rPr>
        <w:t>Diffusion Model Analysis</w:t>
      </w:r>
      <w:r w:rsidRPr="00EF5D2A">
        <w:rPr>
          <w:rFonts w:ascii="Times New Roman" w:hAnsi="Times New Roman" w:cs="Times New Roman"/>
          <w:sz w:val="22"/>
        </w:rPr>
        <w:t>. Poster presented at the 2023 Computational Psychiatry Conference,</w:t>
      </w:r>
      <w:r w:rsidR="004A2024" w:rsidRPr="00EF5D2A">
        <w:rPr>
          <w:rFonts w:ascii="Times New Roman" w:hAnsi="Times New Roman" w:cs="Times New Roman"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>Dublin, Ireland.</w:t>
      </w:r>
    </w:p>
    <w:p w14:paraId="6AEAD6E5" w14:textId="37FF0F7D" w:rsidR="00D62C29" w:rsidRPr="00EF5D2A" w:rsidRDefault="00C52A2A" w:rsidP="004A202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 xml:space="preserve">Barrick, E. M., </w:t>
      </w:r>
      <w:r w:rsidR="001428E6" w:rsidRPr="00EF5D2A">
        <w:rPr>
          <w:rFonts w:ascii="Times New Roman" w:hAnsi="Times New Roman" w:cs="Times New Roman"/>
          <w:b/>
          <w:sz w:val="22"/>
        </w:rPr>
        <w:t>LaFollette, K. J.</w:t>
      </w:r>
      <w:r w:rsidR="001428E6" w:rsidRPr="00EF5D2A">
        <w:rPr>
          <w:rFonts w:ascii="Times New Roman" w:hAnsi="Times New Roman" w:cs="Times New Roman"/>
          <w:sz w:val="22"/>
        </w:rPr>
        <w:t xml:space="preserve">, </w:t>
      </w:r>
      <w:r w:rsidRPr="00EF5D2A">
        <w:rPr>
          <w:rFonts w:ascii="Times New Roman" w:hAnsi="Times New Roman" w:cs="Times New Roman"/>
          <w:sz w:val="22"/>
        </w:rPr>
        <w:t xml:space="preserve">Guerra, N., &amp; Lincoln, SH. (2023, July). </w:t>
      </w:r>
      <w:r w:rsidRPr="00EF5D2A">
        <w:rPr>
          <w:rFonts w:ascii="Times New Roman" w:hAnsi="Times New Roman" w:cs="Times New Roman"/>
          <w:i/>
          <w:sz w:val="22"/>
        </w:rPr>
        <w:t>Understanding Emotion</w:t>
      </w:r>
      <w:r w:rsidR="004A2024" w:rsidRPr="00EF5D2A">
        <w:rPr>
          <w:rFonts w:ascii="Times New Roman" w:hAnsi="Times New Roman" w:cs="Times New Roman"/>
          <w:i/>
          <w:sz w:val="22"/>
        </w:rPr>
        <w:t xml:space="preserve"> </w:t>
      </w:r>
      <w:r w:rsidRPr="00EF5D2A">
        <w:rPr>
          <w:rFonts w:ascii="Times New Roman" w:hAnsi="Times New Roman" w:cs="Times New Roman"/>
          <w:i/>
          <w:sz w:val="22"/>
        </w:rPr>
        <w:t>Inference in Schizotypy: A Diffusion Modeling Approach</w:t>
      </w:r>
      <w:r w:rsidRPr="00EF5D2A">
        <w:rPr>
          <w:rFonts w:ascii="Times New Roman" w:hAnsi="Times New Roman" w:cs="Times New Roman"/>
          <w:sz w:val="22"/>
        </w:rPr>
        <w:t>. Poster presented at the 2023</w:t>
      </w:r>
      <w:r w:rsidR="004A2024" w:rsidRPr="00EF5D2A">
        <w:rPr>
          <w:rFonts w:ascii="Times New Roman" w:hAnsi="Times New Roman" w:cs="Times New Roman"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>Computational Psychiatry Conference, Dublin, Ireland.</w:t>
      </w:r>
    </w:p>
    <w:p w14:paraId="49BCC319" w14:textId="55EFC87A" w:rsidR="00191987" w:rsidRPr="00EF5D2A" w:rsidRDefault="00191987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K. J.</w:t>
      </w:r>
      <w:r w:rsidRPr="00EF5D2A">
        <w:rPr>
          <w:rFonts w:ascii="Times New Roman" w:hAnsi="Times New Roman" w:cs="Times New Roman"/>
          <w:sz w:val="22"/>
        </w:rPr>
        <w:t xml:space="preserve">, &amp; </w:t>
      </w:r>
      <w:proofErr w:type="spellStart"/>
      <w:r w:rsidRPr="00EF5D2A">
        <w:rPr>
          <w:rFonts w:ascii="Times New Roman" w:hAnsi="Times New Roman" w:cs="Times New Roman"/>
          <w:sz w:val="22"/>
        </w:rPr>
        <w:t>Rubez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D. (2023, May). </w:t>
      </w:r>
      <w:r w:rsidRPr="00EF5D2A">
        <w:rPr>
          <w:rFonts w:ascii="Times New Roman" w:hAnsi="Times New Roman" w:cs="Times New Roman"/>
          <w:i/>
          <w:sz w:val="22"/>
        </w:rPr>
        <w:t>Dissociating effects of automatic from controlled processing on the evaluation of Implicit Association Tests</w:t>
      </w:r>
      <w:r w:rsidRPr="00EF5D2A">
        <w:rPr>
          <w:rFonts w:ascii="Times New Roman" w:hAnsi="Times New Roman" w:cs="Times New Roman"/>
          <w:sz w:val="22"/>
        </w:rPr>
        <w:t>. Poster presented at the 2023 Annual Convocation of the Association for Psychological Science, Washington, D.C.</w:t>
      </w:r>
    </w:p>
    <w:p w14:paraId="23BBA2EC" w14:textId="1862BCC7" w:rsidR="00317720" w:rsidRPr="00EF5D2A" w:rsidRDefault="00317720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K. J.</w:t>
      </w:r>
      <w:r w:rsidRPr="00EF5D2A">
        <w:rPr>
          <w:rFonts w:ascii="Times New Roman" w:hAnsi="Times New Roman" w:cs="Times New Roman"/>
          <w:sz w:val="22"/>
        </w:rPr>
        <w:t xml:space="preserve">, &amp; </w:t>
      </w:r>
      <w:proofErr w:type="spellStart"/>
      <w:r w:rsidRPr="00EF5D2A">
        <w:rPr>
          <w:rFonts w:ascii="Times New Roman" w:hAnsi="Times New Roman" w:cs="Times New Roman"/>
          <w:sz w:val="22"/>
        </w:rPr>
        <w:t>Demaree</w:t>
      </w:r>
      <w:proofErr w:type="spellEnd"/>
      <w:r w:rsidRPr="00EF5D2A">
        <w:rPr>
          <w:rFonts w:ascii="Times New Roman" w:hAnsi="Times New Roman" w:cs="Times New Roman"/>
          <w:sz w:val="22"/>
        </w:rPr>
        <w:t>, H. A. (</w:t>
      </w:r>
      <w:r w:rsidR="002D52C4" w:rsidRPr="00EF5D2A">
        <w:rPr>
          <w:rFonts w:ascii="Times New Roman" w:hAnsi="Times New Roman" w:cs="Times New Roman"/>
          <w:sz w:val="22"/>
        </w:rPr>
        <w:t>2022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November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Solutions to the explore-exploit dilemma vary with perception of stress and intolerance of uncertainty.</w:t>
      </w:r>
      <w:r w:rsidRPr="00EF5D2A">
        <w:rPr>
          <w:rFonts w:ascii="Times New Roman" w:hAnsi="Times New Roman" w:cs="Times New Roman"/>
          <w:sz w:val="22"/>
        </w:rPr>
        <w:t xml:space="preserve"> Poster</w:t>
      </w:r>
      <w:r w:rsidR="00136D64" w:rsidRPr="00EF5D2A">
        <w:rPr>
          <w:rFonts w:ascii="Times New Roman" w:hAnsi="Times New Roman" w:cs="Times New Roman"/>
          <w:sz w:val="22"/>
        </w:rPr>
        <w:t xml:space="preserve"> presented at </w:t>
      </w:r>
      <w:r w:rsidRPr="00EF5D2A">
        <w:rPr>
          <w:rFonts w:ascii="Times New Roman" w:hAnsi="Times New Roman" w:cs="Times New Roman"/>
          <w:sz w:val="22"/>
        </w:rPr>
        <w:t>the 63rd Annual Meeting of the Psychonomic Society</w:t>
      </w:r>
      <w:r w:rsidR="00136D64" w:rsidRPr="00EF5D2A">
        <w:rPr>
          <w:rFonts w:ascii="Times New Roman" w:hAnsi="Times New Roman" w:cs="Times New Roman"/>
          <w:sz w:val="22"/>
        </w:rPr>
        <w:t>, Boston, MA.</w:t>
      </w:r>
    </w:p>
    <w:p w14:paraId="0473069B" w14:textId="6B502626" w:rsidR="00AC4DC7" w:rsidRPr="00EF5D2A" w:rsidRDefault="00AC4DC7" w:rsidP="002D52C4">
      <w:pPr>
        <w:pStyle w:val="ListParagraph"/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 xml:space="preserve">LaFollette, K. J., </w:t>
      </w:r>
      <w:r w:rsidRPr="00EF5D2A">
        <w:rPr>
          <w:rFonts w:ascii="Times New Roman" w:hAnsi="Times New Roman" w:cs="Times New Roman"/>
          <w:sz w:val="22"/>
        </w:rPr>
        <w:t>&amp;</w:t>
      </w:r>
      <w:r w:rsidRPr="00EF5D2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EF5D2A">
        <w:rPr>
          <w:rFonts w:ascii="Times New Roman" w:hAnsi="Times New Roman" w:cs="Times New Roman"/>
          <w:sz w:val="22"/>
        </w:rPr>
        <w:t>Demaree</w:t>
      </w:r>
      <w:proofErr w:type="spellEnd"/>
      <w:r w:rsidRPr="00EF5D2A">
        <w:rPr>
          <w:rFonts w:ascii="Times New Roman" w:hAnsi="Times New Roman" w:cs="Times New Roman"/>
          <w:sz w:val="22"/>
        </w:rPr>
        <w:t>, H. A. (</w:t>
      </w:r>
      <w:r w:rsidR="002D52C4" w:rsidRPr="00EF5D2A">
        <w:rPr>
          <w:rFonts w:ascii="Times New Roman" w:hAnsi="Times New Roman" w:cs="Times New Roman"/>
          <w:sz w:val="22"/>
        </w:rPr>
        <w:t>2022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July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Comparing the effects of stress on directed and random exploration.</w:t>
      </w:r>
      <w:r w:rsidRPr="00EF5D2A">
        <w:rPr>
          <w:rFonts w:ascii="Times New Roman" w:hAnsi="Times New Roman" w:cs="Times New Roman"/>
          <w:sz w:val="22"/>
        </w:rPr>
        <w:t xml:space="preserve"> Poster presented at the</w:t>
      </w:r>
      <w:r w:rsidRPr="00EF5D2A">
        <w:rPr>
          <w:rFonts w:ascii="Times New Roman" w:hAnsi="Times New Roman" w:cs="Times New Roman"/>
          <w:i/>
          <w:sz w:val="22"/>
        </w:rPr>
        <w:t xml:space="preserve"> </w:t>
      </w:r>
      <w:r w:rsidRPr="00EF5D2A">
        <w:rPr>
          <w:rFonts w:ascii="Times New Roman" w:hAnsi="Times New Roman" w:cs="Times New Roman"/>
          <w:sz w:val="22"/>
        </w:rPr>
        <w:t>5th Multidisciplinary Conference on Reinforcement Learning and Decision Making, Providence, RI.</w:t>
      </w:r>
    </w:p>
    <w:p w14:paraId="2C0FDB25" w14:textId="33CF9276" w:rsidR="009F6C9E" w:rsidRPr="00EF5D2A" w:rsidRDefault="009F6C9E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K. J.</w:t>
      </w:r>
      <w:r w:rsidRPr="00EF5D2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EF5D2A">
        <w:rPr>
          <w:rFonts w:ascii="Times New Roman" w:hAnsi="Times New Roman" w:cs="Times New Roman"/>
          <w:sz w:val="22"/>
        </w:rPr>
        <w:t>Kotynski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A. E., Frank, D. J., </w:t>
      </w:r>
      <w:proofErr w:type="spellStart"/>
      <w:r w:rsidRPr="00EF5D2A">
        <w:rPr>
          <w:rFonts w:ascii="Times New Roman" w:hAnsi="Times New Roman" w:cs="Times New Roman"/>
          <w:sz w:val="22"/>
        </w:rPr>
        <w:t>Merner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A. R., Jiang, H., </w:t>
      </w:r>
      <w:proofErr w:type="spellStart"/>
      <w:r w:rsidRPr="00EF5D2A">
        <w:rPr>
          <w:rFonts w:ascii="Times New Roman" w:hAnsi="Times New Roman" w:cs="Times New Roman"/>
          <w:sz w:val="22"/>
        </w:rPr>
        <w:t>Macnamara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B. N., Burns, K. J., &amp; </w:t>
      </w:r>
      <w:proofErr w:type="spellStart"/>
      <w:r w:rsidRPr="00EF5D2A">
        <w:rPr>
          <w:rFonts w:ascii="Times New Roman" w:hAnsi="Times New Roman" w:cs="Times New Roman"/>
          <w:sz w:val="22"/>
        </w:rPr>
        <w:t>Demaree</w:t>
      </w:r>
      <w:proofErr w:type="spellEnd"/>
      <w:r w:rsidRPr="00EF5D2A">
        <w:rPr>
          <w:rFonts w:ascii="Times New Roman" w:hAnsi="Times New Roman" w:cs="Times New Roman"/>
          <w:sz w:val="22"/>
        </w:rPr>
        <w:t>, H. A. (</w:t>
      </w:r>
      <w:r w:rsidR="002D52C4" w:rsidRPr="00EF5D2A">
        <w:rPr>
          <w:rFonts w:ascii="Times New Roman" w:hAnsi="Times New Roman" w:cs="Times New Roman"/>
          <w:sz w:val="22"/>
        </w:rPr>
        <w:t>2021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November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Toward a reinforcement learning decision diffusion model of choice behavior in the context of incidental discrete emotion</w:t>
      </w:r>
      <w:r w:rsidRPr="00EF5D2A">
        <w:rPr>
          <w:rFonts w:ascii="Times New Roman" w:hAnsi="Times New Roman" w:cs="Times New Roman"/>
          <w:sz w:val="22"/>
        </w:rPr>
        <w:t>. Poster presented at the 62</w:t>
      </w:r>
      <w:r w:rsidRPr="00EF5D2A">
        <w:rPr>
          <w:rFonts w:ascii="Times New Roman" w:hAnsi="Times New Roman" w:cs="Times New Roman"/>
          <w:sz w:val="22"/>
          <w:vertAlign w:val="superscript"/>
        </w:rPr>
        <w:t>nd</w:t>
      </w:r>
      <w:r w:rsidRPr="00EF5D2A">
        <w:rPr>
          <w:rFonts w:ascii="Times New Roman" w:hAnsi="Times New Roman" w:cs="Times New Roman"/>
          <w:sz w:val="22"/>
        </w:rPr>
        <w:t xml:space="preserve"> Annual Meeting of the Psychonomic Society</w:t>
      </w:r>
      <w:r w:rsidR="00CB75A9" w:rsidRPr="00EF5D2A">
        <w:rPr>
          <w:rFonts w:ascii="Times New Roman" w:hAnsi="Times New Roman" w:cs="Times New Roman"/>
          <w:sz w:val="22"/>
        </w:rPr>
        <w:t>, Virtual.</w:t>
      </w:r>
    </w:p>
    <w:p w14:paraId="775B437F" w14:textId="7F24ACA4" w:rsidR="00DC7933" w:rsidRPr="00EF5D2A" w:rsidRDefault="00DC7933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 xml:space="preserve">Satterfield, B. C., </w:t>
      </w:r>
      <w:proofErr w:type="spellStart"/>
      <w:r w:rsidRPr="00EF5D2A">
        <w:rPr>
          <w:rFonts w:ascii="Times New Roman" w:hAnsi="Times New Roman" w:cs="Times New Roman"/>
          <w:sz w:val="22"/>
        </w:rPr>
        <w:t>Anlap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I.,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S., </w:t>
      </w:r>
      <w:r w:rsidRPr="00EF5D2A">
        <w:rPr>
          <w:rFonts w:ascii="Times New Roman" w:hAnsi="Times New Roman" w:cs="Times New Roman"/>
          <w:b/>
          <w:sz w:val="22"/>
        </w:rPr>
        <w:t>LaFollette, K. J.</w:t>
      </w:r>
      <w:r w:rsidRPr="00EF5D2A">
        <w:rPr>
          <w:rFonts w:ascii="Times New Roman" w:hAnsi="Times New Roman" w:cs="Times New Roman"/>
          <w:sz w:val="22"/>
        </w:rPr>
        <w:t xml:space="preserve">, Lazar, M. P., 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W. D. S. (</w:t>
      </w:r>
      <w:r w:rsidR="002D52C4" w:rsidRPr="00EF5D2A">
        <w:rPr>
          <w:rFonts w:ascii="Times New Roman" w:hAnsi="Times New Roman" w:cs="Times New Roman"/>
          <w:sz w:val="22"/>
        </w:rPr>
        <w:t>2021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August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Corticotropin-releasing hormone receptor 1 gene polymorphism modulates cognitive flexibility following acute stress and sleep deprivation</w:t>
      </w:r>
      <w:r w:rsidRPr="00EF5D2A">
        <w:rPr>
          <w:rFonts w:ascii="Times New Roman" w:hAnsi="Times New Roman" w:cs="Times New Roman"/>
          <w:sz w:val="22"/>
        </w:rPr>
        <w:t>. Poster presented at the 2021 Military Health System Research Symposium, Virtual.</w:t>
      </w:r>
    </w:p>
    <w:p w14:paraId="40F68C17" w14:textId="6B9DFC40" w:rsidR="003B55B3" w:rsidRPr="00EF5D2A" w:rsidRDefault="003B55B3" w:rsidP="002D52C4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Pr="00EF5D2A">
        <w:rPr>
          <w:rFonts w:ascii="Times New Roman" w:hAnsi="Times New Roman" w:cs="Times New Roman"/>
          <w:b/>
          <w:sz w:val="22"/>
        </w:rPr>
        <w:t>J.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C., Lazar,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P.,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S., </w:t>
      </w:r>
      <w:proofErr w:type="spellStart"/>
      <w:r w:rsidRPr="00EF5D2A">
        <w:rPr>
          <w:rFonts w:ascii="Times New Roman" w:hAnsi="Times New Roman" w:cs="Times New Roman"/>
          <w:sz w:val="22"/>
        </w:rPr>
        <w:t>Anlap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I., </w:t>
      </w:r>
      <w:r w:rsidR="00DC7933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2020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November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Chunking of sequence memories during high-stress sleep deprivation.</w:t>
      </w:r>
      <w:r w:rsidRPr="00EF5D2A">
        <w:rPr>
          <w:rFonts w:ascii="Times New Roman" w:hAnsi="Times New Roman" w:cs="Times New Roman"/>
          <w:sz w:val="22"/>
        </w:rPr>
        <w:t xml:space="preserve"> Poster presented at the 61</w:t>
      </w:r>
      <w:r w:rsidRPr="00EF5D2A">
        <w:rPr>
          <w:rFonts w:ascii="Times New Roman" w:hAnsi="Times New Roman" w:cs="Times New Roman"/>
          <w:sz w:val="22"/>
          <w:vertAlign w:val="superscript"/>
        </w:rPr>
        <w:t>st</w:t>
      </w:r>
      <w:r w:rsidRPr="00EF5D2A">
        <w:rPr>
          <w:rFonts w:ascii="Times New Roman" w:hAnsi="Times New Roman" w:cs="Times New Roman"/>
          <w:sz w:val="22"/>
        </w:rPr>
        <w:t xml:space="preserve"> Annual Meeting of the Psychonomic Society, Virtual.</w:t>
      </w:r>
    </w:p>
    <w:p w14:paraId="13530719" w14:textId="7ABB5504" w:rsidR="005E7076" w:rsidRPr="00EF5D2A" w:rsidRDefault="00D101E0" w:rsidP="002D52C4">
      <w:pPr>
        <w:tabs>
          <w:tab w:val="left" w:pos="630"/>
          <w:tab w:val="left" w:pos="72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Pr="00EF5D2A">
        <w:rPr>
          <w:rFonts w:ascii="Times New Roman" w:hAnsi="Times New Roman" w:cs="Times New Roman"/>
          <w:b/>
          <w:sz w:val="22"/>
        </w:rPr>
        <w:t>J.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C., Lazar,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P.,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S., </w:t>
      </w:r>
      <w:proofErr w:type="spellStart"/>
      <w:r w:rsidRPr="00EF5D2A">
        <w:rPr>
          <w:rFonts w:ascii="Times New Roman" w:hAnsi="Times New Roman" w:cs="Times New Roman"/>
          <w:sz w:val="22"/>
        </w:rPr>
        <w:t>Anlap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I.,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2020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August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="008C7E3C" w:rsidRPr="00EF5D2A">
        <w:rPr>
          <w:rFonts w:ascii="Times New Roman" w:hAnsi="Times New Roman" w:cs="Times New Roman"/>
          <w:i/>
          <w:sz w:val="22"/>
        </w:rPr>
        <w:t>E</w:t>
      </w:r>
      <w:r w:rsidRPr="00EF5D2A">
        <w:rPr>
          <w:rFonts w:ascii="Times New Roman" w:hAnsi="Times New Roman" w:cs="Times New Roman"/>
          <w:i/>
          <w:sz w:val="22"/>
        </w:rPr>
        <w:t xml:space="preserve">motion </w:t>
      </w:r>
      <w:r w:rsidR="008C7E3C" w:rsidRPr="00EF5D2A">
        <w:rPr>
          <w:rFonts w:ascii="Times New Roman" w:hAnsi="Times New Roman" w:cs="Times New Roman"/>
          <w:i/>
          <w:sz w:val="22"/>
        </w:rPr>
        <w:t>r</w:t>
      </w:r>
      <w:r w:rsidRPr="00EF5D2A">
        <w:rPr>
          <w:rFonts w:ascii="Times New Roman" w:hAnsi="Times New Roman" w:cs="Times New Roman"/>
          <w:i/>
          <w:sz w:val="22"/>
        </w:rPr>
        <w:t xml:space="preserve">egulation during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leep </w:t>
      </w:r>
      <w:r w:rsidR="008C7E3C" w:rsidRPr="00EF5D2A">
        <w:rPr>
          <w:rFonts w:ascii="Times New Roman" w:hAnsi="Times New Roman" w:cs="Times New Roman"/>
          <w:i/>
          <w:sz w:val="22"/>
        </w:rPr>
        <w:t>d</w:t>
      </w:r>
      <w:r w:rsidRPr="00EF5D2A">
        <w:rPr>
          <w:rFonts w:ascii="Times New Roman" w:hAnsi="Times New Roman" w:cs="Times New Roman"/>
          <w:i/>
          <w:sz w:val="22"/>
        </w:rPr>
        <w:t xml:space="preserve">eprivation and </w:t>
      </w:r>
      <w:r w:rsidR="008C7E3C" w:rsidRPr="00EF5D2A">
        <w:rPr>
          <w:rFonts w:ascii="Times New Roman" w:hAnsi="Times New Roman" w:cs="Times New Roman"/>
          <w:i/>
          <w:sz w:val="22"/>
        </w:rPr>
        <w:t>r</w:t>
      </w:r>
      <w:r w:rsidRPr="00EF5D2A">
        <w:rPr>
          <w:rFonts w:ascii="Times New Roman" w:hAnsi="Times New Roman" w:cs="Times New Roman"/>
          <w:i/>
          <w:sz w:val="22"/>
        </w:rPr>
        <w:t xml:space="preserve">epeated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hysiological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tress: Implications for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otor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kill </w:t>
      </w:r>
      <w:r w:rsidR="008C7E3C" w:rsidRPr="00EF5D2A">
        <w:rPr>
          <w:rFonts w:ascii="Times New Roman" w:hAnsi="Times New Roman" w:cs="Times New Roman"/>
          <w:i/>
          <w:sz w:val="22"/>
        </w:rPr>
        <w:t>l</w:t>
      </w:r>
      <w:r w:rsidRPr="00EF5D2A">
        <w:rPr>
          <w:rFonts w:ascii="Times New Roman" w:hAnsi="Times New Roman" w:cs="Times New Roman"/>
          <w:i/>
          <w:sz w:val="22"/>
        </w:rPr>
        <w:t xml:space="preserve">earning and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>roduction.</w:t>
      </w:r>
      <w:r w:rsidRPr="00EF5D2A">
        <w:rPr>
          <w:rFonts w:ascii="Times New Roman" w:hAnsi="Times New Roman" w:cs="Times New Roman"/>
          <w:sz w:val="22"/>
        </w:rPr>
        <w:t xml:space="preserve"> Poster presented at the 34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SLEEP Meeting</w:t>
      </w:r>
      <w:r w:rsidR="003B55B3" w:rsidRPr="00EF5D2A">
        <w:rPr>
          <w:rFonts w:ascii="Times New Roman" w:hAnsi="Times New Roman" w:cs="Times New Roman"/>
          <w:sz w:val="22"/>
        </w:rPr>
        <w:t>, Virtual</w:t>
      </w:r>
      <w:r w:rsidRPr="00EF5D2A">
        <w:rPr>
          <w:rFonts w:ascii="Times New Roman" w:hAnsi="Times New Roman" w:cs="Times New Roman"/>
          <w:sz w:val="22"/>
        </w:rPr>
        <w:t>.</w:t>
      </w:r>
    </w:p>
    <w:p w14:paraId="7343F4A3" w14:textId="2A2B158C" w:rsidR="00DB1D2C" w:rsidRPr="00EF5D2A" w:rsidRDefault="00DB1D2C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.,</w:t>
      </w:r>
      <w:r w:rsidRPr="00EF5D2A">
        <w:rPr>
          <w:rFonts w:ascii="Times New Roman" w:hAnsi="Times New Roman" w:cs="Times New Roman"/>
          <w:sz w:val="22"/>
        </w:rPr>
        <w:t xml:space="preserve"> Satterfield, B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C., Lazar,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sz w:val="22"/>
        </w:rPr>
        <w:t>P</w:t>
      </w:r>
      <w:r w:rsidRPr="00EF5D2A">
        <w:rPr>
          <w:rFonts w:ascii="Times New Roman" w:hAnsi="Times New Roman" w:cs="Times New Roman"/>
          <w:sz w:val="22"/>
        </w:rPr>
        <w:t xml:space="preserve">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October</w:t>
      </w:r>
      <w:r w:rsidRPr="00EF5D2A">
        <w:rPr>
          <w:rFonts w:ascii="Times New Roman" w:hAnsi="Times New Roman" w:cs="Times New Roman"/>
          <w:sz w:val="22"/>
        </w:rPr>
        <w:t>)</w:t>
      </w:r>
      <w:r w:rsidR="00D101E0" w:rsidRPr="00EF5D2A">
        <w:rPr>
          <w:rFonts w:ascii="Times New Roman" w:hAnsi="Times New Roman" w:cs="Times New Roman"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 xml:space="preserve"> </w:t>
      </w:r>
      <w:r w:rsidRPr="00EF5D2A">
        <w:rPr>
          <w:rFonts w:ascii="Times New Roman" w:hAnsi="Times New Roman" w:cs="Times New Roman"/>
          <w:i/>
          <w:sz w:val="22"/>
        </w:rPr>
        <w:t xml:space="preserve">Disentangling the </w:t>
      </w:r>
      <w:r w:rsidR="008C7E3C" w:rsidRPr="00EF5D2A">
        <w:rPr>
          <w:rFonts w:ascii="Times New Roman" w:hAnsi="Times New Roman" w:cs="Times New Roman"/>
          <w:i/>
          <w:sz w:val="22"/>
        </w:rPr>
        <w:t>e</w:t>
      </w:r>
      <w:r w:rsidRPr="00EF5D2A">
        <w:rPr>
          <w:rFonts w:ascii="Times New Roman" w:hAnsi="Times New Roman" w:cs="Times New Roman"/>
          <w:i/>
          <w:sz w:val="22"/>
        </w:rPr>
        <w:t xml:space="preserve">ffects of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ubjective </w:t>
      </w:r>
      <w:r w:rsidR="008C7E3C" w:rsidRPr="00EF5D2A">
        <w:rPr>
          <w:rFonts w:ascii="Times New Roman" w:hAnsi="Times New Roman" w:cs="Times New Roman"/>
          <w:i/>
          <w:sz w:val="22"/>
        </w:rPr>
        <w:t>t</w:t>
      </w:r>
      <w:r w:rsidRPr="00EF5D2A">
        <w:rPr>
          <w:rFonts w:ascii="Times New Roman" w:hAnsi="Times New Roman" w:cs="Times New Roman"/>
          <w:i/>
          <w:sz w:val="22"/>
        </w:rPr>
        <w:t xml:space="preserve">ask </w:t>
      </w:r>
      <w:r w:rsidR="008C7E3C" w:rsidRPr="00EF5D2A">
        <w:rPr>
          <w:rFonts w:ascii="Times New Roman" w:hAnsi="Times New Roman" w:cs="Times New Roman"/>
          <w:i/>
          <w:sz w:val="22"/>
        </w:rPr>
        <w:t>l</w:t>
      </w:r>
      <w:r w:rsidRPr="00EF5D2A">
        <w:rPr>
          <w:rFonts w:ascii="Times New Roman" w:hAnsi="Times New Roman" w:cs="Times New Roman"/>
          <w:i/>
          <w:sz w:val="22"/>
        </w:rPr>
        <w:t xml:space="preserve">oad and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erformance on </w:t>
      </w:r>
      <w:r w:rsidR="008C7E3C" w:rsidRPr="00EF5D2A">
        <w:rPr>
          <w:rFonts w:ascii="Times New Roman" w:hAnsi="Times New Roman" w:cs="Times New Roman"/>
          <w:i/>
          <w:sz w:val="22"/>
        </w:rPr>
        <w:t>n</w:t>
      </w:r>
      <w:r w:rsidRPr="00EF5D2A">
        <w:rPr>
          <w:rFonts w:ascii="Times New Roman" w:hAnsi="Times New Roman" w:cs="Times New Roman"/>
          <w:i/>
          <w:sz w:val="22"/>
        </w:rPr>
        <w:t xml:space="preserve">euroendocrine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tress </w:t>
      </w:r>
      <w:r w:rsidR="008C7E3C" w:rsidRPr="00EF5D2A">
        <w:rPr>
          <w:rFonts w:ascii="Times New Roman" w:hAnsi="Times New Roman" w:cs="Times New Roman"/>
          <w:i/>
          <w:sz w:val="22"/>
        </w:rPr>
        <w:t>r</w:t>
      </w:r>
      <w:r w:rsidRPr="00EF5D2A">
        <w:rPr>
          <w:rFonts w:ascii="Times New Roman" w:hAnsi="Times New Roman" w:cs="Times New Roman"/>
          <w:i/>
          <w:sz w:val="22"/>
        </w:rPr>
        <w:t>esponse.</w:t>
      </w:r>
      <w:r w:rsidRPr="00EF5D2A">
        <w:rPr>
          <w:rFonts w:ascii="Times New Roman" w:hAnsi="Times New Roman" w:cs="Times New Roman"/>
          <w:sz w:val="22"/>
        </w:rPr>
        <w:t xml:space="preserve"> Poster presented at the 49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Society for Neuroscience Meeting, Chicago, IL.</w:t>
      </w:r>
    </w:p>
    <w:p w14:paraId="110D1804" w14:textId="1E51F6BD" w:rsidR="007366CD" w:rsidRPr="00EF5D2A" w:rsidRDefault="007366CD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 xml:space="preserve">Strong, M.,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S., </w:t>
      </w: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Pr="00EF5D2A">
        <w:rPr>
          <w:rFonts w:ascii="Times New Roman" w:hAnsi="Times New Roman" w:cs="Times New Roman"/>
          <w:b/>
          <w:sz w:val="22"/>
        </w:rPr>
        <w:t>J.</w:t>
      </w:r>
      <w:r w:rsidRPr="00EF5D2A">
        <w:rPr>
          <w:rFonts w:ascii="Times New Roman" w:hAnsi="Times New Roman" w:cs="Times New Roman"/>
          <w:sz w:val="22"/>
        </w:rPr>
        <w:t>, Dailey, N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S.,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August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Big five personality traits and how they relate to self-perceived invincibility.</w:t>
      </w:r>
      <w:r w:rsidRPr="00EF5D2A">
        <w:rPr>
          <w:rFonts w:ascii="Times New Roman" w:hAnsi="Times New Roman" w:cs="Times New Roman"/>
          <w:sz w:val="22"/>
        </w:rPr>
        <w:t xml:space="preserve"> Poster presented at the 2019 Military Health System Research Symposium, Kissimmee, FL.</w:t>
      </w:r>
    </w:p>
    <w:p w14:paraId="3E5EFC3D" w14:textId="2BA88806" w:rsidR="007366CD" w:rsidRPr="00EF5D2A" w:rsidRDefault="007366CD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lastRenderedPageBreak/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Pr="00EF5D2A">
        <w:rPr>
          <w:rFonts w:ascii="Times New Roman" w:hAnsi="Times New Roman" w:cs="Times New Roman"/>
          <w:b/>
          <w:sz w:val="22"/>
        </w:rPr>
        <w:t>J.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C.,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>, S., Lazar,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P.,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2019,</w:t>
      </w:r>
      <w:r w:rsidRPr="00EF5D2A">
        <w:rPr>
          <w:rFonts w:ascii="Times New Roman" w:hAnsi="Times New Roman" w:cs="Times New Roman"/>
          <w:sz w:val="22"/>
        </w:rPr>
        <w:t xml:space="preserve"> </w:t>
      </w:r>
      <w:r w:rsidR="002D52C4" w:rsidRPr="00EF5D2A">
        <w:rPr>
          <w:rFonts w:ascii="Times New Roman" w:hAnsi="Times New Roman" w:cs="Times New Roman"/>
          <w:sz w:val="22"/>
        </w:rPr>
        <w:t>August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Inadequate sleep quality and duration predicts disinhibited shooting on a “shoot/no shoot” task.</w:t>
      </w:r>
      <w:r w:rsidRPr="00EF5D2A">
        <w:rPr>
          <w:rFonts w:ascii="Times New Roman" w:hAnsi="Times New Roman" w:cs="Times New Roman"/>
          <w:sz w:val="22"/>
        </w:rPr>
        <w:t xml:space="preserve"> Poster presented at the 2019 Military Health System Research Symposium, Kissimmee, FL.</w:t>
      </w:r>
    </w:p>
    <w:p w14:paraId="5CFF7F22" w14:textId="42EF32F7" w:rsidR="007366CD" w:rsidRPr="00EF5D2A" w:rsidRDefault="007366CD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Pr="00EF5D2A">
        <w:rPr>
          <w:rFonts w:ascii="Times New Roman" w:hAnsi="Times New Roman" w:cs="Times New Roman"/>
          <w:b/>
          <w:sz w:val="22"/>
        </w:rPr>
        <w:t>J.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C.,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>, S., Lazar,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P.,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2019,</w:t>
      </w:r>
      <w:r w:rsidRPr="00EF5D2A">
        <w:rPr>
          <w:rFonts w:ascii="Times New Roman" w:hAnsi="Times New Roman" w:cs="Times New Roman"/>
          <w:sz w:val="22"/>
        </w:rPr>
        <w:t xml:space="preserve"> </w:t>
      </w:r>
      <w:r w:rsidR="002D52C4" w:rsidRPr="00EF5D2A">
        <w:rPr>
          <w:rFonts w:ascii="Times New Roman" w:hAnsi="Times New Roman" w:cs="Times New Roman"/>
          <w:sz w:val="22"/>
        </w:rPr>
        <w:t>August</w:t>
      </w:r>
      <w:r w:rsidRPr="00EF5D2A">
        <w:rPr>
          <w:rFonts w:ascii="Times New Roman" w:hAnsi="Times New Roman" w:cs="Times New Roman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sz w:val="22"/>
        </w:rPr>
        <w:t>Self-perceived invincibility is associated with greater cognitive flexibility.</w:t>
      </w:r>
      <w:r w:rsidRPr="00EF5D2A">
        <w:rPr>
          <w:rFonts w:ascii="Times New Roman" w:hAnsi="Times New Roman" w:cs="Times New Roman"/>
          <w:sz w:val="22"/>
        </w:rPr>
        <w:t xml:space="preserve"> Poster presented at the 2019 Military Health System Research Symposium, Kissimmee, FL.</w:t>
      </w:r>
    </w:p>
    <w:p w14:paraId="50BD266C" w14:textId="629E9F1E" w:rsidR="00C12ED5" w:rsidRPr="00EF5D2A" w:rsidRDefault="00C12ED5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DC7933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C., </w:t>
      </w: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>, S., Lazar,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sz w:val="22"/>
        </w:rPr>
        <w:t>P</w:t>
      </w:r>
      <w:r w:rsidRPr="00EF5D2A">
        <w:rPr>
          <w:rFonts w:ascii="Times New Roman" w:hAnsi="Times New Roman" w:cs="Times New Roman"/>
          <w:sz w:val="22"/>
        </w:rPr>
        <w:t xml:space="preserve">., </w:t>
      </w:r>
      <w:proofErr w:type="spellStart"/>
      <w:r w:rsidRPr="00EF5D2A">
        <w:rPr>
          <w:rFonts w:ascii="Times New Roman" w:hAnsi="Times New Roman" w:cs="Times New Roman"/>
          <w:sz w:val="22"/>
        </w:rPr>
        <w:t>Grandner</w:t>
      </w:r>
      <w:proofErr w:type="spellEnd"/>
      <w:r w:rsidRPr="00EF5D2A">
        <w:rPr>
          <w:rFonts w:ascii="Times New Roman" w:hAnsi="Times New Roman" w:cs="Times New Roman"/>
          <w:sz w:val="22"/>
        </w:rPr>
        <w:t>, M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A.,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DC7933" w:rsidRPr="00EF5D2A">
        <w:rPr>
          <w:rFonts w:ascii="Times New Roman" w:hAnsi="Times New Roman" w:cs="Times New Roman"/>
          <w:sz w:val="22"/>
        </w:rPr>
        <w:t xml:space="preserve">. </w:t>
      </w:r>
      <w:proofErr w:type="gramStart"/>
      <w:r w:rsidRPr="00EF5D2A">
        <w:rPr>
          <w:rFonts w:ascii="Times New Roman" w:hAnsi="Times New Roman" w:cs="Times New Roman"/>
          <w:sz w:val="22"/>
        </w:rPr>
        <w:t>D</w:t>
      </w:r>
      <w:r w:rsidR="00DC7933" w:rsidRPr="00EF5D2A">
        <w:rPr>
          <w:rFonts w:ascii="Times New Roman" w:hAnsi="Times New Roman" w:cs="Times New Roman"/>
          <w:sz w:val="22"/>
        </w:rPr>
        <w:t xml:space="preserve"> .</w:t>
      </w:r>
      <w:proofErr w:type="gramEnd"/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June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 xml:space="preserve">Negative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ood and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oor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leep are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ssociated with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ltered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oral </w:t>
      </w:r>
      <w:r w:rsidR="008C7E3C" w:rsidRPr="00EF5D2A">
        <w:rPr>
          <w:rFonts w:ascii="Times New Roman" w:hAnsi="Times New Roman" w:cs="Times New Roman"/>
          <w:i/>
          <w:sz w:val="22"/>
        </w:rPr>
        <w:t>r</w:t>
      </w:r>
      <w:r w:rsidRPr="00EF5D2A">
        <w:rPr>
          <w:rFonts w:ascii="Times New Roman" w:hAnsi="Times New Roman" w:cs="Times New Roman"/>
          <w:i/>
          <w:sz w:val="22"/>
        </w:rPr>
        <w:t xml:space="preserve">easoning under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>tress.</w:t>
      </w:r>
      <w:r w:rsidR="00DB1D2C" w:rsidRPr="00EF5D2A">
        <w:rPr>
          <w:rFonts w:ascii="Times New Roman" w:hAnsi="Times New Roman" w:cs="Times New Roman"/>
          <w:sz w:val="22"/>
        </w:rPr>
        <w:t xml:space="preserve"> Poster</w:t>
      </w:r>
      <w:r w:rsidRPr="00EF5D2A">
        <w:rPr>
          <w:rFonts w:ascii="Times New Roman" w:hAnsi="Times New Roman" w:cs="Times New Roman"/>
          <w:sz w:val="22"/>
        </w:rPr>
        <w:t xml:space="preserve"> presented at the 33</w:t>
      </w:r>
      <w:r w:rsidRPr="00EF5D2A">
        <w:rPr>
          <w:rFonts w:ascii="Times New Roman" w:hAnsi="Times New Roman" w:cs="Times New Roman"/>
          <w:sz w:val="22"/>
          <w:vertAlign w:val="superscript"/>
        </w:rPr>
        <w:t>rd</w:t>
      </w:r>
      <w:r w:rsidRPr="00EF5D2A">
        <w:rPr>
          <w:rFonts w:ascii="Times New Roman" w:hAnsi="Times New Roman" w:cs="Times New Roman"/>
          <w:sz w:val="22"/>
        </w:rPr>
        <w:t xml:space="preserve"> Annual SLEEP Meeting, San Antonio, TX.</w:t>
      </w:r>
    </w:p>
    <w:p w14:paraId="2AC18033" w14:textId="6077C8A0" w:rsidR="00C12ED5" w:rsidRPr="00EF5D2A" w:rsidRDefault="00C12ED5" w:rsidP="002D52C4">
      <w:pPr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 xml:space="preserve">Burns, A., </w:t>
      </w:r>
      <w:proofErr w:type="spellStart"/>
      <w:r w:rsidRPr="00EF5D2A">
        <w:rPr>
          <w:rFonts w:ascii="Times New Roman" w:hAnsi="Times New Roman" w:cs="Times New Roman"/>
          <w:sz w:val="22"/>
        </w:rPr>
        <w:t>Ozcan</w:t>
      </w:r>
      <w:proofErr w:type="spellEnd"/>
      <w:r w:rsidRPr="00EF5D2A">
        <w:rPr>
          <w:rFonts w:ascii="Times New Roman" w:hAnsi="Times New Roman" w:cs="Times New Roman"/>
          <w:sz w:val="22"/>
        </w:rPr>
        <w:t>, M., Shepard, K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C., </w:t>
      </w: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EF5D2A">
        <w:rPr>
          <w:rFonts w:ascii="Times New Roman" w:hAnsi="Times New Roman" w:cs="Times New Roman"/>
          <w:sz w:val="22"/>
        </w:rPr>
        <w:t>Alkozei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A., </w:t>
      </w:r>
      <w:proofErr w:type="spellStart"/>
      <w:r w:rsidRPr="00EF5D2A">
        <w:rPr>
          <w:rFonts w:ascii="Times New Roman" w:hAnsi="Times New Roman" w:cs="Times New Roman"/>
          <w:sz w:val="22"/>
        </w:rPr>
        <w:t>Grand</w:t>
      </w:r>
      <w:r w:rsidR="009F1C91" w:rsidRPr="00EF5D2A">
        <w:rPr>
          <w:rFonts w:ascii="Times New Roman" w:hAnsi="Times New Roman" w:cs="Times New Roman"/>
          <w:sz w:val="22"/>
        </w:rPr>
        <w:t>ner</w:t>
      </w:r>
      <w:proofErr w:type="spellEnd"/>
      <w:r w:rsidR="009F1C91" w:rsidRPr="00EF5D2A">
        <w:rPr>
          <w:rFonts w:ascii="Times New Roman" w:hAnsi="Times New Roman" w:cs="Times New Roman"/>
          <w:sz w:val="22"/>
        </w:rPr>
        <w:t>, M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9F1C91" w:rsidRPr="00EF5D2A">
        <w:rPr>
          <w:rFonts w:ascii="Times New Roman" w:hAnsi="Times New Roman" w:cs="Times New Roman"/>
          <w:sz w:val="22"/>
        </w:rPr>
        <w:t xml:space="preserve">A.,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="009F1C91" w:rsidRPr="00EF5D2A">
        <w:rPr>
          <w:rFonts w:ascii="Times New Roman" w:hAnsi="Times New Roman" w:cs="Times New Roman"/>
          <w:sz w:val="22"/>
        </w:rPr>
        <w:t>Killgore</w:t>
      </w:r>
      <w:proofErr w:type="spellEnd"/>
      <w:r w:rsidR="009F1C91" w:rsidRPr="00EF5D2A">
        <w:rPr>
          <w:rFonts w:ascii="Times New Roman" w:hAnsi="Times New Roman" w:cs="Times New Roman"/>
          <w:sz w:val="22"/>
        </w:rPr>
        <w:t>, W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9F1C91" w:rsidRPr="00EF5D2A">
        <w:rPr>
          <w:rFonts w:ascii="Times New Roman" w:hAnsi="Times New Roman" w:cs="Times New Roman"/>
          <w:sz w:val="22"/>
        </w:rPr>
        <w:t>D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9F1C91"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="009F1C91"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June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 xml:space="preserve">The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ssociation </w:t>
      </w:r>
      <w:r w:rsidR="008C7E3C" w:rsidRPr="00EF5D2A">
        <w:rPr>
          <w:rFonts w:ascii="Times New Roman" w:hAnsi="Times New Roman" w:cs="Times New Roman"/>
          <w:i/>
          <w:sz w:val="22"/>
        </w:rPr>
        <w:t>b</w:t>
      </w:r>
      <w:r w:rsidRPr="00EF5D2A">
        <w:rPr>
          <w:rFonts w:ascii="Times New Roman" w:hAnsi="Times New Roman" w:cs="Times New Roman"/>
          <w:i/>
          <w:sz w:val="22"/>
        </w:rPr>
        <w:t xml:space="preserve">etween PTSD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everity and </w:t>
      </w:r>
      <w:r w:rsidR="008C7E3C" w:rsidRPr="00EF5D2A">
        <w:rPr>
          <w:rFonts w:ascii="Times New Roman" w:hAnsi="Times New Roman" w:cs="Times New Roman"/>
          <w:i/>
          <w:sz w:val="22"/>
        </w:rPr>
        <w:t>i</w:t>
      </w:r>
      <w:r w:rsidRPr="00EF5D2A">
        <w:rPr>
          <w:rFonts w:ascii="Times New Roman" w:hAnsi="Times New Roman" w:cs="Times New Roman"/>
          <w:i/>
          <w:sz w:val="22"/>
        </w:rPr>
        <w:t xml:space="preserve">nsomnia is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ediated by </w:t>
      </w:r>
      <w:r w:rsidR="008C7E3C" w:rsidRPr="00EF5D2A">
        <w:rPr>
          <w:rFonts w:ascii="Times New Roman" w:hAnsi="Times New Roman" w:cs="Times New Roman"/>
          <w:i/>
          <w:sz w:val="22"/>
        </w:rPr>
        <w:t>n</w:t>
      </w:r>
      <w:r w:rsidRPr="00EF5D2A">
        <w:rPr>
          <w:rFonts w:ascii="Times New Roman" w:hAnsi="Times New Roman" w:cs="Times New Roman"/>
          <w:i/>
          <w:sz w:val="22"/>
        </w:rPr>
        <w:t>ightmares.</w:t>
      </w:r>
      <w:r w:rsidR="00DB1D2C" w:rsidRPr="00EF5D2A">
        <w:rPr>
          <w:rFonts w:ascii="Times New Roman" w:hAnsi="Times New Roman" w:cs="Times New Roman"/>
          <w:sz w:val="22"/>
        </w:rPr>
        <w:t xml:space="preserve"> Poster </w:t>
      </w:r>
      <w:r w:rsidRPr="00EF5D2A">
        <w:rPr>
          <w:rFonts w:ascii="Times New Roman" w:hAnsi="Times New Roman" w:cs="Times New Roman"/>
          <w:sz w:val="22"/>
        </w:rPr>
        <w:t>presented at the 33</w:t>
      </w:r>
      <w:r w:rsidRPr="00EF5D2A">
        <w:rPr>
          <w:rFonts w:ascii="Times New Roman" w:hAnsi="Times New Roman" w:cs="Times New Roman"/>
          <w:sz w:val="22"/>
          <w:vertAlign w:val="superscript"/>
        </w:rPr>
        <w:t>rd</w:t>
      </w:r>
      <w:r w:rsidRPr="00EF5D2A">
        <w:rPr>
          <w:rFonts w:ascii="Times New Roman" w:hAnsi="Times New Roman" w:cs="Times New Roman"/>
          <w:sz w:val="22"/>
        </w:rPr>
        <w:t xml:space="preserve"> Annual SLEEP Meeting, San Antonio, TX.</w:t>
      </w:r>
    </w:p>
    <w:p w14:paraId="5C5FFC31" w14:textId="7B83D644" w:rsidR="00E71BFA" w:rsidRPr="00EF5D2A" w:rsidRDefault="00124C6A" w:rsidP="002D52C4">
      <w:pPr>
        <w:spacing w:after="64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C., Lazar, M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sz w:val="22"/>
        </w:rPr>
        <w:t>P</w:t>
      </w:r>
      <w:r w:rsidRPr="00EF5D2A">
        <w:rPr>
          <w:rFonts w:ascii="Times New Roman" w:hAnsi="Times New Roman" w:cs="Times New Roman"/>
          <w:sz w:val="22"/>
        </w:rPr>
        <w:t xml:space="preserve">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February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 xml:space="preserve">Stay </w:t>
      </w:r>
      <w:proofErr w:type="gramStart"/>
      <w:r w:rsidRPr="00EF5D2A">
        <w:rPr>
          <w:rFonts w:ascii="Times New Roman" w:hAnsi="Times New Roman" w:cs="Times New Roman"/>
          <w:i/>
          <w:sz w:val="22"/>
        </w:rPr>
        <w:t>negative?:</w:t>
      </w:r>
      <w:proofErr w:type="gramEnd"/>
      <w:r w:rsidRPr="00EF5D2A">
        <w:rPr>
          <w:rFonts w:ascii="Times New Roman" w:hAnsi="Times New Roman" w:cs="Times New Roman"/>
          <w:i/>
          <w:sz w:val="22"/>
        </w:rPr>
        <w:t xml:space="preserve"> Positive affect is associated with increased psychosocial stress reactivity. </w:t>
      </w:r>
      <w:r w:rsidR="009F1C91" w:rsidRPr="00EF5D2A">
        <w:rPr>
          <w:rFonts w:ascii="Times New Roman" w:hAnsi="Times New Roman" w:cs="Times New Roman"/>
          <w:sz w:val="22"/>
        </w:rPr>
        <w:t>Poster</w:t>
      </w:r>
      <w:r w:rsidRPr="00EF5D2A">
        <w:rPr>
          <w:rFonts w:ascii="Times New Roman" w:hAnsi="Times New Roman" w:cs="Times New Roman"/>
          <w:sz w:val="22"/>
        </w:rPr>
        <w:t xml:space="preserve"> presented at the International Neuropsychological Society 47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Meeting, New York, NY. </w:t>
      </w:r>
    </w:p>
    <w:p w14:paraId="695AD192" w14:textId="7DA73D70" w:rsidR="00E71BFA" w:rsidRPr="00EF5D2A" w:rsidRDefault="00124C6A" w:rsidP="002D52C4">
      <w:pPr>
        <w:spacing w:after="39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C., Lazar, M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sz w:val="22"/>
        </w:rPr>
        <w:t>P</w:t>
      </w:r>
      <w:r w:rsidRPr="00EF5D2A">
        <w:rPr>
          <w:rFonts w:ascii="Times New Roman" w:hAnsi="Times New Roman" w:cs="Times New Roman"/>
          <w:sz w:val="22"/>
        </w:rPr>
        <w:t xml:space="preserve">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February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 xml:space="preserve">Predicting psychosocial stress reactivity from ability and trait-based emotional intelligence. </w:t>
      </w:r>
      <w:r w:rsidR="009F1C91" w:rsidRPr="00EF5D2A">
        <w:rPr>
          <w:rFonts w:ascii="Times New Roman" w:hAnsi="Times New Roman" w:cs="Times New Roman"/>
          <w:sz w:val="22"/>
        </w:rPr>
        <w:t>Poster</w:t>
      </w:r>
      <w:r w:rsidRPr="00EF5D2A">
        <w:rPr>
          <w:rFonts w:ascii="Times New Roman" w:hAnsi="Times New Roman" w:cs="Times New Roman"/>
          <w:sz w:val="22"/>
        </w:rPr>
        <w:t xml:space="preserve"> presented at the International Neuropsychological Society 47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Meeting, New York, NY. </w:t>
      </w:r>
    </w:p>
    <w:p w14:paraId="5C26ABD9" w14:textId="5129D780" w:rsidR="00E71BFA" w:rsidRPr="00EF5D2A" w:rsidRDefault="00124C6A" w:rsidP="002D52C4">
      <w:pPr>
        <w:spacing w:after="46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sz w:val="22"/>
        </w:rPr>
        <w:t>Satterfield, B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 xml:space="preserve">C., </w:t>
      </w: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="00F90B79" w:rsidRPr="00EF5D2A">
        <w:rPr>
          <w:rFonts w:ascii="Times New Roman" w:hAnsi="Times New Roman" w:cs="Times New Roman"/>
          <w:sz w:val="22"/>
        </w:rPr>
        <w:t>, Laza</w:t>
      </w:r>
      <w:r w:rsidRPr="00EF5D2A">
        <w:rPr>
          <w:rFonts w:ascii="Times New Roman" w:hAnsi="Times New Roman" w:cs="Times New Roman"/>
          <w:sz w:val="22"/>
        </w:rPr>
        <w:t>r, M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sz w:val="22"/>
        </w:rPr>
        <w:t>P</w:t>
      </w:r>
      <w:r w:rsidRPr="00EF5D2A">
        <w:rPr>
          <w:rFonts w:ascii="Times New Roman" w:hAnsi="Times New Roman" w:cs="Times New Roman"/>
          <w:sz w:val="22"/>
        </w:rPr>
        <w:t xml:space="preserve">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February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>Prolonged psychosocial stress impairs cognitive flexibility.</w:t>
      </w:r>
      <w:r w:rsidRPr="00EF5D2A">
        <w:rPr>
          <w:rFonts w:ascii="Times New Roman" w:hAnsi="Times New Roman" w:cs="Times New Roman"/>
          <w:sz w:val="22"/>
        </w:rPr>
        <w:t xml:space="preserve"> </w:t>
      </w:r>
      <w:r w:rsidR="009F1C91" w:rsidRPr="00EF5D2A">
        <w:rPr>
          <w:rFonts w:ascii="Times New Roman" w:hAnsi="Times New Roman" w:cs="Times New Roman"/>
          <w:sz w:val="22"/>
        </w:rPr>
        <w:t>Poster</w:t>
      </w:r>
      <w:r w:rsidRPr="00EF5D2A">
        <w:rPr>
          <w:rFonts w:ascii="Times New Roman" w:hAnsi="Times New Roman" w:cs="Times New Roman"/>
          <w:sz w:val="22"/>
        </w:rPr>
        <w:t xml:space="preserve"> presented at the International Neuropsychological Society 47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Meeting, New York, NY. </w:t>
      </w:r>
    </w:p>
    <w:p w14:paraId="529B8D8E" w14:textId="63B19D89" w:rsidR="00E71BFA" w:rsidRPr="00EF5D2A" w:rsidRDefault="00124C6A" w:rsidP="002D52C4">
      <w:pPr>
        <w:spacing w:after="67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proofErr w:type="spellStart"/>
      <w:r w:rsidRPr="00EF5D2A">
        <w:rPr>
          <w:rFonts w:ascii="Times New Roman" w:hAnsi="Times New Roman" w:cs="Times New Roman"/>
          <w:sz w:val="22"/>
        </w:rPr>
        <w:t>Esbit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S., </w:t>
      </w:r>
      <w:r w:rsidR="00F90B79" w:rsidRPr="00EF5D2A">
        <w:rPr>
          <w:rFonts w:ascii="Times New Roman" w:hAnsi="Times New Roman" w:cs="Times New Roman"/>
          <w:sz w:val="22"/>
        </w:rPr>
        <w:t>Satterfield, B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F90B79" w:rsidRPr="00EF5D2A">
        <w:rPr>
          <w:rFonts w:ascii="Times New Roman" w:hAnsi="Times New Roman" w:cs="Times New Roman"/>
          <w:sz w:val="22"/>
        </w:rPr>
        <w:t xml:space="preserve">C., </w:t>
      </w: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 xml:space="preserve">, Botello, R., </w:t>
      </w:r>
      <w:proofErr w:type="spellStart"/>
      <w:r w:rsidRPr="00EF5D2A">
        <w:rPr>
          <w:rFonts w:ascii="Times New Roman" w:hAnsi="Times New Roman" w:cs="Times New Roman"/>
          <w:sz w:val="22"/>
        </w:rPr>
        <w:t>Alkozei</w:t>
      </w:r>
      <w:proofErr w:type="spellEnd"/>
      <w:r w:rsidRPr="00EF5D2A">
        <w:rPr>
          <w:rFonts w:ascii="Times New Roman" w:hAnsi="Times New Roman" w:cs="Times New Roman"/>
          <w:sz w:val="22"/>
        </w:rPr>
        <w:t xml:space="preserve">, A.,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2019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February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 xml:space="preserve">High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>elf</w:t>
      </w:r>
      <w:r w:rsidR="00D418E4" w:rsidRPr="00EF5D2A">
        <w:rPr>
          <w:rFonts w:ascii="Times New Roman" w:hAnsi="Times New Roman" w:cs="Times New Roman"/>
          <w:i/>
          <w:sz w:val="22"/>
        </w:rPr>
        <w:t>-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erceived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droitness: An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ltered </w:t>
      </w:r>
      <w:r w:rsidR="008C7E3C" w:rsidRPr="00EF5D2A">
        <w:rPr>
          <w:rFonts w:ascii="Times New Roman" w:hAnsi="Times New Roman" w:cs="Times New Roman"/>
          <w:i/>
          <w:sz w:val="22"/>
        </w:rPr>
        <w:t>pe</w:t>
      </w:r>
      <w:r w:rsidRPr="00EF5D2A">
        <w:rPr>
          <w:rFonts w:ascii="Times New Roman" w:hAnsi="Times New Roman" w:cs="Times New Roman"/>
          <w:i/>
          <w:sz w:val="22"/>
        </w:rPr>
        <w:t xml:space="preserve">rception of </w:t>
      </w:r>
      <w:r w:rsidR="008C7E3C" w:rsidRPr="00EF5D2A">
        <w:rPr>
          <w:rFonts w:ascii="Times New Roman" w:hAnsi="Times New Roman" w:cs="Times New Roman"/>
          <w:i/>
          <w:sz w:val="22"/>
        </w:rPr>
        <w:t>r</w:t>
      </w:r>
      <w:r w:rsidRPr="00EF5D2A">
        <w:rPr>
          <w:rFonts w:ascii="Times New Roman" w:hAnsi="Times New Roman" w:cs="Times New Roman"/>
          <w:i/>
          <w:sz w:val="22"/>
        </w:rPr>
        <w:t xml:space="preserve">eality </w:t>
      </w:r>
      <w:r w:rsidR="008C7E3C" w:rsidRPr="00EF5D2A">
        <w:rPr>
          <w:rFonts w:ascii="Times New Roman" w:hAnsi="Times New Roman" w:cs="Times New Roman"/>
          <w:i/>
          <w:sz w:val="22"/>
        </w:rPr>
        <w:t>d</w:t>
      </w:r>
      <w:r w:rsidRPr="00EF5D2A">
        <w:rPr>
          <w:rFonts w:ascii="Times New Roman" w:hAnsi="Times New Roman" w:cs="Times New Roman"/>
          <w:i/>
          <w:sz w:val="22"/>
        </w:rPr>
        <w:t xml:space="preserve">uring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leep </w:t>
      </w:r>
      <w:r w:rsidR="008C7E3C" w:rsidRPr="00EF5D2A">
        <w:rPr>
          <w:rFonts w:ascii="Times New Roman" w:hAnsi="Times New Roman" w:cs="Times New Roman"/>
          <w:i/>
          <w:sz w:val="22"/>
        </w:rPr>
        <w:t>d</w:t>
      </w:r>
      <w:r w:rsidRPr="00EF5D2A">
        <w:rPr>
          <w:rFonts w:ascii="Times New Roman" w:hAnsi="Times New Roman" w:cs="Times New Roman"/>
          <w:i/>
          <w:sz w:val="22"/>
        </w:rPr>
        <w:t>eprivation</w:t>
      </w:r>
      <w:r w:rsidR="009F1C91" w:rsidRPr="00EF5D2A">
        <w:rPr>
          <w:rFonts w:ascii="Times New Roman" w:hAnsi="Times New Roman" w:cs="Times New Roman"/>
          <w:i/>
          <w:sz w:val="22"/>
        </w:rPr>
        <w:t>.</w:t>
      </w:r>
      <w:r w:rsidR="009F1C91" w:rsidRPr="00EF5D2A">
        <w:rPr>
          <w:rFonts w:ascii="Times New Roman" w:hAnsi="Times New Roman" w:cs="Times New Roman"/>
          <w:sz w:val="22"/>
        </w:rPr>
        <w:t xml:space="preserve"> Poster</w:t>
      </w:r>
      <w:r w:rsidRPr="00EF5D2A">
        <w:rPr>
          <w:rFonts w:ascii="Times New Roman" w:hAnsi="Times New Roman" w:cs="Times New Roman"/>
          <w:sz w:val="22"/>
        </w:rPr>
        <w:t xml:space="preserve"> presented at the International Neuropsychological Society 47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Meeting, New York, NY. </w:t>
      </w:r>
    </w:p>
    <w:p w14:paraId="349265BD" w14:textId="08E4B008" w:rsidR="00E71BFA" w:rsidRPr="00EF5D2A" w:rsidRDefault="00124C6A" w:rsidP="002D52C4">
      <w:pPr>
        <w:spacing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>, Satterfield, B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C., Lazar, M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sz w:val="22"/>
        </w:rPr>
        <w:t>P</w:t>
      </w:r>
      <w:r w:rsidRPr="00EF5D2A">
        <w:rPr>
          <w:rFonts w:ascii="Times New Roman" w:hAnsi="Times New Roman" w:cs="Times New Roman"/>
          <w:sz w:val="22"/>
        </w:rPr>
        <w:t xml:space="preserve">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proofErr w:type="spellStart"/>
      <w:r w:rsidRPr="00EF5D2A">
        <w:rPr>
          <w:rFonts w:ascii="Times New Roman" w:hAnsi="Times New Roman" w:cs="Times New Roman"/>
          <w:sz w:val="22"/>
        </w:rPr>
        <w:t>Killgore</w:t>
      </w:r>
      <w:proofErr w:type="spellEnd"/>
      <w:r w:rsidRPr="00EF5D2A">
        <w:rPr>
          <w:rFonts w:ascii="Times New Roman" w:hAnsi="Times New Roman" w:cs="Times New Roman"/>
          <w:sz w:val="22"/>
        </w:rPr>
        <w:t>, W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D</w:t>
      </w:r>
      <w:r w:rsidR="009F6C9E" w:rsidRPr="00EF5D2A">
        <w:rPr>
          <w:rFonts w:ascii="Times New Roman" w:hAnsi="Times New Roman" w:cs="Times New Roman"/>
          <w:sz w:val="22"/>
        </w:rPr>
        <w:t xml:space="preserve">. </w:t>
      </w:r>
      <w:r w:rsidRPr="00EF5D2A">
        <w:rPr>
          <w:rFonts w:ascii="Times New Roman" w:hAnsi="Times New Roman" w:cs="Times New Roman"/>
          <w:sz w:val="22"/>
        </w:rPr>
        <w:t>S. (</w:t>
      </w:r>
      <w:r w:rsidR="002D52C4" w:rsidRPr="00EF5D2A">
        <w:rPr>
          <w:rFonts w:ascii="Times New Roman" w:hAnsi="Times New Roman" w:cs="Times New Roman"/>
          <w:sz w:val="22"/>
        </w:rPr>
        <w:t>2018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November</w:t>
      </w:r>
      <w:r w:rsidRPr="00EF5D2A">
        <w:rPr>
          <w:rFonts w:ascii="Times New Roman" w:hAnsi="Times New Roman" w:cs="Times New Roman"/>
          <w:sz w:val="22"/>
        </w:rPr>
        <w:t xml:space="preserve">) </w:t>
      </w:r>
      <w:r w:rsidRPr="00EF5D2A">
        <w:rPr>
          <w:rFonts w:ascii="Times New Roman" w:hAnsi="Times New Roman" w:cs="Times New Roman"/>
          <w:i/>
          <w:sz w:val="22"/>
        </w:rPr>
        <w:t xml:space="preserve">Attenuated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>odel-</w:t>
      </w:r>
      <w:r w:rsidR="008C7E3C" w:rsidRPr="00EF5D2A">
        <w:rPr>
          <w:rFonts w:ascii="Times New Roman" w:hAnsi="Times New Roman" w:cs="Times New Roman"/>
          <w:i/>
          <w:sz w:val="22"/>
        </w:rPr>
        <w:t>b</w:t>
      </w:r>
      <w:r w:rsidRPr="00EF5D2A">
        <w:rPr>
          <w:rFonts w:ascii="Times New Roman" w:hAnsi="Times New Roman" w:cs="Times New Roman"/>
          <w:i/>
          <w:sz w:val="22"/>
        </w:rPr>
        <w:t xml:space="preserve">ased </w:t>
      </w:r>
      <w:r w:rsidR="008C7E3C" w:rsidRPr="00EF5D2A">
        <w:rPr>
          <w:rFonts w:ascii="Times New Roman" w:hAnsi="Times New Roman" w:cs="Times New Roman"/>
          <w:i/>
          <w:sz w:val="22"/>
        </w:rPr>
        <w:t>d</w:t>
      </w:r>
      <w:r w:rsidRPr="00EF5D2A">
        <w:rPr>
          <w:rFonts w:ascii="Times New Roman" w:hAnsi="Times New Roman" w:cs="Times New Roman"/>
          <w:i/>
          <w:sz w:val="22"/>
        </w:rPr>
        <w:t xml:space="preserve">ecision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aking is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redictive of </w:t>
      </w:r>
      <w:r w:rsidR="008C7E3C" w:rsidRPr="00EF5D2A">
        <w:rPr>
          <w:rFonts w:ascii="Times New Roman" w:hAnsi="Times New Roman" w:cs="Times New Roman"/>
          <w:i/>
          <w:sz w:val="22"/>
        </w:rPr>
        <w:t>in</w:t>
      </w:r>
      <w:r w:rsidRPr="00EF5D2A">
        <w:rPr>
          <w:rFonts w:ascii="Times New Roman" w:hAnsi="Times New Roman" w:cs="Times New Roman"/>
          <w:i/>
          <w:sz w:val="22"/>
        </w:rPr>
        <w:t xml:space="preserve">creased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sychosocial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tress </w:t>
      </w:r>
      <w:r w:rsidR="008C7E3C" w:rsidRPr="00EF5D2A">
        <w:rPr>
          <w:rFonts w:ascii="Times New Roman" w:hAnsi="Times New Roman" w:cs="Times New Roman"/>
          <w:i/>
          <w:sz w:val="22"/>
        </w:rPr>
        <w:t>r</w:t>
      </w:r>
      <w:r w:rsidRPr="00EF5D2A">
        <w:rPr>
          <w:rFonts w:ascii="Times New Roman" w:hAnsi="Times New Roman" w:cs="Times New Roman"/>
          <w:i/>
          <w:sz w:val="22"/>
        </w:rPr>
        <w:t xml:space="preserve">eactivity. </w:t>
      </w:r>
      <w:r w:rsidRPr="00EF5D2A">
        <w:rPr>
          <w:rFonts w:ascii="Times New Roman" w:hAnsi="Times New Roman" w:cs="Times New Roman"/>
          <w:sz w:val="22"/>
        </w:rPr>
        <w:t>Poster presented at the Society for Judgment and Decision Making 39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Meeting, New Orleans, LA. </w:t>
      </w:r>
    </w:p>
    <w:p w14:paraId="6F55E5BD" w14:textId="27360CF3" w:rsidR="00E71BFA" w:rsidRPr="00EF5D2A" w:rsidRDefault="00124C6A" w:rsidP="002D52C4">
      <w:pPr>
        <w:spacing w:after="46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sz w:val="22"/>
        </w:rPr>
        <w:t>J</w:t>
      </w:r>
      <w:r w:rsidRPr="00EF5D2A">
        <w:rPr>
          <w:rFonts w:ascii="Times New Roman" w:hAnsi="Times New Roman" w:cs="Times New Roman"/>
          <w:b/>
          <w:sz w:val="22"/>
        </w:rPr>
        <w:t>.</w:t>
      </w:r>
      <w:r w:rsidRPr="00EF5D2A">
        <w:rPr>
          <w:rFonts w:ascii="Times New Roman" w:hAnsi="Times New Roman" w:cs="Times New Roman"/>
          <w:sz w:val="22"/>
        </w:rPr>
        <w:t xml:space="preserve">, Ibrahim, A., </w:t>
      </w:r>
      <w:r w:rsidR="006249FB" w:rsidRPr="00EF5D2A">
        <w:rPr>
          <w:rFonts w:ascii="Times New Roman" w:hAnsi="Times New Roman" w:cs="Times New Roman"/>
          <w:sz w:val="22"/>
        </w:rPr>
        <w:t xml:space="preserve">&amp; </w:t>
      </w:r>
      <w:r w:rsidRPr="00EF5D2A">
        <w:rPr>
          <w:rFonts w:ascii="Times New Roman" w:hAnsi="Times New Roman" w:cs="Times New Roman"/>
          <w:sz w:val="22"/>
        </w:rPr>
        <w:t>Shah, P. (</w:t>
      </w:r>
      <w:r w:rsidR="002D52C4" w:rsidRPr="00EF5D2A">
        <w:rPr>
          <w:rFonts w:ascii="Times New Roman" w:hAnsi="Times New Roman" w:cs="Times New Roman"/>
          <w:sz w:val="22"/>
        </w:rPr>
        <w:t>2016</w:t>
      </w:r>
      <w:r w:rsidRPr="00EF5D2A">
        <w:rPr>
          <w:rFonts w:ascii="Times New Roman" w:hAnsi="Times New Roman" w:cs="Times New Roman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sz w:val="22"/>
        </w:rPr>
        <w:t>April</w:t>
      </w:r>
      <w:r w:rsidRPr="00EF5D2A">
        <w:rPr>
          <w:rFonts w:ascii="Times New Roman" w:hAnsi="Times New Roman" w:cs="Times New Roman"/>
          <w:i/>
          <w:sz w:val="22"/>
        </w:rPr>
        <w:t xml:space="preserve">). The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nxious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ath </w:t>
      </w:r>
      <w:r w:rsidR="008C7E3C" w:rsidRPr="00EF5D2A">
        <w:rPr>
          <w:rFonts w:ascii="Times New Roman" w:hAnsi="Times New Roman" w:cs="Times New Roman"/>
          <w:i/>
          <w:sz w:val="22"/>
        </w:rPr>
        <w:t>s</w:t>
      </w:r>
      <w:r w:rsidRPr="00EF5D2A">
        <w:rPr>
          <w:rFonts w:ascii="Times New Roman" w:hAnsi="Times New Roman" w:cs="Times New Roman"/>
          <w:i/>
          <w:sz w:val="22"/>
        </w:rPr>
        <w:t xml:space="preserve">tudent: An </w:t>
      </w:r>
      <w:r w:rsidR="008C7E3C" w:rsidRPr="00EF5D2A">
        <w:rPr>
          <w:rFonts w:ascii="Times New Roman" w:hAnsi="Times New Roman" w:cs="Times New Roman"/>
          <w:i/>
          <w:sz w:val="22"/>
        </w:rPr>
        <w:t>e</w:t>
      </w:r>
      <w:r w:rsidRPr="00EF5D2A">
        <w:rPr>
          <w:rFonts w:ascii="Times New Roman" w:hAnsi="Times New Roman" w:cs="Times New Roman"/>
          <w:i/>
          <w:sz w:val="22"/>
        </w:rPr>
        <w:t xml:space="preserve">xploration of the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otivational </w:t>
      </w:r>
      <w:r w:rsidR="008C7E3C" w:rsidRPr="00EF5D2A">
        <w:rPr>
          <w:rFonts w:ascii="Times New Roman" w:hAnsi="Times New Roman" w:cs="Times New Roman"/>
          <w:i/>
          <w:sz w:val="22"/>
        </w:rPr>
        <w:t>p</w:t>
      </w:r>
      <w:r w:rsidRPr="00EF5D2A">
        <w:rPr>
          <w:rFonts w:ascii="Times New Roman" w:hAnsi="Times New Roman" w:cs="Times New Roman"/>
          <w:i/>
          <w:sz w:val="22"/>
        </w:rPr>
        <w:t xml:space="preserve">redictors of </w:t>
      </w:r>
      <w:r w:rsidR="008C7E3C" w:rsidRPr="00EF5D2A">
        <w:rPr>
          <w:rFonts w:ascii="Times New Roman" w:hAnsi="Times New Roman" w:cs="Times New Roman"/>
          <w:i/>
          <w:sz w:val="22"/>
        </w:rPr>
        <w:t>m</w:t>
      </w:r>
      <w:r w:rsidRPr="00EF5D2A">
        <w:rPr>
          <w:rFonts w:ascii="Times New Roman" w:hAnsi="Times New Roman" w:cs="Times New Roman"/>
          <w:i/>
          <w:sz w:val="22"/>
        </w:rPr>
        <w:t xml:space="preserve">ath </w:t>
      </w:r>
      <w:r w:rsidR="008C7E3C" w:rsidRPr="00EF5D2A">
        <w:rPr>
          <w:rFonts w:ascii="Times New Roman" w:hAnsi="Times New Roman" w:cs="Times New Roman"/>
          <w:i/>
          <w:sz w:val="22"/>
        </w:rPr>
        <w:t>a</w:t>
      </w:r>
      <w:r w:rsidRPr="00EF5D2A">
        <w:rPr>
          <w:rFonts w:ascii="Times New Roman" w:hAnsi="Times New Roman" w:cs="Times New Roman"/>
          <w:i/>
          <w:sz w:val="22"/>
        </w:rPr>
        <w:t xml:space="preserve">nxiety. </w:t>
      </w:r>
      <w:r w:rsidRPr="00EF5D2A">
        <w:rPr>
          <w:rFonts w:ascii="Times New Roman" w:hAnsi="Times New Roman" w:cs="Times New Roman"/>
          <w:sz w:val="22"/>
        </w:rPr>
        <w:t>Poster presented at the 8</w:t>
      </w:r>
      <w:r w:rsidRPr="00EF5D2A">
        <w:rPr>
          <w:rFonts w:ascii="Times New Roman" w:hAnsi="Times New Roman" w:cs="Times New Roman"/>
          <w:sz w:val="22"/>
          <w:vertAlign w:val="superscript"/>
        </w:rPr>
        <w:t>th</w:t>
      </w:r>
      <w:r w:rsidRPr="00EF5D2A">
        <w:rPr>
          <w:rFonts w:ascii="Times New Roman" w:hAnsi="Times New Roman" w:cs="Times New Roman"/>
          <w:sz w:val="22"/>
        </w:rPr>
        <w:t xml:space="preserve"> Annual California Cognitive Science Conference</w:t>
      </w:r>
      <w:r w:rsidRPr="00EF5D2A">
        <w:rPr>
          <w:rFonts w:ascii="Times New Roman" w:hAnsi="Times New Roman" w:cs="Times New Roman"/>
          <w:color w:val="333333"/>
          <w:sz w:val="22"/>
        </w:rPr>
        <w:t>, University of California, Berkeley, CA.</w:t>
      </w:r>
      <w:r w:rsidRPr="00EF5D2A">
        <w:rPr>
          <w:rFonts w:ascii="Times New Roman" w:hAnsi="Times New Roman" w:cs="Times New Roman"/>
          <w:sz w:val="22"/>
        </w:rPr>
        <w:t xml:space="preserve"> </w:t>
      </w:r>
    </w:p>
    <w:p w14:paraId="409A774C" w14:textId="662D90D7" w:rsidR="00206C18" w:rsidRDefault="00124C6A" w:rsidP="00EF5D2A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EF5D2A">
        <w:rPr>
          <w:rFonts w:ascii="Times New Roman" w:hAnsi="Times New Roman" w:cs="Times New Roman"/>
          <w:b/>
          <w:color w:val="333333"/>
          <w:sz w:val="22"/>
        </w:rPr>
        <w:t>LaFollette, K</w:t>
      </w:r>
      <w:r w:rsidR="009F6C9E" w:rsidRPr="00EF5D2A">
        <w:rPr>
          <w:rFonts w:ascii="Times New Roman" w:hAnsi="Times New Roman" w:cs="Times New Roman"/>
          <w:b/>
          <w:color w:val="333333"/>
          <w:sz w:val="22"/>
        </w:rPr>
        <w:t xml:space="preserve">. </w:t>
      </w:r>
      <w:r w:rsidR="002D3CBF" w:rsidRPr="00EF5D2A">
        <w:rPr>
          <w:rFonts w:ascii="Times New Roman" w:hAnsi="Times New Roman" w:cs="Times New Roman"/>
          <w:b/>
          <w:color w:val="333333"/>
          <w:sz w:val="22"/>
        </w:rPr>
        <w:t>J</w:t>
      </w:r>
      <w:r w:rsidRPr="00EF5D2A">
        <w:rPr>
          <w:rFonts w:ascii="Times New Roman" w:hAnsi="Times New Roman" w:cs="Times New Roman"/>
          <w:b/>
          <w:color w:val="333333"/>
          <w:sz w:val="22"/>
        </w:rPr>
        <w:t>.</w:t>
      </w:r>
      <w:r w:rsidRPr="00EF5D2A">
        <w:rPr>
          <w:rFonts w:ascii="Times New Roman" w:hAnsi="Times New Roman" w:cs="Times New Roman"/>
          <w:color w:val="333333"/>
          <w:sz w:val="22"/>
        </w:rPr>
        <w:t xml:space="preserve">, Cawley, A., </w:t>
      </w:r>
      <w:r w:rsidR="006249FB" w:rsidRPr="00EF5D2A">
        <w:rPr>
          <w:rFonts w:ascii="Times New Roman" w:hAnsi="Times New Roman" w:cs="Times New Roman"/>
          <w:color w:val="333333"/>
          <w:sz w:val="22"/>
        </w:rPr>
        <w:t xml:space="preserve">&amp; </w:t>
      </w:r>
      <w:r w:rsidRPr="00EF5D2A">
        <w:rPr>
          <w:rFonts w:ascii="Times New Roman" w:hAnsi="Times New Roman" w:cs="Times New Roman"/>
          <w:color w:val="333333"/>
          <w:sz w:val="22"/>
        </w:rPr>
        <w:t>Mesa, V. (</w:t>
      </w:r>
      <w:r w:rsidR="002D52C4" w:rsidRPr="00EF5D2A">
        <w:rPr>
          <w:rFonts w:ascii="Times New Roman" w:hAnsi="Times New Roman" w:cs="Times New Roman"/>
          <w:color w:val="333333"/>
          <w:sz w:val="22"/>
        </w:rPr>
        <w:t>2015</w:t>
      </w:r>
      <w:r w:rsidRPr="00EF5D2A">
        <w:rPr>
          <w:rFonts w:ascii="Times New Roman" w:hAnsi="Times New Roman" w:cs="Times New Roman"/>
          <w:color w:val="333333"/>
          <w:sz w:val="22"/>
        </w:rPr>
        <w:t xml:space="preserve">, </w:t>
      </w:r>
      <w:r w:rsidR="002D52C4" w:rsidRPr="00EF5D2A">
        <w:rPr>
          <w:rFonts w:ascii="Times New Roman" w:hAnsi="Times New Roman" w:cs="Times New Roman"/>
          <w:color w:val="333333"/>
          <w:sz w:val="22"/>
        </w:rPr>
        <w:t>April</w:t>
      </w:r>
      <w:r w:rsidRPr="00EF5D2A">
        <w:rPr>
          <w:rFonts w:ascii="Times New Roman" w:hAnsi="Times New Roman" w:cs="Times New Roman"/>
          <w:color w:val="333333"/>
          <w:sz w:val="22"/>
        </w:rPr>
        <w:t xml:space="preserve">). </w:t>
      </w:r>
      <w:r w:rsidRPr="00EF5D2A">
        <w:rPr>
          <w:rFonts w:ascii="Times New Roman" w:hAnsi="Times New Roman" w:cs="Times New Roman"/>
          <w:i/>
          <w:color w:val="333333"/>
          <w:sz w:val="22"/>
        </w:rPr>
        <w:t>Inquiry-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b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ased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l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earning in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m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athematics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c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lassrooms: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F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inding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s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olutions to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c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ommon </w:t>
      </w:r>
      <w:r w:rsidR="008C7E3C" w:rsidRPr="00EF5D2A">
        <w:rPr>
          <w:rFonts w:ascii="Times New Roman" w:hAnsi="Times New Roman" w:cs="Times New Roman"/>
          <w:i/>
          <w:color w:val="333333"/>
          <w:sz w:val="22"/>
        </w:rPr>
        <w:t>c</w:t>
      </w:r>
      <w:r w:rsidRPr="00EF5D2A">
        <w:rPr>
          <w:rFonts w:ascii="Times New Roman" w:hAnsi="Times New Roman" w:cs="Times New Roman"/>
          <w:i/>
          <w:color w:val="333333"/>
          <w:sz w:val="22"/>
        </w:rPr>
        <w:t xml:space="preserve">oncerns. </w:t>
      </w:r>
      <w:r w:rsidRPr="00EF5D2A">
        <w:rPr>
          <w:rFonts w:ascii="Times New Roman" w:hAnsi="Times New Roman" w:cs="Times New Roman"/>
          <w:color w:val="333333"/>
          <w:sz w:val="22"/>
        </w:rPr>
        <w:t>Poster presented at the Annual UROP Spring Research Symposium, University of Michigan, Ann Arbor, MI.</w:t>
      </w:r>
      <w:r w:rsidRPr="00EF5D2A">
        <w:rPr>
          <w:rFonts w:ascii="Times New Roman" w:hAnsi="Times New Roman" w:cs="Times New Roman"/>
          <w:sz w:val="22"/>
        </w:rPr>
        <w:t xml:space="preserve"> </w:t>
      </w:r>
    </w:p>
    <w:p w14:paraId="7D1A6A2F" w14:textId="7968845B" w:rsidR="00593B47" w:rsidRDefault="00593B47" w:rsidP="00EF5D2A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</w:p>
    <w:p w14:paraId="39AA9DDB" w14:textId="39450622" w:rsidR="00593B47" w:rsidRDefault="00593B47" w:rsidP="00EF5D2A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sz w:val="22"/>
        </w:rPr>
        <w:t xml:space="preserve">* </w:t>
      </w:r>
      <w:r w:rsidRPr="00593B47">
        <w:rPr>
          <w:rFonts w:ascii="Times New Roman" w:hAnsi="Times New Roman" w:cs="Times New Roman"/>
          <w:i/>
          <w:sz w:val="22"/>
        </w:rPr>
        <w:t>Indicates supervised student</w:t>
      </w:r>
    </w:p>
    <w:p w14:paraId="28090DAF" w14:textId="77777777" w:rsidR="00EC133B" w:rsidRDefault="00EC133B" w:rsidP="00EF5D2A">
      <w:pPr>
        <w:spacing w:after="60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</w:p>
    <w:p w14:paraId="57C3BABA" w14:textId="3697D420" w:rsidR="00EC133B" w:rsidRPr="00136D64" w:rsidRDefault="00EC133B" w:rsidP="00EC133B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>
        <w:rPr>
          <w:rFonts w:ascii="Times New Roman" w:hAnsi="Times New Roman" w:cs="Times New Roman"/>
          <w:b w:val="0"/>
          <w:sz w:val="36"/>
          <w:u w:val="single"/>
        </w:rPr>
        <w:t>E</w:t>
      </w:r>
      <w:r>
        <w:rPr>
          <w:rFonts w:ascii="Times New Roman" w:hAnsi="Times New Roman" w:cs="Times New Roman"/>
          <w:b w:val="0"/>
          <w:sz w:val="29"/>
          <w:szCs w:val="29"/>
          <w:u w:val="single"/>
        </w:rPr>
        <w:t>DITORIALS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 xml:space="preserve"> </w:t>
      </w:r>
      <w:r w:rsidR="00BA1966">
        <w:rPr>
          <w:rFonts w:ascii="Times New Roman" w:hAnsi="Times New Roman" w:cs="Times New Roman"/>
          <w:b w:val="0"/>
          <w:sz w:val="36"/>
          <w:u w:val="single"/>
        </w:rPr>
        <w:t xml:space="preserve">&amp; 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 w:rsidR="00BA1966">
        <w:rPr>
          <w:rFonts w:ascii="Times New Roman" w:hAnsi="Times New Roman" w:cs="Times New Roman"/>
          <w:b w:val="0"/>
          <w:sz w:val="29"/>
          <w:u w:val="single"/>
        </w:rPr>
        <w:t xml:space="preserve">UBLIC </w:t>
      </w:r>
      <w:r w:rsidR="00BA1966">
        <w:rPr>
          <w:rFonts w:ascii="Times New Roman" w:hAnsi="Times New Roman" w:cs="Times New Roman"/>
          <w:b w:val="0"/>
          <w:sz w:val="36"/>
          <w:u w:val="single"/>
        </w:rPr>
        <w:t>C</w:t>
      </w:r>
      <w:r w:rsidR="00BA1966">
        <w:rPr>
          <w:rFonts w:ascii="Times New Roman" w:hAnsi="Times New Roman" w:cs="Times New Roman"/>
          <w:b w:val="0"/>
          <w:sz w:val="29"/>
          <w:u w:val="single"/>
        </w:rPr>
        <w:t>OMMENTARIES</w:t>
      </w:r>
    </w:p>
    <w:p w14:paraId="78E9DD98" w14:textId="70E6E802" w:rsidR="00EF5D2A" w:rsidRDefault="00BA1966" w:rsidP="00BA1966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 w:val="22"/>
        </w:rPr>
      </w:pPr>
      <w:r w:rsidRPr="00BA1966">
        <w:rPr>
          <w:rFonts w:ascii="Times New Roman" w:hAnsi="Times New Roman" w:cs="Times New Roman"/>
          <w:b/>
          <w:sz w:val="22"/>
        </w:rPr>
        <w:t>LaFollette</w:t>
      </w:r>
      <w:r w:rsidR="00EC133B" w:rsidRPr="00BA1966">
        <w:rPr>
          <w:rFonts w:ascii="Times New Roman" w:hAnsi="Times New Roman" w:cs="Times New Roman"/>
          <w:b/>
          <w:sz w:val="22"/>
        </w:rPr>
        <w:t>,</w:t>
      </w:r>
      <w:r w:rsidR="00EC133B" w:rsidRPr="00EF5D2A">
        <w:rPr>
          <w:rFonts w:ascii="Times New Roman" w:hAnsi="Times New Roman" w:cs="Times New Roman"/>
          <w:b/>
          <w:sz w:val="22"/>
        </w:rPr>
        <w:t xml:space="preserve"> K. J.</w:t>
      </w:r>
      <w:r w:rsidR="00EC133B" w:rsidRPr="00EF5D2A">
        <w:rPr>
          <w:rFonts w:ascii="Times New Roman" w:hAnsi="Times New Roman" w:cs="Times New Roman"/>
          <w:sz w:val="22"/>
        </w:rPr>
        <w:t xml:space="preserve"> (2023). </w:t>
      </w:r>
      <w:r>
        <w:rPr>
          <w:rFonts w:ascii="Times New Roman" w:hAnsi="Times New Roman" w:cs="Times New Roman"/>
          <w:sz w:val="22"/>
        </w:rPr>
        <w:t xml:space="preserve">Tips to navigating the demands of graduate school: A scientific approach to well-being. </w:t>
      </w:r>
      <w:r w:rsidRPr="00BA1966">
        <w:rPr>
          <w:rFonts w:ascii="Times New Roman" w:hAnsi="Times New Roman" w:cs="Times New Roman"/>
          <w:i/>
          <w:sz w:val="22"/>
        </w:rPr>
        <w:t>Observer: Student Notebook</w:t>
      </w:r>
      <w:r>
        <w:rPr>
          <w:rFonts w:ascii="Times New Roman" w:hAnsi="Times New Roman" w:cs="Times New Roman"/>
          <w:sz w:val="22"/>
        </w:rPr>
        <w:t xml:space="preserve">. </w:t>
      </w:r>
      <w:r w:rsidRPr="00BA1966">
        <w:rPr>
          <w:rFonts w:ascii="Times New Roman" w:hAnsi="Times New Roman" w:cs="Times New Roman"/>
          <w:sz w:val="22"/>
        </w:rPr>
        <w:t>https://www.psychologicalscience.org/observer/student-notebook-demands-graduate-school</w:t>
      </w:r>
    </w:p>
    <w:p w14:paraId="45E6B1FC" w14:textId="77777777" w:rsidR="00BA1966" w:rsidRPr="00EF5D2A" w:rsidRDefault="00BA1966" w:rsidP="00BA1966">
      <w:pPr>
        <w:tabs>
          <w:tab w:val="left" w:pos="630"/>
        </w:tabs>
        <w:spacing w:after="61" w:line="288" w:lineRule="auto"/>
        <w:ind w:left="1080" w:hanging="720"/>
        <w:jc w:val="left"/>
        <w:rPr>
          <w:rFonts w:ascii="Times New Roman" w:hAnsi="Times New Roman" w:cs="Times New Roman"/>
          <w:szCs w:val="24"/>
        </w:rPr>
      </w:pPr>
    </w:p>
    <w:p w14:paraId="694F917D" w14:textId="4F1823CA" w:rsidR="00AE7B42" w:rsidRPr="00AE7B42" w:rsidRDefault="00AE7B42" w:rsidP="00AE7B42">
      <w:pPr>
        <w:pStyle w:val="Heading1"/>
        <w:ind w:left="355"/>
        <w:rPr>
          <w:rFonts w:ascii="Times New Roman" w:hAnsi="Times New Roman" w:cs="Times New Roman"/>
          <w:b w:val="0"/>
          <w:sz w:val="29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A</w:t>
      </w:r>
      <w:r>
        <w:rPr>
          <w:rFonts w:ascii="Times New Roman" w:hAnsi="Times New Roman" w:cs="Times New Roman"/>
          <w:b w:val="0"/>
          <w:sz w:val="29"/>
          <w:u w:val="single"/>
        </w:rPr>
        <w:t xml:space="preserve">WARDS </w:t>
      </w:r>
      <w:r>
        <w:rPr>
          <w:rFonts w:ascii="Times New Roman" w:hAnsi="Times New Roman" w:cs="Times New Roman"/>
          <w:b w:val="0"/>
          <w:u w:val="single"/>
        </w:rPr>
        <w:t>&amp;</w:t>
      </w:r>
      <w:r w:rsidRPr="002875E2">
        <w:rPr>
          <w:rFonts w:ascii="Times New Roman" w:hAnsi="Times New Roman" w:cs="Times New Roman"/>
          <w:b w:val="0"/>
          <w:sz w:val="29"/>
          <w:u w:val="single"/>
        </w:rPr>
        <w:t xml:space="preserve"> </w:t>
      </w:r>
      <w:r w:rsidR="00A65E7B">
        <w:rPr>
          <w:rFonts w:ascii="Times New Roman" w:hAnsi="Times New Roman" w:cs="Times New Roman"/>
          <w:b w:val="0"/>
          <w:u w:val="single"/>
        </w:rPr>
        <w:t>H</w:t>
      </w:r>
      <w:r w:rsidR="00A65E7B">
        <w:rPr>
          <w:rFonts w:ascii="Times New Roman" w:hAnsi="Times New Roman" w:cs="Times New Roman"/>
          <w:b w:val="0"/>
          <w:sz w:val="29"/>
          <w:u w:val="single"/>
        </w:rPr>
        <w:t>ONORS</w:t>
      </w:r>
    </w:p>
    <w:p w14:paraId="5A2BF9D3" w14:textId="5C71C0E2" w:rsidR="00A24AD0" w:rsidRDefault="00A24AD0" w:rsidP="00C85644">
      <w:pPr>
        <w:spacing w:after="0" w:line="288" w:lineRule="auto"/>
        <w:ind w:left="2158" w:hanging="181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2024</w:t>
      </w:r>
      <w:r>
        <w:rPr>
          <w:rFonts w:ascii="Times New Roman" w:hAnsi="Times New Roman" w:cs="Times New Roman"/>
          <w:sz w:val="22"/>
        </w:rPr>
        <w:tab/>
        <w:t>Joseph F. Fagan, III Award for Research Excellence ($200)</w:t>
      </w:r>
    </w:p>
    <w:p w14:paraId="625E6C0A" w14:textId="41A4610D" w:rsidR="00C85644" w:rsidRPr="00114E7A" w:rsidRDefault="00C85644" w:rsidP="00C85644">
      <w:pPr>
        <w:spacing w:after="0" w:line="288" w:lineRule="auto"/>
        <w:ind w:left="2158" w:hanging="1812"/>
        <w:jc w:val="left"/>
        <w:rPr>
          <w:rFonts w:ascii="Times New Roman" w:hAnsi="Times New Roman" w:cs="Times New Roman"/>
          <w:sz w:val="22"/>
        </w:rPr>
      </w:pPr>
      <w:r w:rsidRPr="00114E7A">
        <w:rPr>
          <w:rFonts w:ascii="Times New Roman" w:hAnsi="Times New Roman" w:cs="Times New Roman"/>
          <w:sz w:val="22"/>
        </w:rPr>
        <w:t>2022</w:t>
      </w:r>
      <w:r w:rsidRPr="00114E7A">
        <w:rPr>
          <w:rFonts w:ascii="Times New Roman" w:hAnsi="Times New Roman" w:cs="Times New Roman"/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ab/>
        <w:t>Graduate Council of Arts and Sciences Graduate Student Scholarship and Creative Endeavors Grant ($1000)</w:t>
      </w:r>
    </w:p>
    <w:p w14:paraId="0E08EC78" w14:textId="3AC994CE" w:rsidR="00AE7B42" w:rsidRPr="00114E7A" w:rsidRDefault="00AE7B42" w:rsidP="002D52C4">
      <w:pPr>
        <w:spacing w:after="0" w:line="288" w:lineRule="auto"/>
        <w:ind w:left="0" w:firstLine="346"/>
        <w:jc w:val="left"/>
        <w:rPr>
          <w:rFonts w:ascii="Times New Roman" w:hAnsi="Times New Roman" w:cs="Times New Roman"/>
          <w:sz w:val="22"/>
        </w:rPr>
      </w:pPr>
      <w:r w:rsidRPr="00114E7A">
        <w:rPr>
          <w:rFonts w:ascii="Times New Roman" w:hAnsi="Times New Roman" w:cs="Times New Roman"/>
          <w:sz w:val="22"/>
        </w:rPr>
        <w:t>2022</w:t>
      </w:r>
      <w:r w:rsidRPr="00114E7A">
        <w:rPr>
          <w:rFonts w:ascii="Times New Roman" w:hAnsi="Times New Roman" w:cs="Times New Roman"/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ab/>
        <w:t>Psychonomic Society Graduate Student Conference Award ($1</w:t>
      </w:r>
      <w:r w:rsidR="00631141" w:rsidRPr="00114E7A">
        <w:rPr>
          <w:rFonts w:ascii="Times New Roman" w:hAnsi="Times New Roman" w:cs="Times New Roman"/>
          <w:sz w:val="22"/>
        </w:rPr>
        <w:t>,</w:t>
      </w:r>
      <w:r w:rsidRPr="00114E7A">
        <w:rPr>
          <w:rFonts w:ascii="Times New Roman" w:hAnsi="Times New Roman" w:cs="Times New Roman"/>
          <w:sz w:val="22"/>
        </w:rPr>
        <w:t>000)</w:t>
      </w:r>
    </w:p>
    <w:p w14:paraId="618C84A5" w14:textId="0D4C4709" w:rsidR="00206C18" w:rsidRPr="00114E7A" w:rsidRDefault="00AE7B42" w:rsidP="002D52C4">
      <w:pPr>
        <w:spacing w:after="0" w:line="288" w:lineRule="auto"/>
        <w:ind w:left="2160" w:hanging="1800"/>
        <w:jc w:val="left"/>
        <w:rPr>
          <w:rFonts w:ascii="Times New Roman" w:hAnsi="Times New Roman" w:cs="Times New Roman"/>
          <w:sz w:val="22"/>
        </w:rPr>
      </w:pPr>
      <w:r w:rsidRPr="00114E7A">
        <w:rPr>
          <w:rFonts w:ascii="Times New Roman" w:hAnsi="Times New Roman" w:cs="Times New Roman"/>
          <w:sz w:val="22"/>
        </w:rPr>
        <w:t>2022</w:t>
      </w:r>
      <w:r w:rsidRPr="00114E7A">
        <w:rPr>
          <w:rFonts w:ascii="Times New Roman" w:hAnsi="Times New Roman" w:cs="Times New Roman"/>
          <w:sz w:val="22"/>
        </w:rPr>
        <w:tab/>
        <w:t xml:space="preserve">The Multi-disciplinary Conference on Reinforcement Learning and </w:t>
      </w:r>
      <w:r w:rsidR="00631141" w:rsidRPr="00114E7A">
        <w:rPr>
          <w:rFonts w:ascii="Times New Roman" w:hAnsi="Times New Roman" w:cs="Times New Roman"/>
          <w:sz w:val="22"/>
        </w:rPr>
        <w:t>Decision-Making</w:t>
      </w:r>
      <w:r w:rsidRPr="00114E7A">
        <w:rPr>
          <w:rFonts w:ascii="Times New Roman" w:hAnsi="Times New Roman" w:cs="Times New Roman"/>
          <w:sz w:val="22"/>
        </w:rPr>
        <w:t xml:space="preserve"> Student Travel Award ($300)</w:t>
      </w:r>
    </w:p>
    <w:p w14:paraId="79B027D0" w14:textId="75F45317" w:rsidR="00091139" w:rsidRDefault="00091139" w:rsidP="00114E7A">
      <w:pPr>
        <w:ind w:left="0" w:firstLine="0"/>
      </w:pPr>
    </w:p>
    <w:p w14:paraId="4B82DBF0" w14:textId="77777777" w:rsidR="00091139" w:rsidRPr="00136D64" w:rsidRDefault="00091139" w:rsidP="00091139">
      <w:pPr>
        <w:pStyle w:val="Heading1"/>
        <w:ind w:left="355"/>
        <w:rPr>
          <w:rFonts w:ascii="Times New Roman" w:hAnsi="Times New Roman" w:cs="Times New Roman"/>
          <w:b w:val="0"/>
          <w:sz w:val="29"/>
          <w:u w:val="single"/>
        </w:rPr>
      </w:pPr>
      <w:r w:rsidRPr="002875E2">
        <w:rPr>
          <w:rFonts w:ascii="Times New Roman" w:hAnsi="Times New Roman" w:cs="Times New Roman"/>
          <w:b w:val="0"/>
          <w:u w:val="single"/>
        </w:rPr>
        <w:t>R</w:t>
      </w:r>
      <w:r w:rsidRPr="002875E2">
        <w:rPr>
          <w:rFonts w:ascii="Times New Roman" w:hAnsi="Times New Roman" w:cs="Times New Roman"/>
          <w:b w:val="0"/>
          <w:sz w:val="29"/>
          <w:u w:val="single"/>
        </w:rPr>
        <w:t xml:space="preserve">ESEARCH </w:t>
      </w:r>
      <w:r>
        <w:rPr>
          <w:rFonts w:ascii="Times New Roman" w:hAnsi="Times New Roman" w:cs="Times New Roman"/>
          <w:b w:val="0"/>
          <w:sz w:val="29"/>
          <w:u w:val="single"/>
        </w:rPr>
        <w:t xml:space="preserve">&amp; </w:t>
      </w:r>
      <w:r w:rsidRPr="00D14D8B">
        <w:rPr>
          <w:rFonts w:ascii="Times New Roman" w:hAnsi="Times New Roman" w:cs="Times New Roman"/>
          <w:b w:val="0"/>
          <w:szCs w:val="36"/>
          <w:u w:val="single"/>
        </w:rPr>
        <w:t>T</w:t>
      </w:r>
      <w:r>
        <w:rPr>
          <w:rFonts w:ascii="Times New Roman" w:hAnsi="Times New Roman" w:cs="Times New Roman"/>
          <w:b w:val="0"/>
          <w:sz w:val="29"/>
          <w:u w:val="single"/>
        </w:rPr>
        <w:t xml:space="preserve">RAINING </w:t>
      </w:r>
      <w:r w:rsidRPr="00D14D8B">
        <w:rPr>
          <w:rFonts w:ascii="Times New Roman" w:hAnsi="Times New Roman" w:cs="Times New Roman"/>
          <w:b w:val="0"/>
          <w:szCs w:val="36"/>
          <w:u w:val="single"/>
        </w:rPr>
        <w:t>C</w:t>
      </w:r>
      <w:r>
        <w:rPr>
          <w:rFonts w:ascii="Times New Roman" w:hAnsi="Times New Roman" w:cs="Times New Roman"/>
          <w:b w:val="0"/>
          <w:sz w:val="29"/>
          <w:u w:val="single"/>
        </w:rPr>
        <w:t>OURSES</w:t>
      </w:r>
    </w:p>
    <w:p w14:paraId="763C6724" w14:textId="77777777" w:rsidR="00091139" w:rsidRPr="00922658" w:rsidRDefault="00091139" w:rsidP="00091139">
      <w:pPr>
        <w:pStyle w:val="Heading2"/>
        <w:spacing w:after="40"/>
        <w:ind w:left="2160" w:hanging="1800"/>
        <w:rPr>
          <w:rFonts w:ascii="Times New Roman" w:hAnsi="Times New Roman" w:cs="Times New Roman"/>
          <w:b w:val="0"/>
          <w:sz w:val="22"/>
        </w:rPr>
      </w:pPr>
      <w:r w:rsidRPr="00922658">
        <w:rPr>
          <w:rFonts w:ascii="Times New Roman" w:hAnsi="Times New Roman" w:cs="Times New Roman"/>
          <w:b w:val="0"/>
          <w:sz w:val="22"/>
        </w:rPr>
        <w:t>Summer 2023</w:t>
      </w:r>
      <w:r w:rsidRPr="00922658">
        <w:rPr>
          <w:rFonts w:ascii="Times New Roman" w:hAnsi="Times New Roman" w:cs="Times New Roman"/>
          <w:b w:val="0"/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>Harvard Business School</w:t>
      </w:r>
    </w:p>
    <w:p w14:paraId="064DD1EF" w14:textId="77777777" w:rsidR="00091139" w:rsidRPr="00922658" w:rsidRDefault="00091139" w:rsidP="00091139">
      <w:pPr>
        <w:jc w:val="left"/>
        <w:rPr>
          <w:sz w:val="22"/>
        </w:rPr>
      </w:pPr>
      <w:r w:rsidRPr="00922658">
        <w:rPr>
          <w:sz w:val="22"/>
        </w:rPr>
        <w:tab/>
      </w:r>
      <w:r w:rsidRPr="00922658">
        <w:rPr>
          <w:sz w:val="22"/>
        </w:rPr>
        <w:tab/>
      </w:r>
      <w:r w:rsidRPr="00922658">
        <w:rPr>
          <w:sz w:val="22"/>
        </w:rPr>
        <w:tab/>
      </w:r>
      <w:r w:rsidRPr="00922658">
        <w:rPr>
          <w:sz w:val="22"/>
        </w:rPr>
        <w:tab/>
      </w:r>
      <w:r w:rsidRPr="00922658">
        <w:rPr>
          <w:sz w:val="22"/>
        </w:rPr>
        <w:tab/>
      </w:r>
      <w:r w:rsidRPr="00922658">
        <w:rPr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>Computational Organization Science Summer School</w:t>
      </w:r>
      <w:r w:rsidRPr="00922658">
        <w:rPr>
          <w:sz w:val="22"/>
        </w:rPr>
        <w:t xml:space="preserve"> </w:t>
      </w:r>
    </w:p>
    <w:p w14:paraId="727B690E" w14:textId="77777777" w:rsidR="00091139" w:rsidRPr="00922658" w:rsidRDefault="00091139" w:rsidP="00091139">
      <w:pPr>
        <w:pStyle w:val="Heading2"/>
        <w:spacing w:after="40"/>
        <w:ind w:left="2160" w:hanging="1800"/>
        <w:rPr>
          <w:rFonts w:ascii="Times New Roman" w:hAnsi="Times New Roman" w:cs="Times New Roman"/>
          <w:sz w:val="22"/>
        </w:rPr>
      </w:pPr>
      <w:r w:rsidRPr="00922658">
        <w:rPr>
          <w:rFonts w:ascii="Times New Roman" w:hAnsi="Times New Roman" w:cs="Times New Roman"/>
          <w:b w:val="0"/>
          <w:sz w:val="22"/>
        </w:rPr>
        <w:t xml:space="preserve">Summer 2021 </w:t>
      </w:r>
      <w:r w:rsidRPr="00922658">
        <w:rPr>
          <w:rFonts w:ascii="Times New Roman" w:hAnsi="Times New Roman" w:cs="Times New Roman"/>
          <w:sz w:val="22"/>
        </w:rPr>
        <w:t xml:space="preserve">  </w:t>
      </w:r>
      <w:r w:rsidRPr="00922658">
        <w:rPr>
          <w:rFonts w:ascii="Times New Roman" w:hAnsi="Times New Roman" w:cs="Times New Roman"/>
          <w:sz w:val="22"/>
        </w:rPr>
        <w:tab/>
      </w:r>
      <w:proofErr w:type="spellStart"/>
      <w:r w:rsidRPr="00922658">
        <w:rPr>
          <w:rFonts w:ascii="Times New Roman" w:hAnsi="Times New Roman" w:cs="Times New Roman"/>
          <w:sz w:val="22"/>
        </w:rPr>
        <w:t>Neuromatch</w:t>
      </w:r>
      <w:proofErr w:type="spellEnd"/>
      <w:r w:rsidRPr="00922658">
        <w:rPr>
          <w:rFonts w:ascii="Times New Roman" w:hAnsi="Times New Roman" w:cs="Times New Roman"/>
          <w:sz w:val="22"/>
        </w:rPr>
        <w:t xml:space="preserve"> Academy</w:t>
      </w:r>
    </w:p>
    <w:p w14:paraId="037A36E0" w14:textId="77777777" w:rsidR="00091139" w:rsidRPr="00922658" w:rsidRDefault="00091139" w:rsidP="00091139">
      <w:pPr>
        <w:jc w:val="left"/>
        <w:rPr>
          <w:rFonts w:ascii="Times New Roman" w:hAnsi="Times New Roman" w:cs="Times New Roman"/>
          <w:sz w:val="22"/>
        </w:rPr>
      </w:pPr>
      <w:r w:rsidRPr="00922658">
        <w:rPr>
          <w:rFonts w:ascii="Times New Roman" w:hAnsi="Times New Roman" w:cs="Times New Roman"/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ab/>
      </w:r>
      <w:r w:rsidRPr="00922658">
        <w:rPr>
          <w:rFonts w:ascii="Times New Roman" w:hAnsi="Times New Roman" w:cs="Times New Roman"/>
          <w:sz w:val="22"/>
        </w:rPr>
        <w:tab/>
        <w:t>Computational Neuroscience Summer School</w:t>
      </w:r>
    </w:p>
    <w:p w14:paraId="0297DB5D" w14:textId="77777777" w:rsidR="00091139" w:rsidRPr="00922658" w:rsidRDefault="00091139" w:rsidP="00091139">
      <w:pPr>
        <w:pStyle w:val="Heading2"/>
        <w:spacing w:after="40"/>
        <w:ind w:left="2160" w:hanging="1800"/>
        <w:rPr>
          <w:rFonts w:ascii="Times New Roman" w:hAnsi="Times New Roman" w:cs="Times New Roman"/>
          <w:sz w:val="22"/>
        </w:rPr>
      </w:pPr>
      <w:r w:rsidRPr="00922658">
        <w:rPr>
          <w:rFonts w:ascii="Times New Roman" w:hAnsi="Times New Roman" w:cs="Times New Roman"/>
          <w:b w:val="0"/>
          <w:sz w:val="22"/>
        </w:rPr>
        <w:t xml:space="preserve">Summer 2019 </w:t>
      </w:r>
      <w:r w:rsidRPr="00922658">
        <w:rPr>
          <w:rFonts w:ascii="Times New Roman" w:hAnsi="Times New Roman" w:cs="Times New Roman"/>
          <w:sz w:val="22"/>
        </w:rPr>
        <w:t xml:space="preserve">  </w:t>
      </w:r>
      <w:r w:rsidRPr="00922658">
        <w:rPr>
          <w:rFonts w:ascii="Times New Roman" w:hAnsi="Times New Roman" w:cs="Times New Roman"/>
          <w:sz w:val="22"/>
        </w:rPr>
        <w:tab/>
        <w:t>University of Washington</w:t>
      </w:r>
    </w:p>
    <w:p w14:paraId="16C723CD" w14:textId="77777777" w:rsidR="00091139" w:rsidRPr="00922658" w:rsidRDefault="00091139" w:rsidP="00091139">
      <w:pPr>
        <w:pStyle w:val="Heading2"/>
        <w:spacing w:after="40"/>
        <w:rPr>
          <w:rFonts w:ascii="Times New Roman" w:hAnsi="Times New Roman" w:cs="Times New Roman"/>
          <w:b w:val="0"/>
          <w:sz w:val="22"/>
        </w:rPr>
      </w:pPr>
      <w:r w:rsidRPr="00922658">
        <w:rPr>
          <w:rFonts w:ascii="Times New Roman" w:hAnsi="Times New Roman" w:cs="Times New Roman"/>
          <w:b w:val="0"/>
          <w:sz w:val="22"/>
        </w:rPr>
        <w:tab/>
      </w:r>
      <w:r w:rsidRPr="00922658">
        <w:rPr>
          <w:rFonts w:ascii="Times New Roman" w:hAnsi="Times New Roman" w:cs="Times New Roman"/>
          <w:b w:val="0"/>
          <w:sz w:val="22"/>
        </w:rPr>
        <w:tab/>
      </w:r>
      <w:r w:rsidRPr="00922658">
        <w:rPr>
          <w:rFonts w:ascii="Times New Roman" w:hAnsi="Times New Roman" w:cs="Times New Roman"/>
          <w:b w:val="0"/>
          <w:sz w:val="22"/>
        </w:rPr>
        <w:tab/>
      </w:r>
      <w:r w:rsidRPr="00922658">
        <w:rPr>
          <w:rFonts w:ascii="Times New Roman" w:hAnsi="Times New Roman" w:cs="Times New Roman"/>
          <w:b w:val="0"/>
          <w:sz w:val="22"/>
        </w:rPr>
        <w:tab/>
      </w:r>
      <w:r w:rsidRPr="00922658">
        <w:rPr>
          <w:rFonts w:ascii="Times New Roman" w:hAnsi="Times New Roman" w:cs="Times New Roman"/>
          <w:b w:val="0"/>
          <w:sz w:val="22"/>
        </w:rPr>
        <w:tab/>
        <w:t>Mathematics of Machine Learning Summer School</w:t>
      </w:r>
    </w:p>
    <w:p w14:paraId="02CE47DC" w14:textId="3900CA55" w:rsidR="00B555A0" w:rsidRDefault="00B555A0" w:rsidP="00001A8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14:paraId="7474462A" w14:textId="01A53247" w:rsidR="00441F81" w:rsidRPr="00AE7B42" w:rsidRDefault="00441F81" w:rsidP="00AE7B42">
      <w:pPr>
        <w:pStyle w:val="Heading1"/>
        <w:ind w:left="355"/>
        <w:rPr>
          <w:rFonts w:ascii="Times New Roman" w:hAnsi="Times New Roman" w:cs="Times New Roman"/>
          <w:b w:val="0"/>
          <w:sz w:val="29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t>T</w:t>
      </w:r>
      <w:r>
        <w:rPr>
          <w:rFonts w:ascii="Times New Roman" w:hAnsi="Times New Roman" w:cs="Times New Roman"/>
          <w:b w:val="0"/>
          <w:sz w:val="29"/>
          <w:u w:val="single"/>
        </w:rPr>
        <w:t>EACHING</w:t>
      </w:r>
    </w:p>
    <w:p w14:paraId="66DB90A5" w14:textId="54D3E88D" w:rsidR="00922658" w:rsidRPr="00114E7A" w:rsidRDefault="00922658" w:rsidP="00C85644">
      <w:pPr>
        <w:pStyle w:val="Heading2"/>
        <w:spacing w:line="288" w:lineRule="auto"/>
        <w:ind w:left="2160" w:hanging="1800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Fall 2023</w:t>
      </w:r>
      <w:r w:rsidRPr="00114E7A">
        <w:rPr>
          <w:rFonts w:ascii="Times New Roman" w:hAnsi="Times New Roman" w:cs="Times New Roman"/>
          <w:b w:val="0"/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Quantitative Methods in Psychology |</w:t>
      </w:r>
      <w:r w:rsidRPr="00114E7A">
        <w:rPr>
          <w:rFonts w:ascii="Times New Roman" w:hAnsi="Times New Roman" w:cs="Times New Roman"/>
          <w:b w:val="0"/>
          <w:sz w:val="22"/>
        </w:rPr>
        <w:t xml:space="preserve"> Case Western Reserve University</w:t>
      </w:r>
    </w:p>
    <w:p w14:paraId="608D5604" w14:textId="229EEDA3" w:rsidR="00922658" w:rsidRPr="00114E7A" w:rsidRDefault="00922658" w:rsidP="00922658">
      <w:pPr>
        <w:rPr>
          <w:rFonts w:ascii="Times New Roman" w:hAnsi="Times New Roman" w:cs="Times New Roman"/>
          <w:sz w:val="22"/>
        </w:rPr>
      </w:pP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Instructor of Record</w:t>
      </w:r>
    </w:p>
    <w:p w14:paraId="6EC1C391" w14:textId="5DFD3386" w:rsidR="00C85644" w:rsidRPr="00114E7A" w:rsidRDefault="00C85644" w:rsidP="00C85644">
      <w:pPr>
        <w:pStyle w:val="Heading2"/>
        <w:spacing w:line="288" w:lineRule="auto"/>
        <w:ind w:left="2160" w:hanging="1800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Fall 2022</w:t>
      </w:r>
      <w:r w:rsidRPr="00114E7A">
        <w:rPr>
          <w:rFonts w:ascii="Times New Roman" w:hAnsi="Times New Roman" w:cs="Times New Roman"/>
          <w:b w:val="0"/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Computational Psychology &amp; Neuroeconomics</w:t>
      </w:r>
      <w:r w:rsidRPr="00114E7A">
        <w:rPr>
          <w:rFonts w:ascii="Times New Roman" w:hAnsi="Times New Roman" w:cs="Times New Roman"/>
          <w:b w:val="0"/>
          <w:sz w:val="22"/>
        </w:rPr>
        <w:t xml:space="preserve"> </w:t>
      </w:r>
      <w:r w:rsidRPr="00114E7A">
        <w:rPr>
          <w:rFonts w:ascii="Times New Roman" w:hAnsi="Times New Roman" w:cs="Times New Roman"/>
          <w:sz w:val="22"/>
        </w:rPr>
        <w:t>|</w:t>
      </w:r>
      <w:r w:rsidRPr="00114E7A">
        <w:rPr>
          <w:rFonts w:ascii="Times New Roman" w:hAnsi="Times New Roman" w:cs="Times New Roman"/>
          <w:b w:val="0"/>
          <w:sz w:val="22"/>
        </w:rPr>
        <w:t xml:space="preserve"> Case Western Reserve University</w:t>
      </w:r>
    </w:p>
    <w:p w14:paraId="55AE83E7" w14:textId="12C58D8E" w:rsidR="00922658" w:rsidRPr="00114E7A" w:rsidRDefault="00922658" w:rsidP="00922658">
      <w:pPr>
        <w:rPr>
          <w:sz w:val="22"/>
        </w:rPr>
      </w:pP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Instructor of Record</w:t>
      </w:r>
    </w:p>
    <w:p w14:paraId="2BB4AC93" w14:textId="0BB3992D" w:rsidR="00441F81" w:rsidRPr="00114E7A" w:rsidRDefault="00441F81" w:rsidP="002D52C4">
      <w:pPr>
        <w:pStyle w:val="Heading2"/>
        <w:spacing w:line="288" w:lineRule="auto"/>
        <w:ind w:left="2160" w:hanging="1800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 xml:space="preserve">Fall 2021 </w:t>
      </w:r>
      <w:r w:rsidRPr="00114E7A">
        <w:rPr>
          <w:rFonts w:ascii="Times New Roman" w:hAnsi="Times New Roman" w:cs="Times New Roman"/>
          <w:sz w:val="22"/>
        </w:rPr>
        <w:t xml:space="preserve">  </w:t>
      </w:r>
      <w:r w:rsidRPr="00114E7A">
        <w:rPr>
          <w:rFonts w:ascii="Times New Roman" w:hAnsi="Times New Roman" w:cs="Times New Roman"/>
          <w:sz w:val="22"/>
        </w:rPr>
        <w:tab/>
        <w:t xml:space="preserve">Quantitative Methods in Psychology | </w:t>
      </w:r>
      <w:r w:rsidRPr="00114E7A">
        <w:rPr>
          <w:rFonts w:ascii="Times New Roman" w:hAnsi="Times New Roman" w:cs="Times New Roman"/>
          <w:b w:val="0"/>
          <w:sz w:val="22"/>
        </w:rPr>
        <w:t xml:space="preserve">Case Western Reserve University </w:t>
      </w:r>
    </w:p>
    <w:p w14:paraId="4D4D4BDC" w14:textId="087280AC" w:rsidR="00441F81" w:rsidRPr="00114E7A" w:rsidRDefault="00441F81" w:rsidP="00922658">
      <w:pPr>
        <w:rPr>
          <w:rFonts w:ascii="Times New Roman" w:hAnsi="Times New Roman" w:cs="Times New Roman"/>
          <w:sz w:val="22"/>
        </w:rPr>
      </w:pPr>
      <w:r w:rsidRPr="00114E7A">
        <w:rPr>
          <w:sz w:val="22"/>
        </w:rPr>
        <w:tab/>
      </w:r>
      <w:r w:rsidR="002D52C4" w:rsidRPr="00114E7A">
        <w:rPr>
          <w:rFonts w:ascii="Times New Roman" w:hAnsi="Times New Roman" w:cs="Times New Roman"/>
          <w:sz w:val="22"/>
        </w:rPr>
        <w:tab/>
      </w:r>
      <w:r w:rsidR="00922658" w:rsidRPr="00114E7A">
        <w:rPr>
          <w:rFonts w:ascii="Times New Roman" w:hAnsi="Times New Roman" w:cs="Times New Roman"/>
          <w:sz w:val="22"/>
        </w:rPr>
        <w:tab/>
      </w:r>
      <w:r w:rsidR="00922658" w:rsidRPr="00114E7A">
        <w:rPr>
          <w:rFonts w:ascii="Times New Roman" w:hAnsi="Times New Roman" w:cs="Times New Roman"/>
          <w:sz w:val="22"/>
        </w:rPr>
        <w:tab/>
      </w:r>
      <w:r w:rsidR="00922658" w:rsidRPr="00114E7A">
        <w:rPr>
          <w:rFonts w:ascii="Times New Roman" w:hAnsi="Times New Roman" w:cs="Times New Roman"/>
          <w:sz w:val="22"/>
        </w:rPr>
        <w:tab/>
      </w:r>
      <w:r w:rsidR="00922658" w:rsidRPr="00114E7A">
        <w:rPr>
          <w:rFonts w:ascii="Times New Roman" w:hAnsi="Times New Roman" w:cs="Times New Roman"/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Teaching Assistant</w:t>
      </w:r>
    </w:p>
    <w:p w14:paraId="1870753D" w14:textId="44E4A424" w:rsidR="00631141" w:rsidRPr="00114E7A" w:rsidRDefault="00631141" w:rsidP="00EF5D2A">
      <w:pPr>
        <w:spacing w:line="288" w:lineRule="auto"/>
        <w:rPr>
          <w:rFonts w:ascii="Times New Roman" w:hAnsi="Times New Roman" w:cs="Times New Roman"/>
          <w:sz w:val="22"/>
        </w:rPr>
      </w:pP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Pr="00114E7A">
        <w:rPr>
          <w:sz w:val="22"/>
        </w:rPr>
        <w:tab/>
      </w:r>
      <w:r w:rsidR="002D52C4" w:rsidRPr="00114E7A">
        <w:rPr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Guest Lecturer: Distributional Families</w:t>
      </w:r>
      <w:r w:rsidR="00A65E7B" w:rsidRPr="00114E7A">
        <w:rPr>
          <w:rFonts w:ascii="Times New Roman" w:hAnsi="Times New Roman" w:cs="Times New Roman"/>
          <w:sz w:val="22"/>
        </w:rPr>
        <w:t xml:space="preserve">; </w:t>
      </w:r>
      <w:r w:rsidR="00BC5D11" w:rsidRPr="00114E7A">
        <w:rPr>
          <w:rFonts w:ascii="Times New Roman" w:hAnsi="Times New Roman" w:cs="Times New Roman"/>
          <w:sz w:val="22"/>
        </w:rPr>
        <w:t>Transformations</w:t>
      </w:r>
    </w:p>
    <w:p w14:paraId="6E5EF2DF" w14:textId="4EBF6761" w:rsidR="00441F81" w:rsidRDefault="00441F81" w:rsidP="00001A8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14:paraId="08D2CFA5" w14:textId="77777777" w:rsidR="00BC5D11" w:rsidRPr="00AE7B42" w:rsidRDefault="00BC5D11" w:rsidP="00BC5D11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 w:rsidRPr="002875E2">
        <w:rPr>
          <w:rFonts w:ascii="Times New Roman" w:hAnsi="Times New Roman" w:cs="Times New Roman"/>
          <w:b w:val="0"/>
          <w:sz w:val="36"/>
          <w:u w:val="single"/>
        </w:rPr>
        <w:t>P</w:t>
      </w:r>
      <w:r w:rsidRPr="002875E2">
        <w:rPr>
          <w:rFonts w:ascii="Times New Roman" w:hAnsi="Times New Roman" w:cs="Times New Roman"/>
          <w:b w:val="0"/>
          <w:sz w:val="29"/>
          <w:u w:val="single"/>
        </w:rPr>
        <w:t xml:space="preserve">ROFESSIONAL </w:t>
      </w:r>
      <w:r w:rsidRPr="002875E2">
        <w:rPr>
          <w:rFonts w:ascii="Times New Roman" w:hAnsi="Times New Roman" w:cs="Times New Roman"/>
          <w:b w:val="0"/>
          <w:sz w:val="36"/>
          <w:u w:val="single"/>
        </w:rPr>
        <w:t>M</w:t>
      </w:r>
      <w:r w:rsidRPr="002875E2">
        <w:rPr>
          <w:rFonts w:ascii="Times New Roman" w:hAnsi="Times New Roman" w:cs="Times New Roman"/>
          <w:b w:val="0"/>
          <w:sz w:val="29"/>
          <w:u w:val="single"/>
        </w:rPr>
        <w:t>EMBERSHIPS</w:t>
      </w:r>
    </w:p>
    <w:p w14:paraId="1A74B4CD" w14:textId="77777777" w:rsidR="00BC5D11" w:rsidRPr="00114E7A" w:rsidRDefault="00BC5D11" w:rsidP="002D52C4">
      <w:pPr>
        <w:pStyle w:val="Heading2"/>
        <w:spacing w:line="288" w:lineRule="auto"/>
        <w:ind w:left="2160" w:hanging="1814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2020-present</w:t>
      </w:r>
      <w:r w:rsidRPr="00114E7A">
        <w:rPr>
          <w:rFonts w:ascii="Times New Roman" w:hAnsi="Times New Roman" w:cs="Times New Roman"/>
          <w:b w:val="0"/>
          <w:sz w:val="22"/>
        </w:rPr>
        <w:tab/>
      </w:r>
      <w:r w:rsidRPr="00114E7A">
        <w:rPr>
          <w:rFonts w:ascii="Times New Roman" w:hAnsi="Times New Roman" w:cs="Times New Roman"/>
          <w:sz w:val="22"/>
        </w:rPr>
        <w:t>Association for Psychological Science</w:t>
      </w:r>
      <w:r w:rsidRPr="00114E7A">
        <w:rPr>
          <w:rFonts w:ascii="Times New Roman" w:hAnsi="Times New Roman" w:cs="Times New Roman"/>
          <w:b w:val="0"/>
          <w:sz w:val="22"/>
        </w:rPr>
        <w:t xml:space="preserve"> | Student Member</w:t>
      </w:r>
    </w:p>
    <w:p w14:paraId="0A48D75F" w14:textId="77777777" w:rsidR="00BC5D11" w:rsidRPr="00114E7A" w:rsidRDefault="00BC5D11" w:rsidP="002D52C4">
      <w:pPr>
        <w:pStyle w:val="Heading2"/>
        <w:spacing w:line="288" w:lineRule="auto"/>
        <w:ind w:left="2160" w:hanging="1814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2020-present</w:t>
      </w:r>
      <w:r w:rsidRPr="00114E7A">
        <w:rPr>
          <w:rFonts w:ascii="Times New Roman" w:hAnsi="Times New Roman" w:cs="Times New Roman"/>
          <w:sz w:val="22"/>
        </w:rPr>
        <w:t xml:space="preserve"> </w:t>
      </w:r>
      <w:r w:rsidRPr="00114E7A">
        <w:rPr>
          <w:rFonts w:ascii="Times New Roman" w:hAnsi="Times New Roman" w:cs="Times New Roman"/>
          <w:sz w:val="22"/>
        </w:rPr>
        <w:tab/>
        <w:t xml:space="preserve">Psychonomic Society | </w:t>
      </w:r>
      <w:r w:rsidRPr="00114E7A">
        <w:rPr>
          <w:rFonts w:ascii="Times New Roman" w:hAnsi="Times New Roman" w:cs="Times New Roman"/>
          <w:b w:val="0"/>
          <w:sz w:val="22"/>
        </w:rPr>
        <w:t>Student Member</w:t>
      </w:r>
    </w:p>
    <w:p w14:paraId="277B0226" w14:textId="77777777" w:rsidR="00BC5D11" w:rsidRPr="00114E7A" w:rsidRDefault="00BC5D11" w:rsidP="002D52C4">
      <w:pPr>
        <w:pStyle w:val="Heading2"/>
        <w:spacing w:line="288" w:lineRule="auto"/>
        <w:ind w:left="2160" w:hanging="1814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2020-present</w:t>
      </w:r>
      <w:r w:rsidRPr="00114E7A">
        <w:rPr>
          <w:rFonts w:ascii="Times New Roman" w:hAnsi="Times New Roman" w:cs="Times New Roman"/>
          <w:sz w:val="22"/>
        </w:rPr>
        <w:t xml:space="preserve"> </w:t>
      </w:r>
      <w:r w:rsidRPr="00114E7A">
        <w:rPr>
          <w:rFonts w:ascii="Times New Roman" w:hAnsi="Times New Roman" w:cs="Times New Roman"/>
          <w:sz w:val="22"/>
        </w:rPr>
        <w:tab/>
        <w:t xml:space="preserve">Cognitive Science Society | </w:t>
      </w:r>
      <w:r w:rsidRPr="00114E7A">
        <w:rPr>
          <w:rFonts w:ascii="Times New Roman" w:hAnsi="Times New Roman" w:cs="Times New Roman"/>
          <w:b w:val="0"/>
          <w:sz w:val="22"/>
        </w:rPr>
        <w:t>Student Member</w:t>
      </w:r>
    </w:p>
    <w:p w14:paraId="350E2CD8" w14:textId="77777777" w:rsidR="00BC5D11" w:rsidRPr="00114E7A" w:rsidRDefault="00BC5D11" w:rsidP="002D52C4">
      <w:pPr>
        <w:pStyle w:val="Heading2"/>
        <w:spacing w:line="288" w:lineRule="auto"/>
        <w:ind w:left="2160" w:hanging="1814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2020-present</w:t>
      </w:r>
      <w:r w:rsidRPr="00114E7A">
        <w:rPr>
          <w:rFonts w:ascii="Times New Roman" w:hAnsi="Times New Roman" w:cs="Times New Roman"/>
          <w:sz w:val="22"/>
        </w:rPr>
        <w:t xml:space="preserve"> </w:t>
      </w:r>
      <w:r w:rsidRPr="00114E7A">
        <w:rPr>
          <w:rFonts w:ascii="Times New Roman" w:hAnsi="Times New Roman" w:cs="Times New Roman"/>
          <w:sz w:val="22"/>
        </w:rPr>
        <w:tab/>
        <w:t xml:space="preserve">Society for the Improvement of Psychological Science | </w:t>
      </w:r>
      <w:r w:rsidRPr="00114E7A">
        <w:rPr>
          <w:rFonts w:ascii="Times New Roman" w:hAnsi="Times New Roman" w:cs="Times New Roman"/>
          <w:b w:val="0"/>
          <w:sz w:val="22"/>
        </w:rPr>
        <w:t>Member</w:t>
      </w:r>
    </w:p>
    <w:p w14:paraId="7BDB276B" w14:textId="77777777" w:rsidR="00BC5D11" w:rsidRPr="00114E7A" w:rsidRDefault="00BC5D11" w:rsidP="002D52C4">
      <w:pPr>
        <w:pStyle w:val="Heading2"/>
        <w:spacing w:line="288" w:lineRule="auto"/>
        <w:ind w:left="2160" w:hanging="1814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2019-present</w:t>
      </w:r>
      <w:r w:rsidRPr="00114E7A">
        <w:rPr>
          <w:rFonts w:ascii="Times New Roman" w:hAnsi="Times New Roman" w:cs="Times New Roman"/>
          <w:sz w:val="22"/>
        </w:rPr>
        <w:t xml:space="preserve"> </w:t>
      </w:r>
      <w:r w:rsidRPr="00114E7A">
        <w:rPr>
          <w:rFonts w:ascii="Times New Roman" w:hAnsi="Times New Roman" w:cs="Times New Roman"/>
          <w:sz w:val="22"/>
        </w:rPr>
        <w:tab/>
        <w:t xml:space="preserve">Society for Neuroscience | </w:t>
      </w:r>
      <w:r w:rsidRPr="00114E7A">
        <w:rPr>
          <w:rFonts w:ascii="Times New Roman" w:hAnsi="Times New Roman" w:cs="Times New Roman"/>
          <w:b w:val="0"/>
          <w:sz w:val="22"/>
        </w:rPr>
        <w:t>Student Member</w:t>
      </w:r>
    </w:p>
    <w:p w14:paraId="1FEDC623" w14:textId="1279D278" w:rsidR="00441F81" w:rsidRPr="00114E7A" w:rsidRDefault="00BC5D11" w:rsidP="00EF5D2A">
      <w:pPr>
        <w:pStyle w:val="Heading2"/>
        <w:spacing w:line="288" w:lineRule="auto"/>
        <w:ind w:left="2160" w:hanging="1814"/>
        <w:rPr>
          <w:rFonts w:ascii="Times New Roman" w:hAnsi="Times New Roman" w:cs="Times New Roman"/>
          <w:b w:val="0"/>
          <w:sz w:val="22"/>
        </w:rPr>
      </w:pPr>
      <w:r w:rsidRPr="00114E7A">
        <w:rPr>
          <w:rFonts w:ascii="Times New Roman" w:hAnsi="Times New Roman" w:cs="Times New Roman"/>
          <w:b w:val="0"/>
          <w:sz w:val="22"/>
        </w:rPr>
        <w:t>2018-present</w:t>
      </w:r>
      <w:r w:rsidRPr="00114E7A">
        <w:rPr>
          <w:rFonts w:ascii="Times New Roman" w:hAnsi="Times New Roman" w:cs="Times New Roman"/>
          <w:sz w:val="22"/>
        </w:rPr>
        <w:t xml:space="preserve"> </w:t>
      </w:r>
      <w:r w:rsidRPr="00114E7A">
        <w:rPr>
          <w:rFonts w:ascii="Times New Roman" w:hAnsi="Times New Roman" w:cs="Times New Roman"/>
          <w:sz w:val="22"/>
        </w:rPr>
        <w:tab/>
        <w:t>Society for Judgment and Decision-Making |</w:t>
      </w:r>
      <w:r w:rsidRPr="00114E7A">
        <w:rPr>
          <w:rFonts w:ascii="Times New Roman" w:hAnsi="Times New Roman" w:cs="Times New Roman"/>
          <w:b w:val="0"/>
          <w:sz w:val="22"/>
        </w:rPr>
        <w:t xml:space="preserve"> Member</w:t>
      </w:r>
    </w:p>
    <w:p w14:paraId="004B12A5" w14:textId="77777777" w:rsidR="00BC5D11" w:rsidRPr="00275067" w:rsidRDefault="00BC5D11" w:rsidP="00001A8C">
      <w:pPr>
        <w:spacing w:line="259" w:lineRule="auto"/>
        <w:ind w:left="0" w:firstLine="0"/>
        <w:rPr>
          <w:rFonts w:ascii="Times New Roman" w:hAnsi="Times New Roman" w:cs="Times New Roman"/>
        </w:rPr>
      </w:pPr>
    </w:p>
    <w:p w14:paraId="7D987075" w14:textId="3986785A" w:rsidR="002875E2" w:rsidRPr="00AE7B42" w:rsidRDefault="009F1C91" w:rsidP="00AE7B42">
      <w:pPr>
        <w:pStyle w:val="Heading2"/>
        <w:spacing w:after="0" w:line="259" w:lineRule="auto"/>
        <w:ind w:left="355"/>
        <w:rPr>
          <w:rFonts w:ascii="Times New Roman" w:hAnsi="Times New Roman" w:cs="Times New Roman"/>
          <w:b w:val="0"/>
          <w:sz w:val="29"/>
          <w:u w:val="single"/>
        </w:rPr>
      </w:pPr>
      <w:r w:rsidRPr="002875E2">
        <w:rPr>
          <w:rFonts w:ascii="Times New Roman" w:hAnsi="Times New Roman" w:cs="Times New Roman"/>
          <w:b w:val="0"/>
          <w:sz w:val="36"/>
          <w:u w:val="single"/>
        </w:rPr>
        <w:t>S</w:t>
      </w:r>
      <w:r w:rsidRPr="002875E2">
        <w:rPr>
          <w:rFonts w:ascii="Times New Roman" w:hAnsi="Times New Roman" w:cs="Times New Roman"/>
          <w:b w:val="0"/>
          <w:sz w:val="29"/>
          <w:u w:val="single"/>
        </w:rPr>
        <w:t xml:space="preserve">KILLS </w:t>
      </w:r>
    </w:p>
    <w:p w14:paraId="00494096" w14:textId="7CBB181B" w:rsidR="00210605" w:rsidRPr="00114E7A" w:rsidRDefault="003B55B3" w:rsidP="002D52C4">
      <w:pPr>
        <w:spacing w:line="288" w:lineRule="auto"/>
        <w:ind w:left="360" w:firstLine="0"/>
        <w:rPr>
          <w:rFonts w:ascii="Times New Roman" w:hAnsi="Times New Roman" w:cs="Times New Roman"/>
          <w:sz w:val="22"/>
        </w:rPr>
      </w:pPr>
      <w:r w:rsidRPr="00114E7A">
        <w:rPr>
          <w:rFonts w:ascii="Times New Roman" w:hAnsi="Times New Roman" w:cs="Times New Roman"/>
          <w:b/>
          <w:sz w:val="22"/>
        </w:rPr>
        <w:t>Programming</w:t>
      </w:r>
      <w:r w:rsidR="00275067" w:rsidRPr="00114E7A">
        <w:rPr>
          <w:rFonts w:ascii="Times New Roman" w:hAnsi="Times New Roman" w:cs="Times New Roman"/>
          <w:b/>
          <w:sz w:val="22"/>
        </w:rPr>
        <w:t xml:space="preserve"> |</w:t>
      </w:r>
      <w:r w:rsidR="009F1C91" w:rsidRPr="00114E7A">
        <w:rPr>
          <w:rFonts w:ascii="Times New Roman" w:hAnsi="Times New Roman" w:cs="Times New Roman"/>
          <w:sz w:val="22"/>
        </w:rPr>
        <w:t xml:space="preserve"> Python, </w:t>
      </w:r>
      <w:proofErr w:type="spellStart"/>
      <w:r w:rsidR="009F1C91" w:rsidRPr="00114E7A">
        <w:rPr>
          <w:rFonts w:ascii="Times New Roman" w:hAnsi="Times New Roman" w:cs="Times New Roman"/>
          <w:sz w:val="22"/>
        </w:rPr>
        <w:t>Matlab</w:t>
      </w:r>
      <w:proofErr w:type="spellEnd"/>
      <w:r w:rsidRPr="00114E7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114E7A">
        <w:rPr>
          <w:rFonts w:ascii="Times New Roman" w:hAnsi="Times New Roman" w:cs="Times New Roman"/>
          <w:sz w:val="22"/>
        </w:rPr>
        <w:t>Javascript</w:t>
      </w:r>
      <w:proofErr w:type="spellEnd"/>
      <w:r w:rsidR="009F1C91" w:rsidRPr="00114E7A">
        <w:rPr>
          <w:rFonts w:ascii="Times New Roman" w:hAnsi="Times New Roman" w:cs="Times New Roman"/>
          <w:sz w:val="22"/>
        </w:rPr>
        <w:t xml:space="preserve">, R, </w:t>
      </w:r>
      <w:r w:rsidR="007A40CD" w:rsidRPr="00114E7A">
        <w:rPr>
          <w:rFonts w:ascii="Times New Roman" w:hAnsi="Times New Roman" w:cs="Times New Roman"/>
          <w:sz w:val="22"/>
        </w:rPr>
        <w:t xml:space="preserve">Stan, </w:t>
      </w:r>
      <w:r w:rsidR="009F1C91" w:rsidRPr="00114E7A">
        <w:rPr>
          <w:rFonts w:ascii="Times New Roman" w:hAnsi="Times New Roman" w:cs="Times New Roman"/>
          <w:sz w:val="22"/>
        </w:rPr>
        <w:t xml:space="preserve">LaTeX, </w:t>
      </w:r>
      <w:r w:rsidR="004752EE" w:rsidRPr="00114E7A">
        <w:rPr>
          <w:rFonts w:ascii="Times New Roman" w:hAnsi="Times New Roman" w:cs="Times New Roman"/>
          <w:sz w:val="22"/>
        </w:rPr>
        <w:t xml:space="preserve">bash shell scripting, </w:t>
      </w:r>
      <w:r w:rsidR="0091254B" w:rsidRPr="00114E7A">
        <w:rPr>
          <w:rFonts w:ascii="Times New Roman" w:hAnsi="Times New Roman" w:cs="Times New Roman"/>
          <w:sz w:val="22"/>
        </w:rPr>
        <w:t xml:space="preserve">VBA, </w:t>
      </w:r>
      <w:proofErr w:type="spellStart"/>
      <w:r w:rsidR="00922658" w:rsidRPr="00114E7A">
        <w:rPr>
          <w:rFonts w:ascii="Times New Roman" w:hAnsi="Times New Roman" w:cs="Times New Roman"/>
          <w:sz w:val="22"/>
        </w:rPr>
        <w:t>Slurm</w:t>
      </w:r>
      <w:proofErr w:type="spellEnd"/>
      <w:r w:rsidR="00922658" w:rsidRPr="00114E7A">
        <w:rPr>
          <w:rFonts w:ascii="Times New Roman" w:hAnsi="Times New Roman" w:cs="Times New Roman"/>
          <w:sz w:val="22"/>
        </w:rPr>
        <w:t xml:space="preserve"> and LSF</w:t>
      </w:r>
      <w:r w:rsidR="004752EE" w:rsidRPr="00114E7A">
        <w:rPr>
          <w:rFonts w:ascii="Times New Roman" w:hAnsi="Times New Roman" w:cs="Times New Roman"/>
          <w:sz w:val="22"/>
        </w:rPr>
        <w:t xml:space="preserve"> cluster computing</w:t>
      </w:r>
      <w:r w:rsidR="0091254B" w:rsidRPr="00114E7A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91254B" w:rsidRPr="00114E7A">
        <w:rPr>
          <w:rFonts w:ascii="Times New Roman" w:hAnsi="Times New Roman" w:cs="Times New Roman"/>
          <w:sz w:val="22"/>
        </w:rPr>
        <w:t>cron</w:t>
      </w:r>
      <w:proofErr w:type="spellEnd"/>
      <w:r w:rsidR="0091254B" w:rsidRPr="00114E7A">
        <w:rPr>
          <w:rFonts w:ascii="Times New Roman" w:hAnsi="Times New Roman" w:cs="Times New Roman"/>
          <w:sz w:val="22"/>
        </w:rPr>
        <w:t>, HTML, PHP</w:t>
      </w:r>
      <w:r w:rsidRPr="00114E7A">
        <w:rPr>
          <w:rFonts w:ascii="Times New Roman" w:hAnsi="Times New Roman" w:cs="Times New Roman"/>
          <w:sz w:val="22"/>
        </w:rPr>
        <w:t>, CSS</w:t>
      </w:r>
    </w:p>
    <w:p w14:paraId="153F692D" w14:textId="77777777" w:rsidR="00560C0C" w:rsidRPr="00114E7A" w:rsidRDefault="00275067" w:rsidP="002D52C4">
      <w:pPr>
        <w:spacing w:after="0" w:line="288" w:lineRule="auto"/>
        <w:ind w:left="360" w:right="561" w:firstLine="0"/>
        <w:rPr>
          <w:rFonts w:ascii="Times New Roman" w:hAnsi="Times New Roman" w:cs="Times New Roman"/>
          <w:sz w:val="22"/>
        </w:rPr>
      </w:pPr>
      <w:r w:rsidRPr="00114E7A">
        <w:rPr>
          <w:rFonts w:ascii="Times New Roman" w:hAnsi="Times New Roman" w:cs="Times New Roman"/>
          <w:b/>
          <w:sz w:val="22"/>
        </w:rPr>
        <w:t>Software |</w:t>
      </w:r>
      <w:r w:rsidR="00560C0C" w:rsidRPr="00114E7A">
        <w:rPr>
          <w:rFonts w:ascii="Times New Roman" w:hAnsi="Times New Roman" w:cs="Times New Roman"/>
          <w:sz w:val="22"/>
        </w:rPr>
        <w:t xml:space="preserve"> </w:t>
      </w:r>
      <w:r w:rsidR="00965D74" w:rsidRPr="00114E7A">
        <w:rPr>
          <w:rFonts w:ascii="Times New Roman" w:hAnsi="Times New Roman" w:cs="Times New Roman"/>
          <w:sz w:val="22"/>
        </w:rPr>
        <w:t xml:space="preserve">FSL, </w:t>
      </w:r>
      <w:proofErr w:type="spellStart"/>
      <w:r w:rsidR="00965D74" w:rsidRPr="00114E7A">
        <w:rPr>
          <w:rFonts w:ascii="Times New Roman" w:hAnsi="Times New Roman" w:cs="Times New Roman"/>
          <w:sz w:val="22"/>
        </w:rPr>
        <w:t>FreeSurfer</w:t>
      </w:r>
      <w:proofErr w:type="spellEnd"/>
      <w:r w:rsidR="00965D74" w:rsidRPr="00114E7A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560C0C" w:rsidRPr="00114E7A">
        <w:rPr>
          <w:rFonts w:ascii="Times New Roman" w:hAnsi="Times New Roman" w:cs="Times New Roman"/>
          <w:sz w:val="22"/>
        </w:rPr>
        <w:t>PsychoPy</w:t>
      </w:r>
      <w:proofErr w:type="spellEnd"/>
      <w:r w:rsidR="00560C0C" w:rsidRPr="00114E7A">
        <w:rPr>
          <w:rFonts w:ascii="Times New Roman" w:hAnsi="Times New Roman" w:cs="Times New Roman"/>
          <w:sz w:val="22"/>
        </w:rPr>
        <w:t xml:space="preserve">, E-Prime, SPSS, RStudio, </w:t>
      </w:r>
      <w:proofErr w:type="spellStart"/>
      <w:r w:rsidR="00560C0C" w:rsidRPr="00114E7A">
        <w:rPr>
          <w:rFonts w:ascii="Times New Roman" w:hAnsi="Times New Roman" w:cs="Times New Roman"/>
          <w:sz w:val="22"/>
        </w:rPr>
        <w:t>REDCap</w:t>
      </w:r>
      <w:proofErr w:type="spellEnd"/>
      <w:r w:rsidR="00560C0C" w:rsidRPr="00114E7A">
        <w:rPr>
          <w:rFonts w:ascii="Times New Roman" w:hAnsi="Times New Roman" w:cs="Times New Roman"/>
          <w:sz w:val="22"/>
        </w:rPr>
        <w:t>, Qualtrics, Adobe Experience Manager</w:t>
      </w:r>
    </w:p>
    <w:p w14:paraId="2B3F91F6" w14:textId="79981251" w:rsidR="00001A8C" w:rsidRPr="00114E7A" w:rsidRDefault="00001A8C" w:rsidP="002D52C4">
      <w:pPr>
        <w:spacing w:line="288" w:lineRule="auto"/>
        <w:ind w:left="360" w:firstLine="0"/>
        <w:rPr>
          <w:rFonts w:ascii="Times New Roman" w:hAnsi="Times New Roman" w:cs="Times New Roman"/>
          <w:sz w:val="22"/>
        </w:rPr>
      </w:pPr>
      <w:r w:rsidRPr="00114E7A">
        <w:rPr>
          <w:rFonts w:ascii="Times New Roman" w:hAnsi="Times New Roman" w:cs="Times New Roman"/>
          <w:b/>
          <w:sz w:val="22"/>
        </w:rPr>
        <w:lastRenderedPageBreak/>
        <w:t>Physiological Measures</w:t>
      </w:r>
      <w:r w:rsidRPr="00114E7A">
        <w:rPr>
          <w:rFonts w:ascii="Times New Roman" w:hAnsi="Times New Roman" w:cs="Times New Roman"/>
          <w:sz w:val="22"/>
        </w:rPr>
        <w:t xml:space="preserve"> | Electrocardiography, magnetic resonance imaging, magnetic resonance spectroscopy, heart rate variability, </w:t>
      </w:r>
      <w:r w:rsidR="002854AE" w:rsidRPr="00114E7A">
        <w:rPr>
          <w:rFonts w:ascii="Times New Roman" w:hAnsi="Times New Roman" w:cs="Times New Roman"/>
          <w:sz w:val="22"/>
        </w:rPr>
        <w:t xml:space="preserve">electrodermal activity, </w:t>
      </w:r>
      <w:r w:rsidRPr="00114E7A">
        <w:rPr>
          <w:rFonts w:ascii="Times New Roman" w:hAnsi="Times New Roman" w:cs="Times New Roman"/>
          <w:sz w:val="22"/>
        </w:rPr>
        <w:t>salivary cortisol testing</w:t>
      </w:r>
    </w:p>
    <w:p w14:paraId="3E89361E" w14:textId="0FA8E25E" w:rsidR="00E71BFA" w:rsidRPr="00114E7A" w:rsidRDefault="002B2D64" w:rsidP="005741D5">
      <w:pPr>
        <w:spacing w:after="0" w:line="288" w:lineRule="auto"/>
        <w:ind w:left="360" w:right="561" w:firstLine="0"/>
        <w:rPr>
          <w:rFonts w:ascii="Times New Roman" w:hAnsi="Times New Roman" w:cs="Times New Roman"/>
          <w:b/>
          <w:sz w:val="22"/>
          <w:u w:val="single"/>
        </w:rPr>
      </w:pPr>
      <w:r w:rsidRPr="00114E7A">
        <w:rPr>
          <w:rFonts w:ascii="Times New Roman" w:hAnsi="Times New Roman" w:cs="Times New Roman"/>
          <w:b/>
          <w:sz w:val="22"/>
        </w:rPr>
        <w:t>Analytical Methods</w:t>
      </w:r>
      <w:r w:rsidR="00275067" w:rsidRPr="00114E7A">
        <w:rPr>
          <w:rFonts w:ascii="Times New Roman" w:hAnsi="Times New Roman" w:cs="Times New Roman"/>
          <w:b/>
          <w:sz w:val="22"/>
        </w:rPr>
        <w:t xml:space="preserve"> |</w:t>
      </w:r>
      <w:r w:rsidR="00210605" w:rsidRPr="00114E7A">
        <w:rPr>
          <w:rFonts w:ascii="Times New Roman" w:hAnsi="Times New Roman" w:cs="Times New Roman"/>
          <w:sz w:val="22"/>
        </w:rPr>
        <w:t xml:space="preserve"> </w:t>
      </w:r>
      <w:r w:rsidR="007A40CD" w:rsidRPr="00114E7A">
        <w:rPr>
          <w:rFonts w:ascii="Times New Roman" w:hAnsi="Times New Roman" w:cs="Times New Roman"/>
          <w:sz w:val="22"/>
        </w:rPr>
        <w:t>Frequentist and Bayesian hypothesis testing, linear and nonlinear modeling, multivariate analysis, visualization, machine learning, hierarchical Bayesian modeling, Markov chain Monte Carlo</w:t>
      </w:r>
    </w:p>
    <w:sectPr w:rsidR="00E71BFA" w:rsidRPr="00114E7A" w:rsidSect="00765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706" w:bottom="1440" w:left="720" w:header="44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CCD1" w14:textId="77777777" w:rsidR="0084282F" w:rsidRDefault="0084282F">
      <w:pPr>
        <w:spacing w:after="0" w:line="240" w:lineRule="auto"/>
      </w:pPr>
      <w:r>
        <w:separator/>
      </w:r>
    </w:p>
  </w:endnote>
  <w:endnote w:type="continuationSeparator" w:id="0">
    <w:p w14:paraId="1AA1F6C3" w14:textId="77777777" w:rsidR="0084282F" w:rsidRDefault="0084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2B9D" w14:textId="77777777" w:rsidR="00E71BFA" w:rsidRDefault="00124C6A">
    <w:pPr>
      <w:tabs>
        <w:tab w:val="center" w:pos="5402"/>
      </w:tabs>
      <w:spacing w:after="0" w:line="259" w:lineRule="auto"/>
      <w:ind w:left="0" w:firstLine="0"/>
      <w:jc w:val="left"/>
    </w:pPr>
    <w:r>
      <w:rPr>
        <w:sz w:val="18"/>
      </w:rPr>
      <w:t xml:space="preserve">         </w:t>
    </w:r>
    <w:r>
      <w:rPr>
        <w:sz w:val="22"/>
      </w:rPr>
      <w:t xml:space="preserve"> </w:t>
    </w:r>
    <w:r>
      <w:rPr>
        <w:sz w:val="22"/>
      </w:rPr>
      <w:tab/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7920E55" w14:textId="77777777" w:rsidR="00E71BFA" w:rsidRDefault="00124C6A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  <w:p w14:paraId="393CCD16" w14:textId="77777777" w:rsidR="00E71BFA" w:rsidRDefault="00124C6A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0408" w14:textId="1AD52B97" w:rsidR="00F86EDE" w:rsidRPr="007652EA" w:rsidRDefault="00124C6A" w:rsidP="007652EA">
    <w:pPr>
      <w:tabs>
        <w:tab w:val="center" w:pos="5402"/>
      </w:tabs>
      <w:spacing w:after="0" w:line="259" w:lineRule="auto"/>
      <w:ind w:left="0" w:firstLine="0"/>
      <w:jc w:val="left"/>
      <w:rPr>
        <w:sz w:val="18"/>
      </w:rPr>
    </w:pPr>
    <w:r>
      <w:rPr>
        <w:sz w:val="18"/>
      </w:rPr>
      <w:t xml:space="preserve">         </w:t>
    </w:r>
    <w:r>
      <w:rPr>
        <w:sz w:val="22"/>
      </w:rPr>
      <w:t xml:space="preserve"> </w:t>
    </w:r>
    <w:r w:rsidR="00F86EDE" w:rsidRPr="00F86EDE">
      <w:rPr>
        <w:sz w:val="18"/>
      </w:rPr>
      <w:ptab w:relativeTo="margin" w:alignment="center" w:leader="none"/>
    </w:r>
    <w:r w:rsidR="00F86EDE" w:rsidRPr="00F86EDE">
      <w:rPr>
        <w:sz w:val="18"/>
      </w:rPr>
      <w:ptab w:relativeTo="margin" w:alignment="right" w:leader="none"/>
    </w:r>
    <w:r w:rsidR="00F86EDE">
      <w:rPr>
        <w:sz w:val="18"/>
      </w:rPr>
      <w:t xml:space="preserve">Last updated: </w:t>
    </w:r>
    <w:r w:rsidR="00F55947">
      <w:rPr>
        <w:sz w:val="18"/>
      </w:rPr>
      <w:t>August</w:t>
    </w:r>
    <w:r w:rsidR="007652EA">
      <w:rPr>
        <w:sz w:val="18"/>
      </w:rPr>
      <w:t xml:space="preserve"> </w:t>
    </w:r>
    <w:r w:rsidR="00E9024A">
      <w:rPr>
        <w:sz w:val="18"/>
      </w:rPr>
      <w:t>2</w:t>
    </w:r>
    <w:r w:rsidR="00F55947">
      <w:rPr>
        <w:sz w:val="18"/>
      </w:rPr>
      <w:t>8</w:t>
    </w:r>
    <w:r w:rsidR="00CB75A9" w:rsidRPr="00CB75A9">
      <w:rPr>
        <w:sz w:val="18"/>
        <w:vertAlign w:val="superscript"/>
      </w:rPr>
      <w:t>th</w:t>
    </w:r>
    <w:r w:rsidR="00CB75A9">
      <w:rPr>
        <w:sz w:val="18"/>
      </w:rPr>
      <w:t xml:space="preserve"> </w:t>
    </w:r>
    <w:r w:rsidR="00F86EDE">
      <w:rPr>
        <w:sz w:val="18"/>
      </w:rPr>
      <w:t>202</w:t>
    </w:r>
    <w:r w:rsidR="00E9024A">
      <w:rPr>
        <w:sz w:val="18"/>
      </w:rPr>
      <w:t>4</w:t>
    </w:r>
  </w:p>
  <w:p w14:paraId="2A18D845" w14:textId="77777777" w:rsidR="00E71BFA" w:rsidRDefault="00E71BFA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8D52" w14:textId="5AD47384" w:rsidR="00E71BFA" w:rsidRDefault="00F86EDE">
    <w:pPr>
      <w:spacing w:after="0" w:line="259" w:lineRule="auto"/>
      <w:ind w:left="0" w:firstLine="0"/>
      <w:jc w:val="left"/>
    </w:pPr>
    <w:r w:rsidRPr="00F86EDE">
      <w:rPr>
        <w:sz w:val="18"/>
      </w:rPr>
      <w:ptab w:relativeTo="margin" w:alignment="center" w:leader="none"/>
    </w:r>
    <w:r w:rsidRPr="00F86EDE">
      <w:rPr>
        <w:sz w:val="18"/>
      </w:rPr>
      <w:ptab w:relativeTo="margin" w:alignment="right" w:leader="none"/>
    </w:r>
    <w:r>
      <w:rPr>
        <w:sz w:val="18"/>
      </w:rPr>
      <w:t xml:space="preserve">Last updated: </w:t>
    </w:r>
    <w:r w:rsidR="007652EA">
      <w:rPr>
        <w:sz w:val="18"/>
      </w:rPr>
      <w:t>November 21</w:t>
    </w:r>
    <w:r w:rsidR="00B12564">
      <w:rPr>
        <w:sz w:val="18"/>
        <w:vertAlign w:val="superscript"/>
      </w:rPr>
      <w:t>st</w:t>
    </w:r>
    <w:r>
      <w:rPr>
        <w:sz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B097" w14:textId="77777777" w:rsidR="0084282F" w:rsidRDefault="0084282F">
      <w:pPr>
        <w:spacing w:after="0" w:line="240" w:lineRule="auto"/>
      </w:pPr>
      <w:r>
        <w:separator/>
      </w:r>
    </w:p>
  </w:footnote>
  <w:footnote w:type="continuationSeparator" w:id="0">
    <w:p w14:paraId="3FBDA30D" w14:textId="77777777" w:rsidR="0084282F" w:rsidRDefault="0084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E39D" w14:textId="77777777" w:rsidR="00E71BFA" w:rsidRDefault="00124C6A">
    <w:pPr>
      <w:spacing w:after="0" w:line="259" w:lineRule="auto"/>
      <w:ind w:left="16" w:firstLine="0"/>
      <w:jc w:val="center"/>
    </w:pPr>
    <w:proofErr w:type="gramStart"/>
    <w:r>
      <w:rPr>
        <w:sz w:val="40"/>
      </w:rPr>
      <w:t>K</w:t>
    </w:r>
    <w:r>
      <w:rPr>
        <w:sz w:val="32"/>
      </w:rPr>
      <w:t xml:space="preserve">YLE  </w:t>
    </w:r>
    <w:r>
      <w:rPr>
        <w:sz w:val="40"/>
      </w:rPr>
      <w:t>J.</w:t>
    </w:r>
    <w:proofErr w:type="gramEnd"/>
    <w:r>
      <w:rPr>
        <w:sz w:val="32"/>
      </w:rPr>
      <w:t xml:space="preserve">  </w:t>
    </w:r>
    <w:r>
      <w:rPr>
        <w:sz w:val="40"/>
      </w:rPr>
      <w:t>L</w:t>
    </w:r>
    <w:r>
      <w:rPr>
        <w:sz w:val="32"/>
      </w:rPr>
      <w:t>A</w:t>
    </w:r>
    <w:r>
      <w:rPr>
        <w:sz w:val="40"/>
      </w:rPr>
      <w:t>F</w:t>
    </w:r>
    <w:r>
      <w:rPr>
        <w:sz w:val="32"/>
      </w:rPr>
      <w:t>OLLETTE</w:t>
    </w:r>
    <w:r>
      <w:rPr>
        <w:sz w:val="40"/>
      </w:rPr>
      <w:t xml:space="preserve"> </w:t>
    </w:r>
  </w:p>
  <w:p w14:paraId="20FBBFD3" w14:textId="77777777" w:rsidR="00E71BFA" w:rsidRDefault="00124C6A">
    <w:pPr>
      <w:spacing w:after="0" w:line="259" w:lineRule="auto"/>
      <w:ind w:left="0" w:right="15" w:firstLine="0"/>
      <w:jc w:val="center"/>
    </w:pPr>
    <w:r>
      <w:rPr>
        <w:sz w:val="22"/>
      </w:rPr>
      <w:t xml:space="preserve">(734) 845-4525 | kjlafoll@psychiatry.arizona.edu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C9F1F" w14:textId="503E17D5" w:rsidR="00BB4144" w:rsidRDefault="00BB4144" w:rsidP="002875E2">
    <w:pPr>
      <w:spacing w:after="0" w:line="259" w:lineRule="auto"/>
      <w:ind w:left="0" w:right="15" w:firstLine="0"/>
      <w:rPr>
        <w:sz w:val="40"/>
      </w:rPr>
    </w:pPr>
  </w:p>
  <w:p w14:paraId="7925289B" w14:textId="77777777" w:rsidR="002875E2" w:rsidRDefault="002875E2" w:rsidP="002875E2">
    <w:pPr>
      <w:spacing w:after="0" w:line="259" w:lineRule="auto"/>
      <w:ind w:left="0" w:right="1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10B90" w14:textId="77777777" w:rsidR="002875E2" w:rsidRDefault="002875E2">
    <w:pPr>
      <w:spacing w:after="0" w:line="259" w:lineRule="auto"/>
      <w:ind w:left="16" w:firstLine="0"/>
      <w:jc w:val="center"/>
      <w:rPr>
        <w:rFonts w:ascii="Times New Roman" w:hAnsi="Times New Roman" w:cs="Times New Roman"/>
        <w:color w:val="000000" w:themeColor="text1"/>
        <w:sz w:val="40"/>
      </w:rPr>
    </w:pPr>
  </w:p>
  <w:p w14:paraId="6CB08C40" w14:textId="22F101AB" w:rsidR="00E71BFA" w:rsidRPr="00D14D8B" w:rsidRDefault="00E71BFA">
    <w:pPr>
      <w:spacing w:after="0" w:line="259" w:lineRule="auto"/>
      <w:ind w:left="16" w:firstLine="0"/>
      <w:jc w:val="center"/>
      <w:rPr>
        <w:rFonts w:ascii="Times New Roman" w:hAnsi="Times New Roman" w:cs="Times New Roman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B0"/>
    <w:multiLevelType w:val="hybridMultilevel"/>
    <w:tmpl w:val="DE4C9E54"/>
    <w:lvl w:ilvl="0" w:tplc="76925476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ED432">
      <w:start w:val="1"/>
      <w:numFmt w:val="bullet"/>
      <w:lvlText w:val="o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C58C">
      <w:start w:val="1"/>
      <w:numFmt w:val="bullet"/>
      <w:lvlText w:val="▪"/>
      <w:lvlJc w:val="left"/>
      <w:pPr>
        <w:ind w:left="2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AC06">
      <w:start w:val="1"/>
      <w:numFmt w:val="bullet"/>
      <w:lvlText w:val="•"/>
      <w:lvlJc w:val="left"/>
      <w:pPr>
        <w:ind w:left="3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0AE10">
      <w:start w:val="1"/>
      <w:numFmt w:val="bullet"/>
      <w:lvlText w:val="o"/>
      <w:lvlJc w:val="left"/>
      <w:pPr>
        <w:ind w:left="3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2FB0A">
      <w:start w:val="1"/>
      <w:numFmt w:val="bullet"/>
      <w:lvlText w:val="▪"/>
      <w:lvlJc w:val="left"/>
      <w:pPr>
        <w:ind w:left="4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67DF8">
      <w:start w:val="1"/>
      <w:numFmt w:val="bullet"/>
      <w:lvlText w:val="•"/>
      <w:lvlJc w:val="left"/>
      <w:pPr>
        <w:ind w:left="5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4AE58">
      <w:start w:val="1"/>
      <w:numFmt w:val="bullet"/>
      <w:lvlText w:val="o"/>
      <w:lvlJc w:val="left"/>
      <w:pPr>
        <w:ind w:left="6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2E490">
      <w:start w:val="1"/>
      <w:numFmt w:val="bullet"/>
      <w:lvlText w:val="▪"/>
      <w:lvlJc w:val="left"/>
      <w:pPr>
        <w:ind w:left="6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508B5"/>
    <w:multiLevelType w:val="hybridMultilevel"/>
    <w:tmpl w:val="6E1EF26C"/>
    <w:lvl w:ilvl="0" w:tplc="B68C9B0C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62BEA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1FFC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0DDBC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6A31E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6EB02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C1508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019B0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86306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E08C6"/>
    <w:multiLevelType w:val="hybridMultilevel"/>
    <w:tmpl w:val="90C8E346"/>
    <w:lvl w:ilvl="0" w:tplc="04090001">
      <w:start w:val="1"/>
      <w:numFmt w:val="bullet"/>
      <w:lvlText w:val=""/>
      <w:lvlJc w:val="left"/>
      <w:pPr>
        <w:ind w:left="9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ED432">
      <w:start w:val="1"/>
      <w:numFmt w:val="bullet"/>
      <w:lvlText w:val="o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EC58C">
      <w:start w:val="1"/>
      <w:numFmt w:val="bullet"/>
      <w:lvlText w:val="▪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4AC06">
      <w:start w:val="1"/>
      <w:numFmt w:val="bullet"/>
      <w:lvlText w:val="•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0AE10">
      <w:start w:val="1"/>
      <w:numFmt w:val="bullet"/>
      <w:lvlText w:val="o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2FB0A">
      <w:start w:val="1"/>
      <w:numFmt w:val="bullet"/>
      <w:lvlText w:val="▪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67DF8">
      <w:start w:val="1"/>
      <w:numFmt w:val="bullet"/>
      <w:lvlText w:val="•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4AE58">
      <w:start w:val="1"/>
      <w:numFmt w:val="bullet"/>
      <w:lvlText w:val="o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22E490">
      <w:start w:val="1"/>
      <w:numFmt w:val="bullet"/>
      <w:lvlText w:val="▪"/>
      <w:lvlJc w:val="left"/>
      <w:pPr>
        <w:ind w:left="6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C1D8C"/>
    <w:multiLevelType w:val="hybridMultilevel"/>
    <w:tmpl w:val="9886CFFE"/>
    <w:lvl w:ilvl="0" w:tplc="04090001">
      <w:start w:val="1"/>
      <w:numFmt w:val="bullet"/>
      <w:lvlText w:val=""/>
      <w:lvlJc w:val="left"/>
      <w:pPr>
        <w:ind w:left="8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E5998">
      <w:start w:val="1"/>
      <w:numFmt w:val="bullet"/>
      <w:lvlText w:val="o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2A082">
      <w:start w:val="1"/>
      <w:numFmt w:val="bullet"/>
      <w:lvlText w:val="▪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258C4">
      <w:start w:val="1"/>
      <w:numFmt w:val="bullet"/>
      <w:lvlText w:val="•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EAE2">
      <w:start w:val="1"/>
      <w:numFmt w:val="bullet"/>
      <w:lvlText w:val="o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bullet"/>
      <w:lvlText w:val="▪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CA480">
      <w:start w:val="1"/>
      <w:numFmt w:val="bullet"/>
      <w:lvlText w:val="•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64CC">
      <w:start w:val="1"/>
      <w:numFmt w:val="bullet"/>
      <w:lvlText w:val="o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45EDC">
      <w:start w:val="1"/>
      <w:numFmt w:val="bullet"/>
      <w:lvlText w:val="▪"/>
      <w:lvlJc w:val="left"/>
      <w:pPr>
        <w:ind w:left="6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741A1B"/>
    <w:multiLevelType w:val="hybridMultilevel"/>
    <w:tmpl w:val="44F0FE1C"/>
    <w:lvl w:ilvl="0" w:tplc="0F66FA4C">
      <w:start w:val="1"/>
      <w:numFmt w:val="bullet"/>
      <w:lvlText w:val="▪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A5AAC">
      <w:start w:val="1"/>
      <w:numFmt w:val="bullet"/>
      <w:lvlText w:val="o"/>
      <w:lvlJc w:val="left"/>
      <w:pPr>
        <w:ind w:left="1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64324">
      <w:start w:val="1"/>
      <w:numFmt w:val="bullet"/>
      <w:lvlText w:val="▪"/>
      <w:lvlJc w:val="left"/>
      <w:pPr>
        <w:ind w:left="23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0468A">
      <w:start w:val="1"/>
      <w:numFmt w:val="bullet"/>
      <w:lvlText w:val="•"/>
      <w:lvlJc w:val="left"/>
      <w:pPr>
        <w:ind w:left="30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C3B2">
      <w:start w:val="1"/>
      <w:numFmt w:val="bullet"/>
      <w:lvlText w:val="o"/>
      <w:lvlJc w:val="left"/>
      <w:pPr>
        <w:ind w:left="37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EAA90">
      <w:start w:val="1"/>
      <w:numFmt w:val="bullet"/>
      <w:lvlText w:val="▪"/>
      <w:lvlJc w:val="left"/>
      <w:pPr>
        <w:ind w:left="45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E366C">
      <w:start w:val="1"/>
      <w:numFmt w:val="bullet"/>
      <w:lvlText w:val="•"/>
      <w:lvlJc w:val="left"/>
      <w:pPr>
        <w:ind w:left="52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6DCA">
      <w:start w:val="1"/>
      <w:numFmt w:val="bullet"/>
      <w:lvlText w:val="o"/>
      <w:lvlJc w:val="left"/>
      <w:pPr>
        <w:ind w:left="59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A3DAE">
      <w:start w:val="1"/>
      <w:numFmt w:val="bullet"/>
      <w:lvlText w:val="▪"/>
      <w:lvlJc w:val="left"/>
      <w:pPr>
        <w:ind w:left="66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351FC"/>
    <w:multiLevelType w:val="hybridMultilevel"/>
    <w:tmpl w:val="58A8B0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08D06">
      <w:start w:val="1"/>
      <w:numFmt w:val="bullet"/>
      <w:lvlText w:val="o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E3A84">
      <w:start w:val="1"/>
      <w:numFmt w:val="bullet"/>
      <w:lvlText w:val="▪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C0D6C">
      <w:start w:val="1"/>
      <w:numFmt w:val="bullet"/>
      <w:lvlText w:val="•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32">
      <w:start w:val="1"/>
      <w:numFmt w:val="bullet"/>
      <w:lvlText w:val="o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48288">
      <w:start w:val="1"/>
      <w:numFmt w:val="bullet"/>
      <w:lvlText w:val="▪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63D76">
      <w:start w:val="1"/>
      <w:numFmt w:val="bullet"/>
      <w:lvlText w:val="•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40E0A">
      <w:start w:val="1"/>
      <w:numFmt w:val="bullet"/>
      <w:lvlText w:val="o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859CA">
      <w:start w:val="1"/>
      <w:numFmt w:val="bullet"/>
      <w:lvlText w:val="▪"/>
      <w:lvlJc w:val="left"/>
      <w:pPr>
        <w:ind w:left="6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751112"/>
    <w:multiLevelType w:val="hybridMultilevel"/>
    <w:tmpl w:val="629C6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6528"/>
    <w:multiLevelType w:val="hybridMultilevel"/>
    <w:tmpl w:val="DEA06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A377E7"/>
    <w:multiLevelType w:val="hybridMultilevel"/>
    <w:tmpl w:val="547A59EE"/>
    <w:lvl w:ilvl="0" w:tplc="83922004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E5496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4496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25880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FBD4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A3438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B978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60278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8923C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5F2BC0"/>
    <w:multiLevelType w:val="hybridMultilevel"/>
    <w:tmpl w:val="2FC023F8"/>
    <w:lvl w:ilvl="0" w:tplc="69F0B308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2EF1E">
      <w:start w:val="1"/>
      <w:numFmt w:val="bullet"/>
      <w:lvlText w:val="o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4BB50">
      <w:start w:val="1"/>
      <w:numFmt w:val="bullet"/>
      <w:lvlText w:val="▪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F6E426">
      <w:start w:val="1"/>
      <w:numFmt w:val="bullet"/>
      <w:lvlText w:val="•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22082">
      <w:start w:val="1"/>
      <w:numFmt w:val="bullet"/>
      <w:lvlText w:val="o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01494">
      <w:start w:val="1"/>
      <w:numFmt w:val="bullet"/>
      <w:lvlText w:val="▪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09B78">
      <w:start w:val="1"/>
      <w:numFmt w:val="bullet"/>
      <w:lvlText w:val="•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E570">
      <w:start w:val="1"/>
      <w:numFmt w:val="bullet"/>
      <w:lvlText w:val="o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0A60C">
      <w:start w:val="1"/>
      <w:numFmt w:val="bullet"/>
      <w:lvlText w:val="▪"/>
      <w:lvlJc w:val="left"/>
      <w:pPr>
        <w:ind w:left="6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EA1F68"/>
    <w:multiLevelType w:val="hybridMultilevel"/>
    <w:tmpl w:val="338AB1FE"/>
    <w:lvl w:ilvl="0" w:tplc="CF2C81D0">
      <w:start w:val="1"/>
      <w:numFmt w:val="bullet"/>
      <w:lvlText w:val="▪"/>
      <w:lvlJc w:val="left"/>
      <w:pPr>
        <w:ind w:left="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8A974">
      <w:start w:val="1"/>
      <w:numFmt w:val="bullet"/>
      <w:lvlText w:val="o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C34C4">
      <w:start w:val="1"/>
      <w:numFmt w:val="bullet"/>
      <w:lvlText w:val="▪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A170E">
      <w:start w:val="1"/>
      <w:numFmt w:val="bullet"/>
      <w:lvlText w:val="•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C47F4">
      <w:start w:val="1"/>
      <w:numFmt w:val="bullet"/>
      <w:lvlText w:val="o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C991A">
      <w:start w:val="1"/>
      <w:numFmt w:val="bullet"/>
      <w:lvlText w:val="▪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27058">
      <w:start w:val="1"/>
      <w:numFmt w:val="bullet"/>
      <w:lvlText w:val="•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253B2">
      <w:start w:val="1"/>
      <w:numFmt w:val="bullet"/>
      <w:lvlText w:val="o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870D6">
      <w:start w:val="1"/>
      <w:numFmt w:val="bullet"/>
      <w:lvlText w:val="▪"/>
      <w:lvlJc w:val="left"/>
      <w:pPr>
        <w:ind w:left="6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4D68E5"/>
    <w:multiLevelType w:val="hybridMultilevel"/>
    <w:tmpl w:val="DB7CBBD6"/>
    <w:lvl w:ilvl="0" w:tplc="05CE065C">
      <w:start w:val="1"/>
      <w:numFmt w:val="decimal"/>
      <w:lvlText w:val="%1."/>
      <w:lvlJc w:val="left"/>
      <w:pPr>
        <w:ind w:left="720" w:firstLine="0"/>
      </w:pPr>
      <w:rPr>
        <w:rFonts w:ascii="Garamond" w:eastAsia="Garamond" w:hAnsi="Garamond" w:cs="Garamond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D4935"/>
    <w:multiLevelType w:val="multilevel"/>
    <w:tmpl w:val="2FD0C8E0"/>
    <w:lvl w:ilvl="0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435126"/>
    <w:multiLevelType w:val="hybridMultilevel"/>
    <w:tmpl w:val="DDACA270"/>
    <w:lvl w:ilvl="0" w:tplc="04090001">
      <w:start w:val="1"/>
      <w:numFmt w:val="bullet"/>
      <w:lvlText w:val=""/>
      <w:lvlJc w:val="left"/>
      <w:pPr>
        <w:ind w:left="7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62BEA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1FFC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0DDBC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6A31E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6EB02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C1508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019B0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86306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64021D"/>
    <w:multiLevelType w:val="hybridMultilevel"/>
    <w:tmpl w:val="045EF7C8"/>
    <w:lvl w:ilvl="0" w:tplc="16ECBB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52D7"/>
    <w:multiLevelType w:val="hybridMultilevel"/>
    <w:tmpl w:val="949A6B16"/>
    <w:lvl w:ilvl="0" w:tplc="04090001">
      <w:start w:val="1"/>
      <w:numFmt w:val="bullet"/>
      <w:lvlText w:val=""/>
      <w:lvlJc w:val="left"/>
      <w:pPr>
        <w:ind w:left="9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E4F2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8C3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02E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C5AE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A0F5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6912E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DE7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E14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8E3BF3"/>
    <w:multiLevelType w:val="hybridMultilevel"/>
    <w:tmpl w:val="4BAED78A"/>
    <w:lvl w:ilvl="0" w:tplc="04090001">
      <w:start w:val="1"/>
      <w:numFmt w:val="bullet"/>
      <w:lvlText w:val=""/>
      <w:lvlJc w:val="left"/>
      <w:pPr>
        <w:ind w:left="7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6E718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6C22E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688FA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436D6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8ED6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C3072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4379A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61872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7018F0"/>
    <w:multiLevelType w:val="hybridMultilevel"/>
    <w:tmpl w:val="E862B65E"/>
    <w:lvl w:ilvl="0" w:tplc="B4F46BB0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08D06">
      <w:start w:val="1"/>
      <w:numFmt w:val="bullet"/>
      <w:lvlText w:val="o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E3A84">
      <w:start w:val="1"/>
      <w:numFmt w:val="bullet"/>
      <w:lvlText w:val="▪"/>
      <w:lvlJc w:val="left"/>
      <w:pPr>
        <w:ind w:left="2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C0D6C">
      <w:start w:val="1"/>
      <w:numFmt w:val="bullet"/>
      <w:lvlText w:val="•"/>
      <w:lvlJc w:val="left"/>
      <w:pPr>
        <w:ind w:left="3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32">
      <w:start w:val="1"/>
      <w:numFmt w:val="bullet"/>
      <w:lvlText w:val="o"/>
      <w:lvlJc w:val="left"/>
      <w:pPr>
        <w:ind w:left="3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48288">
      <w:start w:val="1"/>
      <w:numFmt w:val="bullet"/>
      <w:lvlText w:val="▪"/>
      <w:lvlJc w:val="left"/>
      <w:pPr>
        <w:ind w:left="4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63D76">
      <w:start w:val="1"/>
      <w:numFmt w:val="bullet"/>
      <w:lvlText w:val="•"/>
      <w:lvlJc w:val="left"/>
      <w:pPr>
        <w:ind w:left="5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440E0A">
      <w:start w:val="1"/>
      <w:numFmt w:val="bullet"/>
      <w:lvlText w:val="o"/>
      <w:lvlJc w:val="left"/>
      <w:pPr>
        <w:ind w:left="6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859CA">
      <w:start w:val="1"/>
      <w:numFmt w:val="bullet"/>
      <w:lvlText w:val="▪"/>
      <w:lvlJc w:val="left"/>
      <w:pPr>
        <w:ind w:left="6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764EF3"/>
    <w:multiLevelType w:val="hybridMultilevel"/>
    <w:tmpl w:val="17187CA8"/>
    <w:lvl w:ilvl="0" w:tplc="B71AF7A0">
      <w:start w:val="1"/>
      <w:numFmt w:val="bullet"/>
      <w:lvlText w:val="▪"/>
      <w:lvlJc w:val="left"/>
      <w:pPr>
        <w:ind w:left="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45D8E">
      <w:start w:val="1"/>
      <w:numFmt w:val="bullet"/>
      <w:lvlText w:val="o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62646">
      <w:start w:val="1"/>
      <w:numFmt w:val="bullet"/>
      <w:lvlText w:val="▪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62B2">
      <w:start w:val="1"/>
      <w:numFmt w:val="bullet"/>
      <w:lvlText w:val="•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2BAB2">
      <w:start w:val="1"/>
      <w:numFmt w:val="bullet"/>
      <w:lvlText w:val="o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EA7A">
      <w:start w:val="1"/>
      <w:numFmt w:val="bullet"/>
      <w:lvlText w:val="▪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4BFF8">
      <w:start w:val="1"/>
      <w:numFmt w:val="bullet"/>
      <w:lvlText w:val="•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43DB4">
      <w:start w:val="1"/>
      <w:numFmt w:val="bullet"/>
      <w:lvlText w:val="o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EEB16">
      <w:start w:val="1"/>
      <w:numFmt w:val="bullet"/>
      <w:lvlText w:val="▪"/>
      <w:lvlJc w:val="left"/>
      <w:pPr>
        <w:ind w:left="6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08E5253"/>
    <w:multiLevelType w:val="hybridMultilevel"/>
    <w:tmpl w:val="2666901A"/>
    <w:lvl w:ilvl="0" w:tplc="DB8E95F2">
      <w:start w:val="1"/>
      <w:numFmt w:val="bullet"/>
      <w:lvlText w:val="▪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4CC06">
      <w:start w:val="1"/>
      <w:numFmt w:val="bullet"/>
      <w:lvlText w:val="o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ECF62">
      <w:start w:val="1"/>
      <w:numFmt w:val="bullet"/>
      <w:lvlText w:val="▪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CB0B2">
      <w:start w:val="1"/>
      <w:numFmt w:val="bullet"/>
      <w:lvlText w:val="•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A461A">
      <w:start w:val="1"/>
      <w:numFmt w:val="bullet"/>
      <w:lvlText w:val="o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CE74A">
      <w:start w:val="1"/>
      <w:numFmt w:val="bullet"/>
      <w:lvlText w:val="▪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9734">
      <w:start w:val="1"/>
      <w:numFmt w:val="bullet"/>
      <w:lvlText w:val="•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678FC">
      <w:start w:val="1"/>
      <w:numFmt w:val="bullet"/>
      <w:lvlText w:val="o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24D06">
      <w:start w:val="1"/>
      <w:numFmt w:val="bullet"/>
      <w:lvlText w:val="▪"/>
      <w:lvlJc w:val="left"/>
      <w:pPr>
        <w:ind w:left="6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D55997"/>
    <w:multiLevelType w:val="hybridMultilevel"/>
    <w:tmpl w:val="9B6263C2"/>
    <w:lvl w:ilvl="0" w:tplc="04090001">
      <w:start w:val="1"/>
      <w:numFmt w:val="bullet"/>
      <w:lvlText w:val=""/>
      <w:lvlJc w:val="left"/>
      <w:pPr>
        <w:ind w:left="9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45D8E">
      <w:start w:val="1"/>
      <w:numFmt w:val="bullet"/>
      <w:lvlText w:val="o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62646">
      <w:start w:val="1"/>
      <w:numFmt w:val="bullet"/>
      <w:lvlText w:val="▪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462B2">
      <w:start w:val="1"/>
      <w:numFmt w:val="bullet"/>
      <w:lvlText w:val="•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2BAB2">
      <w:start w:val="1"/>
      <w:numFmt w:val="bullet"/>
      <w:lvlText w:val="o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EA7A">
      <w:start w:val="1"/>
      <w:numFmt w:val="bullet"/>
      <w:lvlText w:val="▪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4BFF8">
      <w:start w:val="1"/>
      <w:numFmt w:val="bullet"/>
      <w:lvlText w:val="•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643DB4">
      <w:start w:val="1"/>
      <w:numFmt w:val="bullet"/>
      <w:lvlText w:val="o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EEB16">
      <w:start w:val="1"/>
      <w:numFmt w:val="bullet"/>
      <w:lvlText w:val="▪"/>
      <w:lvlJc w:val="left"/>
      <w:pPr>
        <w:ind w:left="6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8E1171"/>
    <w:multiLevelType w:val="hybridMultilevel"/>
    <w:tmpl w:val="87762F4A"/>
    <w:lvl w:ilvl="0" w:tplc="76A87D68">
      <w:start w:val="1"/>
      <w:numFmt w:val="bullet"/>
      <w:lvlText w:val="▪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4E4F2">
      <w:start w:val="1"/>
      <w:numFmt w:val="bullet"/>
      <w:lvlText w:val="o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8C36">
      <w:start w:val="1"/>
      <w:numFmt w:val="bullet"/>
      <w:lvlText w:val="▪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602EE">
      <w:start w:val="1"/>
      <w:numFmt w:val="bullet"/>
      <w:lvlText w:val="•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2C5AEA">
      <w:start w:val="1"/>
      <w:numFmt w:val="bullet"/>
      <w:lvlText w:val="o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A0F5E">
      <w:start w:val="1"/>
      <w:numFmt w:val="bullet"/>
      <w:lvlText w:val="▪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6912E">
      <w:start w:val="1"/>
      <w:numFmt w:val="bullet"/>
      <w:lvlText w:val="•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DE7E">
      <w:start w:val="1"/>
      <w:numFmt w:val="bullet"/>
      <w:lvlText w:val="o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E14A">
      <w:start w:val="1"/>
      <w:numFmt w:val="bullet"/>
      <w:lvlText w:val="▪"/>
      <w:lvlJc w:val="left"/>
      <w:pPr>
        <w:ind w:left="6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5D10CC"/>
    <w:multiLevelType w:val="hybridMultilevel"/>
    <w:tmpl w:val="2FD0C8E0"/>
    <w:lvl w:ilvl="0" w:tplc="F32A3D1C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9DE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7A6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9E5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AA6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B84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20CA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8EE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A881928"/>
    <w:multiLevelType w:val="hybridMultilevel"/>
    <w:tmpl w:val="A20ACBB4"/>
    <w:lvl w:ilvl="0" w:tplc="04090001">
      <w:start w:val="1"/>
      <w:numFmt w:val="bullet"/>
      <w:lvlText w:val=""/>
      <w:lvlJc w:val="left"/>
      <w:pPr>
        <w:ind w:left="9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4CC06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ECF6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CB0B2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A461A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CE74A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2973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678F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24D0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C81839"/>
    <w:multiLevelType w:val="hybridMultilevel"/>
    <w:tmpl w:val="D1181BF2"/>
    <w:lvl w:ilvl="0" w:tplc="5C4C5E86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6E718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6C22E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688FA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436D6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68ED6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C3072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4379A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61872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4C54AC"/>
    <w:multiLevelType w:val="hybridMultilevel"/>
    <w:tmpl w:val="0DF82ED6"/>
    <w:lvl w:ilvl="0" w:tplc="05CE065C">
      <w:start w:val="1"/>
      <w:numFmt w:val="decimal"/>
      <w:lvlText w:val="%1."/>
      <w:lvlJc w:val="left"/>
      <w:pPr>
        <w:ind w:left="720" w:firstLine="0"/>
      </w:pPr>
      <w:rPr>
        <w:rFonts w:ascii="Garamond" w:eastAsia="Garamond" w:hAnsi="Garamond" w:cs="Garamond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78E5"/>
    <w:multiLevelType w:val="hybridMultilevel"/>
    <w:tmpl w:val="35B278C6"/>
    <w:lvl w:ilvl="0" w:tplc="31DADE2E">
      <w:start w:val="2020"/>
      <w:numFmt w:val="bullet"/>
      <w:lvlText w:val=""/>
      <w:lvlJc w:val="left"/>
      <w:pPr>
        <w:ind w:left="2519" w:hanging="360"/>
      </w:pPr>
      <w:rPr>
        <w:rFonts w:ascii="Symbol" w:eastAsia="Garamond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7" w15:restartNumberingAfterBreak="0">
    <w:nsid w:val="5F812EBF"/>
    <w:multiLevelType w:val="hybridMultilevel"/>
    <w:tmpl w:val="0456A020"/>
    <w:lvl w:ilvl="0" w:tplc="702CBBDE">
      <w:start w:val="1"/>
      <w:numFmt w:val="bullet"/>
      <w:lvlText w:val="▪"/>
      <w:lvlJc w:val="left"/>
      <w:pPr>
        <w:ind w:left="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E5998">
      <w:start w:val="1"/>
      <w:numFmt w:val="bullet"/>
      <w:lvlText w:val="o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2A082">
      <w:start w:val="1"/>
      <w:numFmt w:val="bullet"/>
      <w:lvlText w:val="▪"/>
      <w:lvlJc w:val="left"/>
      <w:pPr>
        <w:ind w:left="2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258C4">
      <w:start w:val="1"/>
      <w:numFmt w:val="bullet"/>
      <w:lvlText w:val="•"/>
      <w:lvlJc w:val="left"/>
      <w:pPr>
        <w:ind w:left="3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CEAE2">
      <w:start w:val="1"/>
      <w:numFmt w:val="bullet"/>
      <w:lvlText w:val="o"/>
      <w:lvlJc w:val="left"/>
      <w:pPr>
        <w:ind w:left="3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bullet"/>
      <w:lvlText w:val="▪"/>
      <w:lvlJc w:val="left"/>
      <w:pPr>
        <w:ind w:left="4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CA480">
      <w:start w:val="1"/>
      <w:numFmt w:val="bullet"/>
      <w:lvlText w:val="•"/>
      <w:lvlJc w:val="left"/>
      <w:pPr>
        <w:ind w:left="5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A64CC">
      <w:start w:val="1"/>
      <w:numFmt w:val="bullet"/>
      <w:lvlText w:val="o"/>
      <w:lvlJc w:val="left"/>
      <w:pPr>
        <w:ind w:left="6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45EDC">
      <w:start w:val="1"/>
      <w:numFmt w:val="bullet"/>
      <w:lvlText w:val="▪"/>
      <w:lvlJc w:val="left"/>
      <w:pPr>
        <w:ind w:left="6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724769"/>
    <w:multiLevelType w:val="hybridMultilevel"/>
    <w:tmpl w:val="2FD0C8E0"/>
    <w:lvl w:ilvl="0" w:tplc="F32A3D1C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9DE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7A6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9E5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AA6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B84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20CA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8EE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742609"/>
    <w:multiLevelType w:val="hybridMultilevel"/>
    <w:tmpl w:val="B5FAB516"/>
    <w:lvl w:ilvl="0" w:tplc="04090001">
      <w:start w:val="1"/>
      <w:numFmt w:val="bullet"/>
      <w:lvlText w:val=""/>
      <w:lvlJc w:val="left"/>
      <w:pPr>
        <w:ind w:left="79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E5496">
      <w:start w:val="1"/>
      <w:numFmt w:val="bullet"/>
      <w:lvlText w:val="o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4496">
      <w:start w:val="1"/>
      <w:numFmt w:val="bullet"/>
      <w:lvlText w:val="▪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25880">
      <w:start w:val="1"/>
      <w:numFmt w:val="bullet"/>
      <w:lvlText w:val="•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AFBD4">
      <w:start w:val="1"/>
      <w:numFmt w:val="bullet"/>
      <w:lvlText w:val="o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A3438">
      <w:start w:val="1"/>
      <w:numFmt w:val="bullet"/>
      <w:lvlText w:val="▪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B978">
      <w:start w:val="1"/>
      <w:numFmt w:val="bullet"/>
      <w:lvlText w:val="•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60278">
      <w:start w:val="1"/>
      <w:numFmt w:val="bullet"/>
      <w:lvlText w:val="o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E8923C">
      <w:start w:val="1"/>
      <w:numFmt w:val="bullet"/>
      <w:lvlText w:val="▪"/>
      <w:lvlJc w:val="left"/>
      <w:pPr>
        <w:ind w:left="7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830956"/>
    <w:multiLevelType w:val="hybridMultilevel"/>
    <w:tmpl w:val="2FD0C8E0"/>
    <w:lvl w:ilvl="0" w:tplc="F32A3D1C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9DE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7A6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9E5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AA6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B84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20CA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8EE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235C8C"/>
    <w:multiLevelType w:val="hybridMultilevel"/>
    <w:tmpl w:val="2FD0C8E0"/>
    <w:lvl w:ilvl="0" w:tplc="F32A3D1C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9DE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7A6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9E5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AA6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B84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20CA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8EE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451DC7"/>
    <w:multiLevelType w:val="hybridMultilevel"/>
    <w:tmpl w:val="2FD0C8E0"/>
    <w:lvl w:ilvl="0" w:tplc="F32A3D1C">
      <w:start w:val="1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09DE2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E7A6E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9E50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6AA60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6B846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20CAE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8EE8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6B57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AD25A8"/>
    <w:multiLevelType w:val="hybridMultilevel"/>
    <w:tmpl w:val="0B8096A2"/>
    <w:lvl w:ilvl="0" w:tplc="69D4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9"/>
  </w:num>
  <w:num w:numId="5">
    <w:abstractNumId w:val="27"/>
  </w:num>
  <w:num w:numId="6">
    <w:abstractNumId w:val="17"/>
  </w:num>
  <w:num w:numId="7">
    <w:abstractNumId w:val="0"/>
  </w:num>
  <w:num w:numId="8">
    <w:abstractNumId w:val="32"/>
  </w:num>
  <w:num w:numId="9">
    <w:abstractNumId w:val="21"/>
  </w:num>
  <w:num w:numId="10">
    <w:abstractNumId w:val="19"/>
  </w:num>
  <w:num w:numId="11">
    <w:abstractNumId w:val="18"/>
  </w:num>
  <w:num w:numId="12">
    <w:abstractNumId w:val="10"/>
  </w:num>
  <w:num w:numId="13">
    <w:abstractNumId w:val="4"/>
  </w:num>
  <w:num w:numId="14">
    <w:abstractNumId w:val="29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5"/>
  </w:num>
  <w:num w:numId="20">
    <w:abstractNumId w:val="2"/>
  </w:num>
  <w:num w:numId="21">
    <w:abstractNumId w:val="11"/>
  </w:num>
  <w:num w:numId="22">
    <w:abstractNumId w:val="25"/>
  </w:num>
  <w:num w:numId="23">
    <w:abstractNumId w:val="30"/>
  </w:num>
  <w:num w:numId="24">
    <w:abstractNumId w:val="15"/>
  </w:num>
  <w:num w:numId="25">
    <w:abstractNumId w:val="23"/>
  </w:num>
  <w:num w:numId="26">
    <w:abstractNumId w:val="20"/>
  </w:num>
  <w:num w:numId="27">
    <w:abstractNumId w:val="22"/>
  </w:num>
  <w:num w:numId="28">
    <w:abstractNumId w:val="31"/>
  </w:num>
  <w:num w:numId="29">
    <w:abstractNumId w:val="28"/>
  </w:num>
  <w:num w:numId="30">
    <w:abstractNumId w:val="12"/>
  </w:num>
  <w:num w:numId="31">
    <w:abstractNumId w:val="14"/>
  </w:num>
  <w:num w:numId="32">
    <w:abstractNumId w:val="33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FA"/>
    <w:rsid w:val="00000856"/>
    <w:rsid w:val="00001A8C"/>
    <w:rsid w:val="00011FAD"/>
    <w:rsid w:val="000140A9"/>
    <w:rsid w:val="0002293C"/>
    <w:rsid w:val="00025C7E"/>
    <w:rsid w:val="00041338"/>
    <w:rsid w:val="00041864"/>
    <w:rsid w:val="00041C28"/>
    <w:rsid w:val="00045CE6"/>
    <w:rsid w:val="0004749A"/>
    <w:rsid w:val="00053D34"/>
    <w:rsid w:val="0006407A"/>
    <w:rsid w:val="00067F70"/>
    <w:rsid w:val="00084C89"/>
    <w:rsid w:val="00091139"/>
    <w:rsid w:val="00091522"/>
    <w:rsid w:val="000953F6"/>
    <w:rsid w:val="000A030F"/>
    <w:rsid w:val="000A48CB"/>
    <w:rsid w:val="000A6E94"/>
    <w:rsid w:val="000B3F07"/>
    <w:rsid w:val="000B4618"/>
    <w:rsid w:val="000C2D97"/>
    <w:rsid w:val="000D5E70"/>
    <w:rsid w:val="00105D01"/>
    <w:rsid w:val="00114E7A"/>
    <w:rsid w:val="001177CE"/>
    <w:rsid w:val="00120655"/>
    <w:rsid w:val="00124C6A"/>
    <w:rsid w:val="0012612D"/>
    <w:rsid w:val="00136D64"/>
    <w:rsid w:val="001428E6"/>
    <w:rsid w:val="00170C28"/>
    <w:rsid w:val="00191987"/>
    <w:rsid w:val="00197F9C"/>
    <w:rsid w:val="001A2CF9"/>
    <w:rsid w:val="001C58AC"/>
    <w:rsid w:val="00206C18"/>
    <w:rsid w:val="00210605"/>
    <w:rsid w:val="0021301E"/>
    <w:rsid w:val="002137F4"/>
    <w:rsid w:val="00217BF6"/>
    <w:rsid w:val="00256412"/>
    <w:rsid w:val="00257ED8"/>
    <w:rsid w:val="00275067"/>
    <w:rsid w:val="00284A90"/>
    <w:rsid w:val="002854AE"/>
    <w:rsid w:val="002875E2"/>
    <w:rsid w:val="002A0E77"/>
    <w:rsid w:val="002B2D64"/>
    <w:rsid w:val="002B6419"/>
    <w:rsid w:val="002D0CCE"/>
    <w:rsid w:val="002D3CBF"/>
    <w:rsid w:val="002D52C4"/>
    <w:rsid w:val="002F73EA"/>
    <w:rsid w:val="002F76EC"/>
    <w:rsid w:val="00310F9F"/>
    <w:rsid w:val="00314367"/>
    <w:rsid w:val="00315CEE"/>
    <w:rsid w:val="00317720"/>
    <w:rsid w:val="0032441A"/>
    <w:rsid w:val="00326660"/>
    <w:rsid w:val="003331DB"/>
    <w:rsid w:val="00347FF8"/>
    <w:rsid w:val="00351DC7"/>
    <w:rsid w:val="00362785"/>
    <w:rsid w:val="0036545E"/>
    <w:rsid w:val="00370D65"/>
    <w:rsid w:val="00393F23"/>
    <w:rsid w:val="003A33FE"/>
    <w:rsid w:val="003B48A8"/>
    <w:rsid w:val="003B5104"/>
    <w:rsid w:val="003B55B3"/>
    <w:rsid w:val="003C7B1F"/>
    <w:rsid w:val="003D38EC"/>
    <w:rsid w:val="003E119C"/>
    <w:rsid w:val="003E69B2"/>
    <w:rsid w:val="00415081"/>
    <w:rsid w:val="0041524E"/>
    <w:rsid w:val="00424846"/>
    <w:rsid w:val="004252E8"/>
    <w:rsid w:val="00432930"/>
    <w:rsid w:val="004409CB"/>
    <w:rsid w:val="00441F81"/>
    <w:rsid w:val="00443FAD"/>
    <w:rsid w:val="00462A75"/>
    <w:rsid w:val="00465B76"/>
    <w:rsid w:val="00470768"/>
    <w:rsid w:val="00471C28"/>
    <w:rsid w:val="004752EE"/>
    <w:rsid w:val="00490C0D"/>
    <w:rsid w:val="00495252"/>
    <w:rsid w:val="004A2024"/>
    <w:rsid w:val="005151CF"/>
    <w:rsid w:val="00517427"/>
    <w:rsid w:val="0052049C"/>
    <w:rsid w:val="00530CFB"/>
    <w:rsid w:val="00531C1A"/>
    <w:rsid w:val="0053745E"/>
    <w:rsid w:val="00547D2D"/>
    <w:rsid w:val="005568B6"/>
    <w:rsid w:val="00560C0C"/>
    <w:rsid w:val="00561146"/>
    <w:rsid w:val="005620C4"/>
    <w:rsid w:val="00563D48"/>
    <w:rsid w:val="00574061"/>
    <w:rsid w:val="005741D5"/>
    <w:rsid w:val="00574CF0"/>
    <w:rsid w:val="00587FF2"/>
    <w:rsid w:val="00593B47"/>
    <w:rsid w:val="005A30A4"/>
    <w:rsid w:val="005B65B2"/>
    <w:rsid w:val="005C1C87"/>
    <w:rsid w:val="005C71B7"/>
    <w:rsid w:val="005D2E15"/>
    <w:rsid w:val="005D526E"/>
    <w:rsid w:val="005D7F5A"/>
    <w:rsid w:val="005E31E0"/>
    <w:rsid w:val="005E7076"/>
    <w:rsid w:val="005F26ED"/>
    <w:rsid w:val="005F6A47"/>
    <w:rsid w:val="0060686A"/>
    <w:rsid w:val="00621D86"/>
    <w:rsid w:val="00622809"/>
    <w:rsid w:val="006249FB"/>
    <w:rsid w:val="00631141"/>
    <w:rsid w:val="00645C11"/>
    <w:rsid w:val="00662B76"/>
    <w:rsid w:val="00664419"/>
    <w:rsid w:val="00666EA0"/>
    <w:rsid w:val="006846F5"/>
    <w:rsid w:val="00690F6D"/>
    <w:rsid w:val="006976CE"/>
    <w:rsid w:val="006A235E"/>
    <w:rsid w:val="006B17CE"/>
    <w:rsid w:val="006C4C45"/>
    <w:rsid w:val="006E6BF2"/>
    <w:rsid w:val="006E7EFA"/>
    <w:rsid w:val="006F31BD"/>
    <w:rsid w:val="00720746"/>
    <w:rsid w:val="00723D66"/>
    <w:rsid w:val="00724CA7"/>
    <w:rsid w:val="00731658"/>
    <w:rsid w:val="007366CD"/>
    <w:rsid w:val="00753A76"/>
    <w:rsid w:val="00761C91"/>
    <w:rsid w:val="007652EA"/>
    <w:rsid w:val="00767C40"/>
    <w:rsid w:val="00790D2A"/>
    <w:rsid w:val="0079143B"/>
    <w:rsid w:val="00794E4F"/>
    <w:rsid w:val="007A40CD"/>
    <w:rsid w:val="007D3211"/>
    <w:rsid w:val="007E1EAF"/>
    <w:rsid w:val="007F1607"/>
    <w:rsid w:val="00805AD9"/>
    <w:rsid w:val="008112FE"/>
    <w:rsid w:val="00820FDB"/>
    <w:rsid w:val="00822762"/>
    <w:rsid w:val="0083227F"/>
    <w:rsid w:val="00841ADD"/>
    <w:rsid w:val="0084282F"/>
    <w:rsid w:val="00895E24"/>
    <w:rsid w:val="008968D9"/>
    <w:rsid w:val="008C1D07"/>
    <w:rsid w:val="008C7E3C"/>
    <w:rsid w:val="008D0924"/>
    <w:rsid w:val="008D0FCC"/>
    <w:rsid w:val="008D6F6C"/>
    <w:rsid w:val="00900945"/>
    <w:rsid w:val="0091254B"/>
    <w:rsid w:val="00922658"/>
    <w:rsid w:val="00924B70"/>
    <w:rsid w:val="00924CB0"/>
    <w:rsid w:val="00933D70"/>
    <w:rsid w:val="009633D3"/>
    <w:rsid w:val="00965D74"/>
    <w:rsid w:val="00966A1C"/>
    <w:rsid w:val="00993B15"/>
    <w:rsid w:val="009A6051"/>
    <w:rsid w:val="009B039F"/>
    <w:rsid w:val="009D5EFE"/>
    <w:rsid w:val="009E03E3"/>
    <w:rsid w:val="009F1C91"/>
    <w:rsid w:val="009F6C9E"/>
    <w:rsid w:val="00A2164F"/>
    <w:rsid w:val="00A23D88"/>
    <w:rsid w:val="00A24AD0"/>
    <w:rsid w:val="00A41F63"/>
    <w:rsid w:val="00A51BCC"/>
    <w:rsid w:val="00A65E7B"/>
    <w:rsid w:val="00A67262"/>
    <w:rsid w:val="00A91074"/>
    <w:rsid w:val="00A93532"/>
    <w:rsid w:val="00AA1864"/>
    <w:rsid w:val="00AB77E1"/>
    <w:rsid w:val="00AC4DC7"/>
    <w:rsid w:val="00AD258E"/>
    <w:rsid w:val="00AD3E17"/>
    <w:rsid w:val="00AE4204"/>
    <w:rsid w:val="00AE7B42"/>
    <w:rsid w:val="00AF0B44"/>
    <w:rsid w:val="00AF127E"/>
    <w:rsid w:val="00B12564"/>
    <w:rsid w:val="00B150F4"/>
    <w:rsid w:val="00B3305B"/>
    <w:rsid w:val="00B43453"/>
    <w:rsid w:val="00B555A0"/>
    <w:rsid w:val="00B61BBF"/>
    <w:rsid w:val="00B96934"/>
    <w:rsid w:val="00BA1966"/>
    <w:rsid w:val="00BA468C"/>
    <w:rsid w:val="00BA5DDB"/>
    <w:rsid w:val="00BB4144"/>
    <w:rsid w:val="00BC0432"/>
    <w:rsid w:val="00BC5D11"/>
    <w:rsid w:val="00BC7771"/>
    <w:rsid w:val="00BD53BB"/>
    <w:rsid w:val="00BD742C"/>
    <w:rsid w:val="00BF256A"/>
    <w:rsid w:val="00BF57F6"/>
    <w:rsid w:val="00C12ED5"/>
    <w:rsid w:val="00C16378"/>
    <w:rsid w:val="00C435FB"/>
    <w:rsid w:val="00C52A2A"/>
    <w:rsid w:val="00C56777"/>
    <w:rsid w:val="00C85644"/>
    <w:rsid w:val="00C9670D"/>
    <w:rsid w:val="00CA4B6D"/>
    <w:rsid w:val="00CB75A9"/>
    <w:rsid w:val="00CD1D23"/>
    <w:rsid w:val="00CD3187"/>
    <w:rsid w:val="00CD3B2E"/>
    <w:rsid w:val="00CE021C"/>
    <w:rsid w:val="00CE27BB"/>
    <w:rsid w:val="00CE5D04"/>
    <w:rsid w:val="00D025D4"/>
    <w:rsid w:val="00D0353E"/>
    <w:rsid w:val="00D101E0"/>
    <w:rsid w:val="00D13F12"/>
    <w:rsid w:val="00D14D8B"/>
    <w:rsid w:val="00D3296C"/>
    <w:rsid w:val="00D418E4"/>
    <w:rsid w:val="00D62C29"/>
    <w:rsid w:val="00D96228"/>
    <w:rsid w:val="00D963E6"/>
    <w:rsid w:val="00DA085C"/>
    <w:rsid w:val="00DA396A"/>
    <w:rsid w:val="00DB1D2C"/>
    <w:rsid w:val="00DB2582"/>
    <w:rsid w:val="00DC7933"/>
    <w:rsid w:val="00DE5D52"/>
    <w:rsid w:val="00E146F1"/>
    <w:rsid w:val="00E30DB9"/>
    <w:rsid w:val="00E40BE7"/>
    <w:rsid w:val="00E451C2"/>
    <w:rsid w:val="00E5141C"/>
    <w:rsid w:val="00E51DB0"/>
    <w:rsid w:val="00E53CE6"/>
    <w:rsid w:val="00E55311"/>
    <w:rsid w:val="00E70A7B"/>
    <w:rsid w:val="00E71BFA"/>
    <w:rsid w:val="00E9024A"/>
    <w:rsid w:val="00EA44BE"/>
    <w:rsid w:val="00EA4B13"/>
    <w:rsid w:val="00EC133B"/>
    <w:rsid w:val="00EC74B8"/>
    <w:rsid w:val="00ED7202"/>
    <w:rsid w:val="00EE1A69"/>
    <w:rsid w:val="00EE6D37"/>
    <w:rsid w:val="00EE7895"/>
    <w:rsid w:val="00EF5D2A"/>
    <w:rsid w:val="00F17C8E"/>
    <w:rsid w:val="00F246A9"/>
    <w:rsid w:val="00F3600E"/>
    <w:rsid w:val="00F4701A"/>
    <w:rsid w:val="00F55947"/>
    <w:rsid w:val="00F86EDE"/>
    <w:rsid w:val="00F90B79"/>
    <w:rsid w:val="00F95323"/>
    <w:rsid w:val="00FC55AB"/>
    <w:rsid w:val="00FC7D3B"/>
    <w:rsid w:val="00FD0AC9"/>
    <w:rsid w:val="00FD3C48"/>
    <w:rsid w:val="00FD723B"/>
    <w:rsid w:val="00FF26F2"/>
    <w:rsid w:val="00FF3B33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4EA87"/>
  <w15:docId w15:val="{D7BE46E1-76E0-44D1-94F9-93E5D854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8B6"/>
    <w:pPr>
      <w:spacing w:after="26" w:line="250" w:lineRule="auto"/>
      <w:ind w:left="-35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" w:line="247" w:lineRule="auto"/>
      <w:ind w:left="370" w:hanging="10"/>
      <w:outlineLvl w:val="1"/>
    </w:pPr>
    <w:rPr>
      <w:rFonts w:ascii="Garamond" w:eastAsia="Garamond" w:hAnsi="Garamond" w:cs="Garamond"/>
      <w:b/>
      <w:color w:val="000000"/>
      <w:sz w:val="1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3" w:line="247" w:lineRule="auto"/>
      <w:ind w:left="370" w:hanging="10"/>
      <w:outlineLvl w:val="2"/>
    </w:pPr>
    <w:rPr>
      <w:rFonts w:ascii="Garamond" w:eastAsia="Garamond" w:hAnsi="Garamond" w:cs="Garamond"/>
      <w:b/>
      <w:color w:val="000000"/>
      <w:sz w:val="19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370" w:hanging="10"/>
      <w:outlineLvl w:val="3"/>
    </w:pPr>
    <w:rPr>
      <w:rFonts w:ascii="Garamond" w:eastAsia="Garamond" w:hAnsi="Garamond" w:cs="Garamond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Garamond" w:eastAsia="Garamond" w:hAnsi="Garamond" w:cs="Garamond"/>
      <w:b/>
      <w:color w:val="000000"/>
      <w:sz w:val="19"/>
    </w:rPr>
  </w:style>
  <w:style w:type="character" w:customStyle="1" w:styleId="Heading3Char">
    <w:name w:val="Heading 3 Char"/>
    <w:link w:val="Heading3"/>
    <w:rPr>
      <w:rFonts w:ascii="Garamond" w:eastAsia="Garamond" w:hAnsi="Garamond" w:cs="Garamond"/>
      <w:b/>
      <w:color w:val="000000"/>
      <w:sz w:val="19"/>
    </w:rPr>
  </w:style>
  <w:style w:type="character" w:customStyle="1" w:styleId="Heading4Char">
    <w:name w:val="Heading 4 Char"/>
    <w:link w:val="Heading4"/>
    <w:rPr>
      <w:rFonts w:ascii="Garamond" w:eastAsia="Garamond" w:hAnsi="Garamond" w:cs="Garamond"/>
      <w:b/>
      <w:color w:val="000000"/>
      <w:sz w:val="24"/>
    </w:rPr>
  </w:style>
  <w:style w:type="character" w:customStyle="1" w:styleId="Heading1Char">
    <w:name w:val="Heading 1 Char"/>
    <w:link w:val="Heading1"/>
    <w:uiPriority w:val="9"/>
    <w:rPr>
      <w:rFonts w:ascii="Garamond" w:eastAsia="Garamond" w:hAnsi="Garamond" w:cs="Garamond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BD5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23"/>
    <w:rPr>
      <w:rFonts w:ascii="Segoe UI" w:eastAsia="Garamond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4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C45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C45"/>
    <w:rPr>
      <w:rFonts w:ascii="Garamond" w:eastAsia="Garamond" w:hAnsi="Garamond" w:cs="Garamon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EEC81-FF6B-4F37-8263-3E3F2329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8181</TotalTime>
  <Pages>7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McNeil</dc:creator>
  <cp:keywords/>
  <dc:description/>
  <cp:lastModifiedBy>Kyle LaFollette</cp:lastModifiedBy>
  <cp:revision>36</cp:revision>
  <cp:lastPrinted>2023-02-01T03:28:00Z</cp:lastPrinted>
  <dcterms:created xsi:type="dcterms:W3CDTF">2020-06-07T03:02:00Z</dcterms:created>
  <dcterms:modified xsi:type="dcterms:W3CDTF">2024-08-29T17:58:00Z</dcterms:modified>
</cp:coreProperties>
</file>