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7B38" w14:textId="77777777" w:rsidR="001721CB" w:rsidRDefault="00000000">
      <w:pPr>
        <w:spacing w:after="10"/>
        <w:ind w:left="101" w:right="90"/>
        <w:jc w:val="center"/>
      </w:pPr>
      <w:r>
        <w:t xml:space="preserve">CURRICULUM VITAE </w:t>
      </w:r>
    </w:p>
    <w:p w14:paraId="507ADA00" w14:textId="77777777" w:rsidR="001721CB" w:rsidRDefault="00000000">
      <w:pPr>
        <w:spacing w:after="0" w:line="259" w:lineRule="auto"/>
        <w:ind w:left="8" w:firstLine="0"/>
        <w:jc w:val="center"/>
      </w:pPr>
      <w:r>
        <w:rPr>
          <w:b/>
        </w:rPr>
        <w:t xml:space="preserve"> HEATHER A. EICHER-MILLER, PhD</w:t>
      </w:r>
      <w:r>
        <w:t xml:space="preserve"> </w:t>
      </w:r>
    </w:p>
    <w:p w14:paraId="140A16DB" w14:textId="77777777" w:rsidR="001721CB" w:rsidRDefault="00000000">
      <w:pPr>
        <w:spacing w:after="0" w:line="259" w:lineRule="auto"/>
        <w:ind w:left="61" w:firstLine="0"/>
        <w:jc w:val="center"/>
      </w:pPr>
      <w:r>
        <w:t xml:space="preserve"> </w:t>
      </w:r>
    </w:p>
    <w:p w14:paraId="621B95C4" w14:textId="77777777" w:rsidR="001721CB" w:rsidRDefault="00000000">
      <w:pPr>
        <w:spacing w:after="10"/>
        <w:ind w:left="101" w:right="84"/>
        <w:jc w:val="center"/>
      </w:pPr>
      <w:r>
        <w:t xml:space="preserve">Professor </w:t>
      </w:r>
    </w:p>
    <w:p w14:paraId="574D619C" w14:textId="77777777" w:rsidR="001721CB" w:rsidRDefault="00000000">
      <w:pPr>
        <w:spacing w:after="10"/>
        <w:ind w:left="101" w:right="86"/>
        <w:jc w:val="center"/>
      </w:pPr>
      <w:r>
        <w:t xml:space="preserve">Department of Nutrition Science </w:t>
      </w:r>
    </w:p>
    <w:p w14:paraId="4EA67C9B" w14:textId="77777777" w:rsidR="001721CB" w:rsidRDefault="00000000">
      <w:pPr>
        <w:spacing w:after="10"/>
        <w:ind w:left="101" w:right="83"/>
        <w:jc w:val="center"/>
      </w:pPr>
      <w:r>
        <w:t xml:space="preserve">Purdue University </w:t>
      </w:r>
    </w:p>
    <w:p w14:paraId="64072577" w14:textId="77777777" w:rsidR="001721CB" w:rsidRDefault="00000000">
      <w:pPr>
        <w:spacing w:after="10"/>
        <w:ind w:left="101" w:right="81"/>
        <w:jc w:val="center"/>
      </w:pPr>
      <w:r>
        <w:t xml:space="preserve">700 W. Mitch Daniels Blvd., Stone Hall, G1D </w:t>
      </w:r>
    </w:p>
    <w:p w14:paraId="01353A4C" w14:textId="77777777" w:rsidR="001721CB" w:rsidRDefault="00000000">
      <w:pPr>
        <w:spacing w:after="10"/>
        <w:ind w:left="101" w:right="82"/>
        <w:jc w:val="center"/>
      </w:pPr>
      <w:r>
        <w:t xml:space="preserve">West Lafayette, IN 47907-2059 </w:t>
      </w:r>
    </w:p>
    <w:p w14:paraId="7E57A8EE" w14:textId="77777777" w:rsidR="00AC5152" w:rsidRDefault="00000000" w:rsidP="00AC5152">
      <w:pPr>
        <w:spacing w:after="10"/>
        <w:ind w:left="101" w:right="85"/>
        <w:jc w:val="center"/>
      </w:pPr>
      <w:r>
        <w:t>Tel:  765-494-6815</w:t>
      </w:r>
      <w:r w:rsidR="00AC5152">
        <w:t xml:space="preserve">; </w:t>
      </w:r>
      <w:r>
        <w:t xml:space="preserve">FAX: 765-496-9606 </w:t>
      </w:r>
    </w:p>
    <w:p w14:paraId="0CEACABE" w14:textId="03F8ACE6" w:rsidR="001721CB" w:rsidRDefault="00000000" w:rsidP="00AC5152">
      <w:pPr>
        <w:spacing w:after="10"/>
        <w:ind w:left="101" w:right="85"/>
        <w:jc w:val="center"/>
      </w:pPr>
      <w:r>
        <w:t>e-mail:</w:t>
      </w:r>
      <w:r w:rsidR="00AC5152">
        <w:t xml:space="preserve"> </w:t>
      </w:r>
      <w:r>
        <w:t xml:space="preserve">heicherm@purdue.edu </w:t>
      </w:r>
    </w:p>
    <w:p w14:paraId="26709E89" w14:textId="77777777" w:rsidR="001721CB" w:rsidRDefault="00000000">
      <w:pPr>
        <w:spacing w:after="0" w:line="259" w:lineRule="auto"/>
        <w:ind w:left="61" w:firstLine="0"/>
        <w:jc w:val="center"/>
      </w:pPr>
      <w:r>
        <w:rPr>
          <w:b/>
        </w:rPr>
        <w:t xml:space="preserve"> </w:t>
      </w:r>
    </w:p>
    <w:p w14:paraId="497EBA7F" w14:textId="77777777" w:rsidR="001721CB" w:rsidRDefault="00000000">
      <w:pPr>
        <w:pStyle w:val="Heading1"/>
        <w:ind w:left="9"/>
      </w:pPr>
      <w:r>
        <w:t xml:space="preserve">EDUCATION </w:t>
      </w:r>
    </w:p>
    <w:p w14:paraId="1DC573FA" w14:textId="77777777" w:rsidR="001721CB" w:rsidRDefault="00000000">
      <w:pPr>
        <w:spacing w:after="10" w:line="259" w:lineRule="auto"/>
        <w:ind w:left="-108" w:right="-114" w:firstLine="0"/>
      </w:pPr>
      <w:r>
        <w:rPr>
          <w:rFonts w:ascii="Calibri" w:eastAsia="Calibri" w:hAnsi="Calibri" w:cs="Calibri"/>
          <w:noProof/>
        </w:rPr>
        <mc:AlternateContent>
          <mc:Choice Requires="wpg">
            <w:drawing>
              <wp:inline distT="0" distB="0" distL="0" distR="0" wp14:anchorId="716A1C5A" wp14:editId="0ECEA7B4">
                <wp:extent cx="6081598" cy="12192"/>
                <wp:effectExtent l="0" t="0" r="0" b="0"/>
                <wp:docPr id="86170" name="Group 86170"/>
                <wp:cNvGraphicFramePr/>
                <a:graphic xmlns:a="http://schemas.openxmlformats.org/drawingml/2006/main">
                  <a:graphicData uri="http://schemas.microsoft.com/office/word/2010/wordprocessingGroup">
                    <wpg:wgp>
                      <wpg:cNvGrpSpPr/>
                      <wpg:grpSpPr>
                        <a:xfrm>
                          <a:off x="0" y="0"/>
                          <a:ext cx="6081598" cy="12192"/>
                          <a:chOff x="0" y="0"/>
                          <a:chExt cx="6081598" cy="12192"/>
                        </a:xfrm>
                      </wpg:grpSpPr>
                      <wps:wsp>
                        <wps:cNvPr id="99377" name="Shape 99377"/>
                        <wps:cNvSpPr/>
                        <wps:spPr>
                          <a:xfrm>
                            <a:off x="0" y="0"/>
                            <a:ext cx="812292" cy="12192"/>
                          </a:xfrm>
                          <a:custGeom>
                            <a:avLst/>
                            <a:gdLst/>
                            <a:ahLst/>
                            <a:cxnLst/>
                            <a:rect l="0" t="0" r="0" b="0"/>
                            <a:pathLst>
                              <a:path w="812292" h="12192">
                                <a:moveTo>
                                  <a:pt x="0" y="0"/>
                                </a:moveTo>
                                <a:lnTo>
                                  <a:pt x="812292" y="0"/>
                                </a:lnTo>
                                <a:lnTo>
                                  <a:pt x="8122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78" name="Shape 99378"/>
                        <wps:cNvSpPr/>
                        <wps:spPr>
                          <a:xfrm>
                            <a:off x="81224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79" name="Shape 99379"/>
                        <wps:cNvSpPr/>
                        <wps:spPr>
                          <a:xfrm>
                            <a:off x="824433" y="0"/>
                            <a:ext cx="387096" cy="12192"/>
                          </a:xfrm>
                          <a:custGeom>
                            <a:avLst/>
                            <a:gdLst/>
                            <a:ahLst/>
                            <a:cxnLst/>
                            <a:rect l="0" t="0" r="0" b="0"/>
                            <a:pathLst>
                              <a:path w="387096" h="12192">
                                <a:moveTo>
                                  <a:pt x="0" y="0"/>
                                </a:moveTo>
                                <a:lnTo>
                                  <a:pt x="387096" y="0"/>
                                </a:lnTo>
                                <a:lnTo>
                                  <a:pt x="3870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80" name="Shape 99380"/>
                        <wps:cNvSpPr/>
                        <wps:spPr>
                          <a:xfrm>
                            <a:off x="121152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81" name="Shape 99381"/>
                        <wps:cNvSpPr/>
                        <wps:spPr>
                          <a:xfrm>
                            <a:off x="1223721" y="0"/>
                            <a:ext cx="4857877" cy="12192"/>
                          </a:xfrm>
                          <a:custGeom>
                            <a:avLst/>
                            <a:gdLst/>
                            <a:ahLst/>
                            <a:cxnLst/>
                            <a:rect l="0" t="0" r="0" b="0"/>
                            <a:pathLst>
                              <a:path w="4857877" h="12192">
                                <a:moveTo>
                                  <a:pt x="0" y="0"/>
                                </a:moveTo>
                                <a:lnTo>
                                  <a:pt x="4857877" y="0"/>
                                </a:lnTo>
                                <a:lnTo>
                                  <a:pt x="48578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170" style="width:478.866pt;height:0.959961pt;mso-position-horizontal-relative:char;mso-position-vertical-relative:line" coordsize="60815,121">
                <v:shape id="Shape 99382" style="position:absolute;width:8122;height:121;left:0;top:0;" coordsize="812292,12192" path="m0,0l812292,0l812292,12192l0,12192l0,0">
                  <v:stroke weight="0pt" endcap="flat" joinstyle="miter" miterlimit="10" on="false" color="#000000" opacity="0"/>
                  <v:fill on="true" color="#000000"/>
                </v:shape>
                <v:shape id="Shape 99383" style="position:absolute;width:121;height:121;left:8122;top:0;" coordsize="12192,12192" path="m0,0l12192,0l12192,12192l0,12192l0,0">
                  <v:stroke weight="0pt" endcap="flat" joinstyle="miter" miterlimit="10" on="false" color="#000000" opacity="0"/>
                  <v:fill on="true" color="#000000"/>
                </v:shape>
                <v:shape id="Shape 99384" style="position:absolute;width:3870;height:121;left:8244;top:0;" coordsize="387096,12192" path="m0,0l387096,0l387096,12192l0,12192l0,0">
                  <v:stroke weight="0pt" endcap="flat" joinstyle="miter" miterlimit="10" on="false" color="#000000" opacity="0"/>
                  <v:fill on="true" color="#000000"/>
                </v:shape>
                <v:shape id="Shape 99385" style="position:absolute;width:121;height:121;left:12115;top:0;" coordsize="12192,12192" path="m0,0l12192,0l12192,12192l0,12192l0,0">
                  <v:stroke weight="0pt" endcap="flat" joinstyle="miter" miterlimit="10" on="false" color="#000000" opacity="0"/>
                  <v:fill on="true" color="#000000"/>
                </v:shape>
                <v:shape id="Shape 99386" style="position:absolute;width:48578;height:121;left:12237;top:0;" coordsize="4857877,12192" path="m0,0l4857877,0l4857877,12192l0,12192l0,0">
                  <v:stroke weight="0pt" endcap="flat" joinstyle="miter" miterlimit="10" on="false" color="#000000" opacity="0"/>
                  <v:fill on="true" color="#000000"/>
                </v:shape>
              </v:group>
            </w:pict>
          </mc:Fallback>
        </mc:AlternateContent>
      </w:r>
    </w:p>
    <w:p w14:paraId="3AFF0F7E" w14:textId="77777777" w:rsidR="001721CB" w:rsidRDefault="00000000">
      <w:pPr>
        <w:tabs>
          <w:tab w:val="center" w:pos="1473"/>
          <w:tab w:val="center" w:pos="4380"/>
        </w:tabs>
        <w:ind w:left="-1" w:firstLine="0"/>
      </w:pPr>
      <w:r>
        <w:t xml:space="preserve">2005-2009 </w:t>
      </w:r>
      <w:r>
        <w:tab/>
        <w:t xml:space="preserve">PhD </w:t>
      </w:r>
      <w:r>
        <w:tab/>
        <w:t xml:space="preserve">Foods &amp; Nutrition, Purdue University, W. Lafayette, IN </w:t>
      </w:r>
    </w:p>
    <w:p w14:paraId="66022E29" w14:textId="01B15B32" w:rsidR="001721CB" w:rsidRDefault="00000000">
      <w:pPr>
        <w:ind w:left="9" w:right="1097"/>
      </w:pPr>
      <w:r>
        <w:t xml:space="preserve"> </w:t>
      </w:r>
      <w:r>
        <w:tab/>
        <w:t xml:space="preserve"> </w:t>
      </w:r>
      <w:r>
        <w:tab/>
      </w:r>
      <w:r w:rsidR="00E70A36">
        <w:tab/>
      </w:r>
      <w:r>
        <w:t xml:space="preserve">Major Professor: Carol J. Boushey, PhD, MPH, RD  </w:t>
      </w:r>
      <w:r>
        <w:tab/>
        <w:t xml:space="preserve"> </w:t>
      </w:r>
      <w:r>
        <w:tab/>
      </w:r>
      <w:r w:rsidR="00AC5152">
        <w:tab/>
      </w:r>
      <w:r w:rsidR="00AC5152">
        <w:tab/>
      </w:r>
      <w:r w:rsidR="00AC5152">
        <w:tab/>
      </w:r>
      <w:r>
        <w:t xml:space="preserve">Specialization: Food Insecurity, </w:t>
      </w:r>
      <w:r w:rsidR="004D533B">
        <w:t>d</w:t>
      </w:r>
      <w:r>
        <w:t xml:space="preserve">ietary assessment </w:t>
      </w:r>
    </w:p>
    <w:p w14:paraId="7CB1CF7B" w14:textId="6DC766C9" w:rsidR="001721CB" w:rsidRDefault="00000000">
      <w:pPr>
        <w:tabs>
          <w:tab w:val="center" w:pos="1277"/>
          <w:tab w:val="center" w:pos="5501"/>
        </w:tabs>
        <w:spacing w:after="1" w:line="259" w:lineRule="auto"/>
        <w:ind w:left="0" w:firstLine="0"/>
      </w:pPr>
      <w:r>
        <w:t xml:space="preserve"> </w:t>
      </w:r>
      <w:r>
        <w:tab/>
        <w:t xml:space="preserve"> </w:t>
      </w:r>
      <w:r>
        <w:tab/>
        <w:t xml:space="preserve">Dissertation: </w:t>
      </w:r>
      <w:r>
        <w:rPr>
          <w:i/>
        </w:rPr>
        <w:t xml:space="preserve">The Association of Food Insecurity to Health and Dietary </w:t>
      </w:r>
    </w:p>
    <w:p w14:paraId="4C7193CD" w14:textId="77777777" w:rsidR="001721CB" w:rsidRDefault="00000000">
      <w:pPr>
        <w:spacing w:after="1" w:line="259" w:lineRule="auto"/>
        <w:ind w:left="2350"/>
      </w:pPr>
      <w:r>
        <w:rPr>
          <w:i/>
        </w:rPr>
        <w:t>Outcomes in U.S. Children</w:t>
      </w:r>
      <w:r>
        <w:t xml:space="preserve"> </w:t>
      </w:r>
    </w:p>
    <w:p w14:paraId="3C3FEB87" w14:textId="77777777" w:rsidR="001721CB" w:rsidRDefault="00000000">
      <w:pPr>
        <w:tabs>
          <w:tab w:val="center" w:pos="1437"/>
          <w:tab w:val="center" w:pos="4380"/>
        </w:tabs>
        <w:ind w:left="-1" w:firstLine="0"/>
      </w:pPr>
      <w:r>
        <w:t xml:space="preserve">2003-2005 </w:t>
      </w:r>
      <w:r>
        <w:tab/>
        <w:t xml:space="preserve">MS </w:t>
      </w:r>
      <w:r>
        <w:tab/>
        <w:t xml:space="preserve">Foods &amp; Nutrition, Purdue University, W. Lafayette, IN </w:t>
      </w:r>
    </w:p>
    <w:p w14:paraId="7B3B5B87" w14:textId="15BF13F9" w:rsidR="001721CB" w:rsidRDefault="00000000">
      <w:pPr>
        <w:tabs>
          <w:tab w:val="center" w:pos="1277"/>
          <w:tab w:val="right" w:pos="9355"/>
        </w:tabs>
        <w:spacing w:after="26"/>
        <w:ind w:left="-1" w:firstLine="0"/>
      </w:pPr>
      <w:r>
        <w:t xml:space="preserve"> </w:t>
      </w:r>
      <w:r>
        <w:tab/>
        <w:t xml:space="preserve"> </w:t>
      </w:r>
      <w:r>
        <w:tab/>
        <w:t xml:space="preserve">Major Professors: Carol J. Boushey, PhD, MPH, RD and April C. Mason, PhD </w:t>
      </w:r>
    </w:p>
    <w:p w14:paraId="2F3340CE" w14:textId="5E6E011C" w:rsidR="001721CB" w:rsidRDefault="00000000">
      <w:pPr>
        <w:tabs>
          <w:tab w:val="center" w:pos="1277"/>
          <w:tab w:val="center" w:pos="5481"/>
        </w:tabs>
        <w:spacing w:after="1" w:line="259" w:lineRule="auto"/>
        <w:ind w:left="0" w:firstLine="0"/>
      </w:pPr>
      <w:r>
        <w:t xml:space="preserve"> </w:t>
      </w:r>
      <w:r>
        <w:tab/>
        <w:t xml:space="preserve"> </w:t>
      </w:r>
      <w:r>
        <w:tab/>
        <w:t xml:space="preserve">Thesis: </w:t>
      </w:r>
      <w:r>
        <w:rPr>
          <w:i/>
        </w:rPr>
        <w:t xml:space="preserve">The Effect of Indiana’s Family Nutrition Program on the Food </w:t>
      </w:r>
    </w:p>
    <w:p w14:paraId="5C49F4ED" w14:textId="77777777" w:rsidR="001721CB" w:rsidRDefault="00000000">
      <w:pPr>
        <w:spacing w:after="1" w:line="259" w:lineRule="auto"/>
        <w:ind w:left="2350"/>
      </w:pPr>
      <w:r>
        <w:rPr>
          <w:i/>
        </w:rPr>
        <w:t>Security Level of Low-Income Participants</w:t>
      </w:r>
      <w:r>
        <w:t xml:space="preserve"> </w:t>
      </w:r>
    </w:p>
    <w:p w14:paraId="1C461CFD" w14:textId="77777777" w:rsidR="001721CB" w:rsidRDefault="00000000">
      <w:pPr>
        <w:tabs>
          <w:tab w:val="center" w:pos="1430"/>
          <w:tab w:val="center" w:pos="3983"/>
        </w:tabs>
        <w:ind w:left="-1" w:firstLine="0"/>
      </w:pPr>
      <w:r>
        <w:t xml:space="preserve">1994-1998 </w:t>
      </w:r>
      <w:r>
        <w:tab/>
        <w:t xml:space="preserve">BA </w:t>
      </w:r>
      <w:r>
        <w:tab/>
        <w:t xml:space="preserve">Psychology, Bluffton University, Bluffton, OH </w:t>
      </w:r>
    </w:p>
    <w:p w14:paraId="48D2D72C" w14:textId="7CBFF52B" w:rsidR="001721CB" w:rsidRDefault="00000000">
      <w:pPr>
        <w:ind w:left="2339" w:right="3" w:hanging="2340"/>
      </w:pPr>
      <w:r>
        <w:t xml:space="preserve"> </w:t>
      </w:r>
      <w:r>
        <w:tab/>
        <w:t xml:space="preserve">Included semester at Magee College, Londonderry, N. Ireland </w:t>
      </w:r>
    </w:p>
    <w:p w14:paraId="5B9594D7" w14:textId="77777777" w:rsidR="001721CB" w:rsidRDefault="00000000">
      <w:pPr>
        <w:spacing w:after="0" w:line="259" w:lineRule="auto"/>
        <w:ind w:left="0" w:firstLine="0"/>
      </w:pPr>
      <w:r>
        <w:t xml:space="preserve"> </w:t>
      </w:r>
    </w:p>
    <w:p w14:paraId="147BDE7D" w14:textId="77777777" w:rsidR="001721CB" w:rsidRPr="00F43475" w:rsidRDefault="00000000">
      <w:pPr>
        <w:pStyle w:val="Heading1"/>
        <w:ind w:left="9"/>
      </w:pPr>
      <w:r w:rsidRPr="00F43475">
        <w:t xml:space="preserve">PROFESSIONAL EXPERIENCE </w:t>
      </w:r>
    </w:p>
    <w:p w14:paraId="6F1327D7" w14:textId="77777777" w:rsidR="001721CB" w:rsidRPr="00F43475" w:rsidRDefault="00000000">
      <w:pPr>
        <w:spacing w:after="10" w:line="259" w:lineRule="auto"/>
        <w:ind w:left="-108" w:right="-114" w:firstLine="0"/>
      </w:pPr>
      <w:r w:rsidRPr="00F43475">
        <w:rPr>
          <w:rFonts w:ascii="Calibri" w:eastAsia="Calibri" w:hAnsi="Calibri" w:cs="Calibri"/>
          <w:noProof/>
        </w:rPr>
        <mc:AlternateContent>
          <mc:Choice Requires="wpg">
            <w:drawing>
              <wp:inline distT="0" distB="0" distL="0" distR="0" wp14:anchorId="2904535F" wp14:editId="25FF3915">
                <wp:extent cx="6081598" cy="12192"/>
                <wp:effectExtent l="0" t="0" r="0" b="0"/>
                <wp:docPr id="86171" name="Group 86171"/>
                <wp:cNvGraphicFramePr/>
                <a:graphic xmlns:a="http://schemas.openxmlformats.org/drawingml/2006/main">
                  <a:graphicData uri="http://schemas.microsoft.com/office/word/2010/wordprocessingGroup">
                    <wpg:wgp>
                      <wpg:cNvGrpSpPr/>
                      <wpg:grpSpPr>
                        <a:xfrm>
                          <a:off x="0" y="0"/>
                          <a:ext cx="6081598" cy="12192"/>
                          <a:chOff x="0" y="0"/>
                          <a:chExt cx="6081598" cy="12192"/>
                        </a:xfrm>
                      </wpg:grpSpPr>
                      <wps:wsp>
                        <wps:cNvPr id="99387" name="Shape 99387"/>
                        <wps:cNvSpPr/>
                        <wps:spPr>
                          <a:xfrm>
                            <a:off x="0" y="0"/>
                            <a:ext cx="868680" cy="12192"/>
                          </a:xfrm>
                          <a:custGeom>
                            <a:avLst/>
                            <a:gdLst/>
                            <a:ahLst/>
                            <a:cxnLst/>
                            <a:rect l="0" t="0" r="0" b="0"/>
                            <a:pathLst>
                              <a:path w="868680" h="12192">
                                <a:moveTo>
                                  <a:pt x="0" y="0"/>
                                </a:moveTo>
                                <a:lnTo>
                                  <a:pt x="868680" y="0"/>
                                </a:lnTo>
                                <a:lnTo>
                                  <a:pt x="8686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88" name="Shape 99388"/>
                        <wps:cNvSpPr/>
                        <wps:spPr>
                          <a:xfrm>
                            <a:off x="86862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89" name="Shape 99389"/>
                        <wps:cNvSpPr/>
                        <wps:spPr>
                          <a:xfrm>
                            <a:off x="880821" y="0"/>
                            <a:ext cx="5200777" cy="12192"/>
                          </a:xfrm>
                          <a:custGeom>
                            <a:avLst/>
                            <a:gdLst/>
                            <a:ahLst/>
                            <a:cxnLst/>
                            <a:rect l="0" t="0" r="0" b="0"/>
                            <a:pathLst>
                              <a:path w="5200777" h="12192">
                                <a:moveTo>
                                  <a:pt x="0" y="0"/>
                                </a:moveTo>
                                <a:lnTo>
                                  <a:pt x="5200777" y="0"/>
                                </a:lnTo>
                                <a:lnTo>
                                  <a:pt x="52007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171" style="width:478.866pt;height:0.959991pt;mso-position-horizontal-relative:char;mso-position-vertical-relative:line" coordsize="60815,121">
                <v:shape id="Shape 99390" style="position:absolute;width:8686;height:121;left:0;top:0;" coordsize="868680,12192" path="m0,0l868680,0l868680,12192l0,12192l0,0">
                  <v:stroke weight="0pt" endcap="flat" joinstyle="miter" miterlimit="10" on="false" color="#000000" opacity="0"/>
                  <v:fill on="true" color="#000000"/>
                </v:shape>
                <v:shape id="Shape 99391" style="position:absolute;width:121;height:121;left:8686;top:0;" coordsize="12192,12192" path="m0,0l12192,0l12192,12192l0,12192l0,0">
                  <v:stroke weight="0pt" endcap="flat" joinstyle="miter" miterlimit="10" on="false" color="#000000" opacity="0"/>
                  <v:fill on="true" color="#000000"/>
                </v:shape>
                <v:shape id="Shape 99392" style="position:absolute;width:52007;height:121;left:8808;top:0;" coordsize="5200777,12192" path="m0,0l5200777,0l5200777,12192l0,12192l0,0">
                  <v:stroke weight="0pt" endcap="flat" joinstyle="miter" miterlimit="10" on="false" color="#000000" opacity="0"/>
                  <v:fill on="true" color="#000000"/>
                </v:shape>
              </v:group>
            </w:pict>
          </mc:Fallback>
        </mc:AlternateContent>
      </w:r>
    </w:p>
    <w:p w14:paraId="074818F9" w14:textId="4A412DBB" w:rsidR="00DB1D3E" w:rsidRPr="00F43475" w:rsidRDefault="00DB1D3E">
      <w:pPr>
        <w:ind w:left="1727" w:right="3" w:hanging="1728"/>
      </w:pPr>
      <w:r w:rsidRPr="00F43475">
        <w:t xml:space="preserve">2025-2026        Clinical and Translational Sciences Institute </w:t>
      </w:r>
      <w:r w:rsidRPr="00F43475">
        <w:rPr>
          <w:b/>
          <w:bCs/>
        </w:rPr>
        <w:t>Dean’s Fellowship</w:t>
      </w:r>
      <w:r w:rsidRPr="00F43475">
        <w:t>, Purdue University College of Health and Human Sciences</w:t>
      </w:r>
    </w:p>
    <w:p w14:paraId="08F2F090" w14:textId="50983072" w:rsidR="00DB1D3E" w:rsidRPr="00F43475" w:rsidRDefault="00DB1D3E">
      <w:pPr>
        <w:ind w:left="1727" w:right="3" w:hanging="1728"/>
      </w:pPr>
      <w:r w:rsidRPr="00F43475">
        <w:tab/>
        <w:t>Responsibilities: Promote and strengthen connections of the Indiana Clinical and Translational Sciences Institute and the College of Health and Human Sciences</w:t>
      </w:r>
    </w:p>
    <w:p w14:paraId="4CEC596B" w14:textId="72F6F5FE" w:rsidR="001721CB" w:rsidRPr="00F43475" w:rsidRDefault="00000000">
      <w:pPr>
        <w:ind w:left="1727" w:right="3" w:hanging="1728"/>
      </w:pPr>
      <w:r w:rsidRPr="00F43475">
        <w:t xml:space="preserve">2023-present </w:t>
      </w:r>
      <w:r w:rsidR="00AC5152" w:rsidRPr="00F43475">
        <w:t xml:space="preserve">   </w:t>
      </w:r>
      <w:r w:rsidRPr="00F43475">
        <w:rPr>
          <w:b/>
        </w:rPr>
        <w:t xml:space="preserve">Professor, </w:t>
      </w:r>
      <w:r w:rsidRPr="00F43475">
        <w:t xml:space="preserve">Department of Nutrition Science, Purdue University, West Lafayette, IN Responsibilities:  Discovery </w:t>
      </w:r>
      <w:r w:rsidR="00702C31" w:rsidRPr="00F43475">
        <w:t>in</w:t>
      </w:r>
      <w:r w:rsidRPr="00F43475">
        <w:t xml:space="preserve"> nutrition epidemiology</w:t>
      </w:r>
      <w:r w:rsidR="00702C31" w:rsidRPr="00F43475">
        <w:t xml:space="preserve"> on</w:t>
      </w:r>
      <w:r w:rsidRPr="00F43475">
        <w:t xml:space="preserve"> dietary assessment</w:t>
      </w:r>
      <w:r w:rsidR="00702C31" w:rsidRPr="00F43475">
        <w:t>,</w:t>
      </w:r>
      <w:r w:rsidRPr="00F43475">
        <w:t xml:space="preserve"> methods, food security</w:t>
      </w:r>
      <w:r w:rsidR="00702C31" w:rsidRPr="00F43475">
        <w:t>, nutrition education</w:t>
      </w:r>
      <w:r w:rsidRPr="00F43475">
        <w:t>; engagement; teaching; mentoring</w:t>
      </w:r>
      <w:r w:rsidRPr="00F43475">
        <w:rPr>
          <w:b/>
        </w:rPr>
        <w:t xml:space="preserve"> </w:t>
      </w:r>
    </w:p>
    <w:p w14:paraId="222F3085" w14:textId="77777777" w:rsidR="001721CB" w:rsidRPr="00F43475" w:rsidRDefault="00000000">
      <w:pPr>
        <w:tabs>
          <w:tab w:val="center" w:pos="4916"/>
        </w:tabs>
        <w:ind w:left="-1" w:firstLine="0"/>
      </w:pPr>
      <w:r w:rsidRPr="00F43475">
        <w:t xml:space="preserve">2018-2023 </w:t>
      </w:r>
      <w:r w:rsidRPr="00F43475">
        <w:tab/>
      </w:r>
      <w:r w:rsidRPr="00F43475">
        <w:rPr>
          <w:b/>
        </w:rPr>
        <w:t xml:space="preserve">Associate Professor, </w:t>
      </w:r>
      <w:r w:rsidRPr="00F43475">
        <w:t xml:space="preserve">Department of Nutrition Science, Purdue University, West </w:t>
      </w:r>
    </w:p>
    <w:p w14:paraId="07651F35" w14:textId="77777777" w:rsidR="001721CB" w:rsidRPr="00F43475" w:rsidRDefault="00000000">
      <w:pPr>
        <w:ind w:left="1378" w:right="3"/>
      </w:pPr>
      <w:r w:rsidRPr="00F43475">
        <w:t xml:space="preserve">Lafayette, IN </w:t>
      </w:r>
    </w:p>
    <w:p w14:paraId="1B036EB1" w14:textId="7B3F3541" w:rsidR="001721CB" w:rsidRPr="00F43475" w:rsidRDefault="00000000" w:rsidP="00702C31">
      <w:pPr>
        <w:ind w:left="1810" w:right="3"/>
      </w:pPr>
      <w:r w:rsidRPr="00F43475">
        <w:t xml:space="preserve">Responsibilities:  </w:t>
      </w:r>
      <w:r w:rsidR="00702C31" w:rsidRPr="00F43475">
        <w:t>Research, teaching, service</w:t>
      </w:r>
      <w:r w:rsidRPr="00F43475">
        <w:t xml:space="preserve"> </w:t>
      </w:r>
    </w:p>
    <w:p w14:paraId="6DBA40DC" w14:textId="77777777" w:rsidR="001721CB" w:rsidRPr="00F43475" w:rsidRDefault="00000000">
      <w:pPr>
        <w:tabs>
          <w:tab w:val="center" w:pos="4904"/>
        </w:tabs>
        <w:ind w:left="-1" w:firstLine="0"/>
      </w:pPr>
      <w:r w:rsidRPr="00F43475">
        <w:t xml:space="preserve">2012-2018 </w:t>
      </w:r>
      <w:r w:rsidRPr="00F43475">
        <w:tab/>
      </w:r>
      <w:r w:rsidRPr="00F43475">
        <w:rPr>
          <w:b/>
        </w:rPr>
        <w:t>Assistant Professor</w:t>
      </w:r>
      <w:r w:rsidRPr="00F43475">
        <w:t xml:space="preserve">, Department of Nutrition Science, Purdue University, West </w:t>
      </w:r>
    </w:p>
    <w:p w14:paraId="1D57197B" w14:textId="77777777" w:rsidR="001721CB" w:rsidRPr="00F43475" w:rsidRDefault="00000000">
      <w:pPr>
        <w:ind w:left="1378" w:right="3"/>
      </w:pPr>
      <w:r w:rsidRPr="00F43475">
        <w:t xml:space="preserve">Lafayette, IN </w:t>
      </w:r>
    </w:p>
    <w:p w14:paraId="31794A58" w14:textId="77777777" w:rsidR="001721CB" w:rsidRPr="00F43475" w:rsidRDefault="00000000">
      <w:pPr>
        <w:ind w:left="1810" w:right="3"/>
      </w:pPr>
      <w:r w:rsidRPr="00F43475">
        <w:t xml:space="preserve">Responsibilities: Research, teaching, service </w:t>
      </w:r>
    </w:p>
    <w:p w14:paraId="1525D076" w14:textId="77777777" w:rsidR="001721CB" w:rsidRPr="00F43475" w:rsidRDefault="00000000">
      <w:pPr>
        <w:tabs>
          <w:tab w:val="center" w:pos="5166"/>
        </w:tabs>
        <w:ind w:left="-1" w:firstLine="0"/>
      </w:pPr>
      <w:r w:rsidRPr="00F43475">
        <w:t xml:space="preserve">2011-current </w:t>
      </w:r>
      <w:r w:rsidRPr="00F43475">
        <w:tab/>
      </w:r>
      <w:r w:rsidRPr="00F43475">
        <w:rPr>
          <w:b/>
        </w:rPr>
        <w:t xml:space="preserve">Director, </w:t>
      </w:r>
      <w:r w:rsidRPr="00F43475">
        <w:t xml:space="preserve">Indiana’s Emergency Food Resource Network (IEFRN), Purdue University, </w:t>
      </w:r>
    </w:p>
    <w:p w14:paraId="66BB0513" w14:textId="77777777" w:rsidR="001721CB" w:rsidRPr="00F43475" w:rsidRDefault="00000000">
      <w:pPr>
        <w:ind w:left="1378" w:right="3"/>
      </w:pPr>
      <w:r w:rsidRPr="00F43475">
        <w:t xml:space="preserve">West Lafayette, IN </w:t>
      </w:r>
    </w:p>
    <w:p w14:paraId="2FBE8B4F" w14:textId="77777777" w:rsidR="001721CB" w:rsidRPr="00F43475" w:rsidRDefault="00000000">
      <w:pPr>
        <w:ind w:left="1810" w:right="3"/>
      </w:pPr>
      <w:r w:rsidRPr="00F43475">
        <w:t xml:space="preserve">Responsibilities:  Provide education to Indiana’s Emergency Food Providers, promote food security and awareness of hunger issues throughout Indiana </w:t>
      </w:r>
    </w:p>
    <w:p w14:paraId="3BF334A2" w14:textId="77777777" w:rsidR="001721CB" w:rsidRPr="00F43475" w:rsidRDefault="00000000">
      <w:pPr>
        <w:tabs>
          <w:tab w:val="center" w:pos="5218"/>
        </w:tabs>
        <w:ind w:left="-1" w:firstLine="0"/>
      </w:pPr>
      <w:r w:rsidRPr="00F43475">
        <w:t xml:space="preserve">2011-2012 </w:t>
      </w:r>
      <w:r w:rsidRPr="00F43475">
        <w:tab/>
      </w:r>
      <w:r w:rsidRPr="00F43475">
        <w:rPr>
          <w:b/>
        </w:rPr>
        <w:t>Nutrition Education Assessment Specialist</w:t>
      </w:r>
      <w:r w:rsidRPr="00F43475">
        <w:t xml:space="preserve">, Department of Nutrition Science, Purdue </w:t>
      </w:r>
    </w:p>
    <w:p w14:paraId="7C370A02" w14:textId="77777777" w:rsidR="001721CB" w:rsidRPr="00F43475" w:rsidRDefault="00000000">
      <w:pPr>
        <w:ind w:left="1378" w:right="3"/>
      </w:pPr>
      <w:r w:rsidRPr="00F43475">
        <w:t xml:space="preserve">University, West Lafayette, IN </w:t>
      </w:r>
    </w:p>
    <w:p w14:paraId="6687E2CA" w14:textId="77777777" w:rsidR="001721CB" w:rsidRPr="00F43475" w:rsidRDefault="00000000">
      <w:pPr>
        <w:ind w:left="1810" w:right="3"/>
      </w:pPr>
      <w:r w:rsidRPr="00F43475">
        <w:t xml:space="preserve">Responsibilities:  Evaluation of Extension programs </w:t>
      </w:r>
    </w:p>
    <w:p w14:paraId="0614472A" w14:textId="77777777" w:rsidR="001721CB" w:rsidRPr="00F43475" w:rsidRDefault="00000000">
      <w:pPr>
        <w:tabs>
          <w:tab w:val="center" w:pos="5112"/>
        </w:tabs>
        <w:ind w:left="-1" w:firstLine="0"/>
      </w:pPr>
      <w:r w:rsidRPr="00F43475">
        <w:lastRenderedPageBreak/>
        <w:t xml:space="preserve">2010-2012 </w:t>
      </w:r>
      <w:r w:rsidRPr="00F43475">
        <w:tab/>
      </w:r>
      <w:r w:rsidRPr="00F43475">
        <w:rPr>
          <w:b/>
        </w:rPr>
        <w:t>Post-Doctoral Research</w:t>
      </w:r>
      <w:r w:rsidRPr="00F43475">
        <w:t xml:space="preserve">, Department of Nutrition Science, Purdue University, West </w:t>
      </w:r>
    </w:p>
    <w:p w14:paraId="52FAB953" w14:textId="77777777" w:rsidR="001721CB" w:rsidRPr="00F43475" w:rsidRDefault="00000000">
      <w:pPr>
        <w:ind w:left="1378" w:right="3"/>
      </w:pPr>
      <w:r w:rsidRPr="00F43475">
        <w:t xml:space="preserve">Lafayette, IN </w:t>
      </w:r>
    </w:p>
    <w:p w14:paraId="77A47F4A" w14:textId="77777777" w:rsidR="001721CB" w:rsidRPr="00F43475" w:rsidRDefault="00000000">
      <w:pPr>
        <w:ind w:left="1810" w:right="3"/>
      </w:pPr>
      <w:r w:rsidRPr="00F43475">
        <w:t xml:space="preserve">Responsibilities:  Design and conduct research studies and statistical analysis, initiate and develop proposals, disseminate research findings </w:t>
      </w:r>
    </w:p>
    <w:p w14:paraId="7CB4276D" w14:textId="37EAC4CC" w:rsidR="001721CB" w:rsidRPr="00F43475" w:rsidRDefault="00000000">
      <w:pPr>
        <w:ind w:left="1367" w:right="3" w:hanging="1368"/>
      </w:pPr>
      <w:r w:rsidRPr="00F43475">
        <w:t xml:space="preserve">2003-2009 </w:t>
      </w:r>
      <w:r w:rsidR="00AC5152" w:rsidRPr="00F43475">
        <w:t xml:space="preserve">      </w:t>
      </w:r>
      <w:r w:rsidRPr="00F43475">
        <w:rPr>
          <w:b/>
        </w:rPr>
        <w:t>Research Assistant,</w:t>
      </w:r>
      <w:r w:rsidRPr="00F43475">
        <w:t xml:space="preserve"> College of Consumer and Family Sciences (CFS) Extension, Purdue University, West Lafayette, IN </w:t>
      </w:r>
    </w:p>
    <w:p w14:paraId="26597005" w14:textId="77777777" w:rsidR="001721CB" w:rsidRPr="00F43475" w:rsidRDefault="00000000">
      <w:pPr>
        <w:ind w:left="1810" w:right="3"/>
      </w:pPr>
      <w:r w:rsidRPr="00F43475">
        <w:t xml:space="preserve">Responsibilities:  Statistical consulting, analysis, and survey design  </w:t>
      </w:r>
    </w:p>
    <w:p w14:paraId="502B2730" w14:textId="448CA14C" w:rsidR="001721CB" w:rsidRPr="00F43475" w:rsidRDefault="00000000">
      <w:pPr>
        <w:tabs>
          <w:tab w:val="right" w:pos="9355"/>
        </w:tabs>
        <w:ind w:left="-1" w:firstLine="0"/>
      </w:pPr>
      <w:r w:rsidRPr="00F43475">
        <w:t xml:space="preserve">2002-2003 </w:t>
      </w:r>
      <w:r w:rsidR="00AC5152" w:rsidRPr="00F43475">
        <w:t xml:space="preserve">      </w:t>
      </w:r>
      <w:r w:rsidRPr="00F43475">
        <w:rPr>
          <w:b/>
        </w:rPr>
        <w:t>Preschool Assistant Teacher,</w:t>
      </w:r>
      <w:r w:rsidRPr="00F43475">
        <w:t xml:space="preserve"> Community Mennonite Early Learning Center, Markham, </w:t>
      </w:r>
    </w:p>
    <w:p w14:paraId="228B3F32" w14:textId="77777777" w:rsidR="001721CB" w:rsidRPr="00F43475" w:rsidRDefault="00000000">
      <w:pPr>
        <w:ind w:left="1378" w:right="3"/>
      </w:pPr>
      <w:r w:rsidRPr="00F43475">
        <w:t xml:space="preserve">IL </w:t>
      </w:r>
    </w:p>
    <w:p w14:paraId="53042413" w14:textId="77777777" w:rsidR="001721CB" w:rsidRPr="00F43475" w:rsidRDefault="00000000">
      <w:pPr>
        <w:ind w:left="1810" w:right="3"/>
      </w:pPr>
      <w:r w:rsidRPr="00F43475">
        <w:t xml:space="preserve">Responsibilities: Co-directed and planned classroom activities, provided care and a </w:t>
      </w:r>
    </w:p>
    <w:p w14:paraId="60E8CE9B" w14:textId="77777777" w:rsidR="001721CB" w:rsidRPr="00F43475" w:rsidRDefault="00000000">
      <w:pPr>
        <w:ind w:left="1810" w:right="3"/>
      </w:pPr>
      <w:r w:rsidRPr="00F43475">
        <w:t xml:space="preserve">nurturing environment for children, involved primary caregivers in early learning  </w:t>
      </w:r>
    </w:p>
    <w:p w14:paraId="5E4B0B1D" w14:textId="77777777" w:rsidR="001721CB" w:rsidRPr="00F43475" w:rsidRDefault="00000000">
      <w:pPr>
        <w:ind w:left="1367" w:right="3" w:hanging="1368"/>
      </w:pPr>
      <w:r w:rsidRPr="00F43475">
        <w:t xml:space="preserve">2001-2002 </w:t>
      </w:r>
      <w:r w:rsidRPr="00F43475">
        <w:tab/>
      </w:r>
      <w:r w:rsidRPr="00F43475">
        <w:rPr>
          <w:b/>
        </w:rPr>
        <w:t>Community Development Worker</w:t>
      </w:r>
      <w:r w:rsidRPr="00F43475">
        <w:t xml:space="preserve">, Mennonite Central Committee, Iligan City, Mindanao Island, Philippines and Cebu City, Cebu Island, Philippines </w:t>
      </w:r>
    </w:p>
    <w:p w14:paraId="7FF64C92" w14:textId="62ACCDBA" w:rsidR="001721CB" w:rsidRPr="00F43475" w:rsidRDefault="00000000">
      <w:pPr>
        <w:ind w:left="1810" w:right="3"/>
      </w:pPr>
      <w:r w:rsidRPr="00F43475">
        <w:t>Responsibilities:  Community development work to support local efforts of sustainable economic development</w:t>
      </w:r>
      <w:r w:rsidR="00AC5152" w:rsidRPr="00F43475">
        <w:t xml:space="preserve"> </w:t>
      </w:r>
      <w:r w:rsidRPr="00F43475">
        <w:t xml:space="preserve">and improved quality of life </w:t>
      </w:r>
    </w:p>
    <w:p w14:paraId="26E4729A" w14:textId="77777777" w:rsidR="001721CB" w:rsidRPr="00F43475" w:rsidRDefault="00000000">
      <w:pPr>
        <w:ind w:left="1367" w:right="3" w:hanging="1368"/>
      </w:pPr>
      <w:r w:rsidRPr="00F43475">
        <w:t xml:space="preserve">1998-2001 </w:t>
      </w:r>
      <w:r w:rsidRPr="00F43475">
        <w:tab/>
      </w:r>
      <w:r w:rsidRPr="00F43475">
        <w:rPr>
          <w:b/>
        </w:rPr>
        <w:t>Kinship Care Social Worker and Foster Care Social Worker</w:t>
      </w:r>
      <w:r w:rsidRPr="00F43475">
        <w:t xml:space="preserve">, </w:t>
      </w:r>
      <w:proofErr w:type="spellStart"/>
      <w:r w:rsidRPr="00F43475">
        <w:t>Bethanna</w:t>
      </w:r>
      <w:proofErr w:type="spellEnd"/>
      <w:r w:rsidRPr="00F43475">
        <w:t xml:space="preserve"> Social Services and Carson Valley Social Services, Philadelphia, PA </w:t>
      </w:r>
    </w:p>
    <w:p w14:paraId="250D57A3" w14:textId="77777777" w:rsidR="001721CB" w:rsidRPr="00F43475" w:rsidRDefault="00000000">
      <w:pPr>
        <w:ind w:left="1810" w:right="3"/>
      </w:pPr>
      <w:r w:rsidRPr="00F43475">
        <w:t>Responsibilities:   Monitored kinship or foster family placements, visitation and education to birth parents, mentored children in placement, connect to services</w:t>
      </w:r>
      <w:r w:rsidRPr="00F43475">
        <w:rPr>
          <w:b/>
        </w:rPr>
        <w:t xml:space="preserve"> </w:t>
      </w:r>
    </w:p>
    <w:p w14:paraId="0BE7CBF4" w14:textId="77777777" w:rsidR="001721CB" w:rsidRPr="00F43475" w:rsidRDefault="00000000">
      <w:pPr>
        <w:spacing w:after="0" w:line="259" w:lineRule="auto"/>
        <w:ind w:left="0" w:firstLine="0"/>
      </w:pPr>
      <w:r w:rsidRPr="00F43475">
        <w:t xml:space="preserve"> </w:t>
      </w:r>
      <w:r w:rsidRPr="00F43475">
        <w:tab/>
      </w:r>
      <w:r w:rsidRPr="00F43475">
        <w:rPr>
          <w:b/>
        </w:rPr>
        <w:t xml:space="preserve"> </w:t>
      </w:r>
    </w:p>
    <w:p w14:paraId="3C175A1F" w14:textId="7431CA82" w:rsidR="001721CB" w:rsidRPr="00F43475" w:rsidRDefault="00000000" w:rsidP="00E37750">
      <w:pPr>
        <w:pStyle w:val="Heading1"/>
        <w:spacing w:after="0"/>
        <w:ind w:left="9"/>
      </w:pPr>
      <w:r w:rsidRPr="00F43475">
        <w:t xml:space="preserve">AWARDS and HONORS </w:t>
      </w:r>
      <w:r w:rsidRPr="00F43475">
        <w:rPr>
          <w:rFonts w:ascii="Calibri" w:eastAsia="Calibri" w:hAnsi="Calibri" w:cs="Calibri"/>
          <w:noProof/>
        </w:rPr>
        <mc:AlternateContent>
          <mc:Choice Requires="wpg">
            <w:drawing>
              <wp:inline distT="0" distB="0" distL="0" distR="0" wp14:anchorId="4B3D9EBD" wp14:editId="15FF96C6">
                <wp:extent cx="6081598" cy="12192"/>
                <wp:effectExtent l="0" t="0" r="0" b="0"/>
                <wp:docPr id="86570" name="Group 86570"/>
                <wp:cNvGraphicFramePr/>
                <a:graphic xmlns:a="http://schemas.openxmlformats.org/drawingml/2006/main">
                  <a:graphicData uri="http://schemas.microsoft.com/office/word/2010/wordprocessingGroup">
                    <wpg:wgp>
                      <wpg:cNvGrpSpPr/>
                      <wpg:grpSpPr>
                        <a:xfrm>
                          <a:off x="0" y="0"/>
                          <a:ext cx="6081598" cy="12192"/>
                          <a:chOff x="0" y="0"/>
                          <a:chExt cx="6081598" cy="12192"/>
                        </a:xfrm>
                      </wpg:grpSpPr>
                      <wps:wsp>
                        <wps:cNvPr id="99393" name="Shape 99393"/>
                        <wps:cNvSpPr/>
                        <wps:spPr>
                          <a:xfrm>
                            <a:off x="0" y="0"/>
                            <a:ext cx="868680" cy="12192"/>
                          </a:xfrm>
                          <a:custGeom>
                            <a:avLst/>
                            <a:gdLst/>
                            <a:ahLst/>
                            <a:cxnLst/>
                            <a:rect l="0" t="0" r="0" b="0"/>
                            <a:pathLst>
                              <a:path w="868680" h="12192">
                                <a:moveTo>
                                  <a:pt x="0" y="0"/>
                                </a:moveTo>
                                <a:lnTo>
                                  <a:pt x="868680" y="0"/>
                                </a:lnTo>
                                <a:lnTo>
                                  <a:pt x="8686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94" name="Shape 99394"/>
                        <wps:cNvSpPr/>
                        <wps:spPr>
                          <a:xfrm>
                            <a:off x="86862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95" name="Shape 99395"/>
                        <wps:cNvSpPr/>
                        <wps:spPr>
                          <a:xfrm>
                            <a:off x="880821" y="0"/>
                            <a:ext cx="5200777" cy="12192"/>
                          </a:xfrm>
                          <a:custGeom>
                            <a:avLst/>
                            <a:gdLst/>
                            <a:ahLst/>
                            <a:cxnLst/>
                            <a:rect l="0" t="0" r="0" b="0"/>
                            <a:pathLst>
                              <a:path w="5200777" h="12192">
                                <a:moveTo>
                                  <a:pt x="0" y="0"/>
                                </a:moveTo>
                                <a:lnTo>
                                  <a:pt x="5200777" y="0"/>
                                </a:lnTo>
                                <a:lnTo>
                                  <a:pt x="52007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570" style="width:478.866pt;height:0.959961pt;mso-position-horizontal-relative:char;mso-position-vertical-relative:line" coordsize="60815,121">
                <v:shape id="Shape 99396" style="position:absolute;width:8686;height:121;left:0;top:0;" coordsize="868680,12192" path="m0,0l868680,0l868680,12192l0,12192l0,0">
                  <v:stroke weight="0pt" endcap="flat" joinstyle="miter" miterlimit="10" on="false" color="#000000" opacity="0"/>
                  <v:fill on="true" color="#000000"/>
                </v:shape>
                <v:shape id="Shape 99397" style="position:absolute;width:121;height:121;left:8686;top:0;" coordsize="12192,12192" path="m0,0l12192,0l12192,12192l0,12192l0,0">
                  <v:stroke weight="0pt" endcap="flat" joinstyle="miter" miterlimit="10" on="false" color="#000000" opacity="0"/>
                  <v:fill on="true" color="#000000"/>
                </v:shape>
                <v:shape id="Shape 99398" style="position:absolute;width:52007;height:121;left:8808;top:0;" coordsize="5200777,12192" path="m0,0l5200777,0l5200777,12192l0,12192l0,0">
                  <v:stroke weight="0pt" endcap="flat" joinstyle="miter" miterlimit="10" on="false" color="#000000" opacity="0"/>
                  <v:fill on="true" color="#000000"/>
                </v:shape>
              </v:group>
            </w:pict>
          </mc:Fallback>
        </mc:AlternateContent>
      </w:r>
    </w:p>
    <w:p w14:paraId="759D37DA" w14:textId="6B27721A" w:rsidR="00500EF6" w:rsidRPr="00F43475" w:rsidRDefault="00500EF6" w:rsidP="009D217A">
      <w:pPr>
        <w:tabs>
          <w:tab w:val="left" w:pos="600"/>
          <w:tab w:val="left" w:pos="1800"/>
          <w:tab w:val="left" w:pos="4140"/>
          <w:tab w:val="left" w:pos="6480"/>
          <w:tab w:val="left" w:pos="8301"/>
        </w:tabs>
        <w:suppressAutoHyphens/>
        <w:ind w:left="605" w:hanging="605"/>
      </w:pPr>
      <w:r w:rsidRPr="00F43475">
        <w:t>2025</w:t>
      </w:r>
      <w:r w:rsidRPr="00F43475">
        <w:tab/>
      </w:r>
      <w:r w:rsidRPr="00F43475">
        <w:tab/>
        <w:t xml:space="preserve">            Excellence in Nutrition Fellows of the American Society for Nutrition</w:t>
      </w:r>
    </w:p>
    <w:p w14:paraId="41388753" w14:textId="3C8D81AA" w:rsidR="00500EF6" w:rsidRPr="00F43475" w:rsidRDefault="00500EF6" w:rsidP="00500EF6">
      <w:pPr>
        <w:tabs>
          <w:tab w:val="left" w:pos="600"/>
          <w:tab w:val="left" w:pos="1800"/>
          <w:tab w:val="left" w:pos="4140"/>
          <w:tab w:val="left" w:pos="6480"/>
          <w:tab w:val="left" w:pos="8301"/>
        </w:tabs>
        <w:suppressAutoHyphens/>
        <w:spacing w:line="247" w:lineRule="auto"/>
        <w:ind w:left="1872" w:firstLine="0"/>
      </w:pPr>
      <w:r w:rsidRPr="00F43475">
        <w:t>One of 55 distinguished members of the inaugural class of outstanding nutrition professionals who are 10+ years past their terminal degree and have demonstrated significant impact in their career paths and service to ASN.</w:t>
      </w:r>
    </w:p>
    <w:p w14:paraId="3BE48EF9" w14:textId="17BC5426" w:rsidR="00745BE8" w:rsidRPr="00F43475" w:rsidRDefault="00745BE8" w:rsidP="009D217A">
      <w:pPr>
        <w:tabs>
          <w:tab w:val="left" w:pos="600"/>
          <w:tab w:val="left" w:pos="1800"/>
          <w:tab w:val="left" w:pos="4140"/>
          <w:tab w:val="left" w:pos="6480"/>
          <w:tab w:val="left" w:pos="8301"/>
        </w:tabs>
        <w:suppressAutoHyphens/>
        <w:ind w:left="605" w:hanging="605"/>
      </w:pPr>
      <w:r w:rsidRPr="00F43475">
        <w:t>2025</w:t>
      </w:r>
      <w:r w:rsidRPr="00F43475">
        <w:tab/>
      </w:r>
      <w:r w:rsidRPr="00F43475">
        <w:tab/>
        <w:t xml:space="preserve">            Purdue University Center For Families Faculty Fellowship</w:t>
      </w:r>
    </w:p>
    <w:p w14:paraId="04334601" w14:textId="0E0074F5" w:rsidR="00745BE8" w:rsidRPr="00F43475" w:rsidRDefault="00745BE8" w:rsidP="009D217A">
      <w:pPr>
        <w:tabs>
          <w:tab w:val="left" w:pos="600"/>
          <w:tab w:val="left" w:pos="1800"/>
          <w:tab w:val="left" w:pos="4140"/>
          <w:tab w:val="left" w:pos="6480"/>
          <w:tab w:val="left" w:pos="8301"/>
        </w:tabs>
        <w:suppressAutoHyphens/>
        <w:ind w:left="605" w:hanging="605"/>
      </w:pPr>
      <w:r w:rsidRPr="00F43475">
        <w:tab/>
      </w:r>
      <w:r w:rsidRPr="00F43475">
        <w:tab/>
        <w:t xml:space="preserve">                       Awarded $10,000 for outstanding research focused on families and family meals.</w:t>
      </w:r>
    </w:p>
    <w:p w14:paraId="54205B37" w14:textId="0E99C343" w:rsidR="009D217A" w:rsidRPr="00F43475" w:rsidRDefault="009D217A" w:rsidP="009D217A">
      <w:pPr>
        <w:tabs>
          <w:tab w:val="left" w:pos="600"/>
          <w:tab w:val="left" w:pos="1800"/>
          <w:tab w:val="left" w:pos="4140"/>
          <w:tab w:val="left" w:pos="6480"/>
          <w:tab w:val="left" w:pos="8301"/>
        </w:tabs>
        <w:suppressAutoHyphens/>
        <w:ind w:left="605" w:hanging="605"/>
      </w:pPr>
      <w:r w:rsidRPr="00F43475">
        <w:t>2024-2025      Purdue University Faculty Scholar</w:t>
      </w:r>
    </w:p>
    <w:p w14:paraId="11CE8EF2" w14:textId="4DD0D791" w:rsidR="009D217A" w:rsidRPr="00F43475" w:rsidRDefault="009D217A" w:rsidP="009D217A">
      <w:pPr>
        <w:tabs>
          <w:tab w:val="left" w:pos="600"/>
          <w:tab w:val="left" w:pos="1800"/>
          <w:tab w:val="left" w:pos="4140"/>
          <w:tab w:val="left" w:pos="6480"/>
          <w:tab w:val="left" w:pos="8301"/>
        </w:tabs>
        <w:suppressAutoHyphens/>
        <w:spacing w:line="247" w:lineRule="auto"/>
        <w:ind w:left="1872" w:firstLine="0"/>
      </w:pPr>
      <w:r w:rsidRPr="00F43475">
        <w:t xml:space="preserve">One of only a few selected across the university, awarded a title and monetary award recognizing outstanding faculty members on an accelerated path for academic distinction holding the rank of tenured associate of full professor in rank </w:t>
      </w:r>
      <w:r w:rsidR="00702C31" w:rsidRPr="00F43475">
        <w:t>&lt;</w:t>
      </w:r>
      <w:r w:rsidRPr="00F43475">
        <w:t xml:space="preserve"> 5 years. </w:t>
      </w:r>
    </w:p>
    <w:p w14:paraId="72B76A90" w14:textId="531B29DC" w:rsidR="001721CB" w:rsidRPr="00F43475" w:rsidRDefault="00000000">
      <w:pPr>
        <w:tabs>
          <w:tab w:val="center" w:pos="3682"/>
        </w:tabs>
        <w:ind w:left="-1" w:firstLine="0"/>
      </w:pPr>
      <w:r w:rsidRPr="00F43475">
        <w:t>2023-202</w:t>
      </w:r>
      <w:r w:rsidR="00702C31" w:rsidRPr="00F43475">
        <w:t>4</w:t>
      </w:r>
      <w:r w:rsidRPr="00F43475">
        <w:t xml:space="preserve"> </w:t>
      </w:r>
      <w:r w:rsidRPr="00F43475">
        <w:tab/>
        <w:t>Danone International Prize for Alimentation Laur</w:t>
      </w:r>
      <w:r w:rsidR="00BD7E1E" w:rsidRPr="00F43475">
        <w:t>e</w:t>
      </w:r>
      <w:r w:rsidRPr="00F43475">
        <w:t xml:space="preserve">ate </w:t>
      </w:r>
    </w:p>
    <w:p w14:paraId="01800E0D" w14:textId="77777777" w:rsidR="001721CB" w:rsidRPr="00F43475" w:rsidRDefault="00000000" w:rsidP="00AC5152">
      <w:pPr>
        <w:spacing w:line="247" w:lineRule="auto"/>
        <w:ind w:left="1901" w:hanging="605"/>
      </w:pPr>
      <w:r w:rsidRPr="00F43475">
        <w:t xml:space="preserve">          Selected as the international 100,000 Euro award winner for this 2-year award/appointment recognizing outstanding, innovative, and collaborative approaches to improving food related health and to develop healthy eating strategies.  </w:t>
      </w:r>
    </w:p>
    <w:p w14:paraId="15EE448D" w14:textId="6B4A59E9" w:rsidR="001721CB" w:rsidRPr="00F43475" w:rsidRDefault="00500EF6" w:rsidP="00500EF6">
      <w:pPr>
        <w:spacing w:line="247" w:lineRule="auto"/>
      </w:pPr>
      <w:r w:rsidRPr="00F43475">
        <w:t>2023</w:t>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t xml:space="preserve">Purdue University Corps of Engagement Award </w:t>
      </w:r>
    </w:p>
    <w:p w14:paraId="70C8985B" w14:textId="77777777" w:rsidR="001721CB" w:rsidRPr="00F43475" w:rsidRDefault="00000000">
      <w:pPr>
        <w:ind w:left="1954" w:right="3"/>
      </w:pPr>
      <w:r w:rsidRPr="00F43475">
        <w:t xml:space="preserve">Awarded to a team of faculty, staff, students for outstanding partnership and achievement in the scholarship of engagement for the Military Family Research </w:t>
      </w:r>
    </w:p>
    <w:p w14:paraId="4B7F850A" w14:textId="77777777" w:rsidR="00500EF6" w:rsidRPr="00F43475" w:rsidRDefault="00000000" w:rsidP="00500EF6">
      <w:pPr>
        <w:ind w:left="1954" w:right="3"/>
      </w:pPr>
      <w:r w:rsidRPr="00F43475">
        <w:t xml:space="preserve">Institute Reaching Rural Veterans Program </w:t>
      </w:r>
    </w:p>
    <w:p w14:paraId="3912E9D8" w14:textId="1540A017" w:rsidR="00500EF6" w:rsidRPr="00F43475" w:rsidRDefault="00500EF6" w:rsidP="00500EF6">
      <w:pPr>
        <w:ind w:right="3"/>
      </w:pPr>
      <w:r w:rsidRPr="00F43475">
        <w:t>2022</w:t>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r>
      <w:r w:rsidRPr="00F43475">
        <w:tab/>
        <w:t xml:space="preserve">Purdue University Trailblazer Award  </w:t>
      </w:r>
    </w:p>
    <w:p w14:paraId="25A1E7A6" w14:textId="77777777" w:rsidR="00500EF6" w:rsidRPr="00F43475" w:rsidRDefault="00500EF6" w:rsidP="00500EF6">
      <w:pPr>
        <w:spacing w:line="247" w:lineRule="auto"/>
        <w:ind w:left="1886" w:hanging="14"/>
      </w:pPr>
      <w:r w:rsidRPr="00F43475">
        <w:t>For pioneering and innovative mid-career faculty in Colleges of Education, Liberal Arts, Health and Human Sciences, and Libraries whose recent research, scholarship or creative work made a significant impact in humanities, social sciences, and information sciences disciplines</w:t>
      </w:r>
      <w:r w:rsidRPr="00F43475">
        <w:rPr>
          <w:b/>
        </w:rPr>
        <w:t xml:space="preserve"> </w:t>
      </w:r>
    </w:p>
    <w:p w14:paraId="743D7BA3" w14:textId="77777777" w:rsidR="001721CB" w:rsidRPr="00F43475" w:rsidRDefault="00000000">
      <w:pPr>
        <w:ind w:left="1367" w:right="3" w:hanging="1368"/>
      </w:pPr>
      <w:r w:rsidRPr="00F43475">
        <w:t xml:space="preserve">2020 </w:t>
      </w:r>
      <w:r w:rsidRPr="00F43475">
        <w:tab/>
        <w:t>American Society for Nutrition, Nutrition Education and Behavioral Science Research Interest Group Mid-Career Award</w:t>
      </w:r>
      <w:r w:rsidRPr="00F43475">
        <w:rPr>
          <w:b/>
        </w:rPr>
        <w:t xml:space="preserve"> </w:t>
      </w:r>
    </w:p>
    <w:p w14:paraId="75BD1958" w14:textId="77777777" w:rsidR="001721CB" w:rsidRPr="00F43475" w:rsidRDefault="00000000">
      <w:pPr>
        <w:ind w:left="1367" w:right="3" w:hanging="1368"/>
      </w:pPr>
      <w:r w:rsidRPr="00F43475">
        <w:lastRenderedPageBreak/>
        <w:t xml:space="preserve">2020 </w:t>
      </w:r>
      <w:r w:rsidRPr="00F43475">
        <w:tab/>
        <w:t>Purdue University College of Health and Human Sciences (HHS) Early Career Research Achievement Award</w:t>
      </w:r>
      <w:r w:rsidRPr="00F43475">
        <w:rPr>
          <w:b/>
        </w:rPr>
        <w:t xml:space="preserve"> </w:t>
      </w:r>
    </w:p>
    <w:p w14:paraId="726C9E93" w14:textId="51BF478C" w:rsidR="00AC5152" w:rsidRPr="00F43475" w:rsidRDefault="00000000">
      <w:pPr>
        <w:ind w:left="1799" w:right="3115" w:hanging="1800"/>
      </w:pPr>
      <w:r w:rsidRPr="00F43475">
        <w:t xml:space="preserve">2020 </w:t>
      </w:r>
      <w:r w:rsidR="00AC5152" w:rsidRPr="00F43475">
        <w:t xml:space="preserve">                </w:t>
      </w:r>
      <w:r w:rsidRPr="00F43475">
        <w:t xml:space="preserve">Purdue University Clifford B. Kinley Trust Award </w:t>
      </w:r>
    </w:p>
    <w:p w14:paraId="72822BFE" w14:textId="6391FB90" w:rsidR="001721CB" w:rsidRPr="00F43475" w:rsidRDefault="00000000" w:rsidP="00AC5152">
      <w:pPr>
        <w:ind w:left="1799" w:right="3115" w:firstLine="0"/>
      </w:pPr>
      <w:r w:rsidRPr="00F43475">
        <w:t>For research relating to human welfare</w:t>
      </w:r>
      <w:r w:rsidRPr="00F43475">
        <w:rPr>
          <w:b/>
        </w:rPr>
        <w:t xml:space="preserve"> </w:t>
      </w:r>
    </w:p>
    <w:p w14:paraId="06DEA630" w14:textId="77777777" w:rsidR="001721CB" w:rsidRPr="00F43475" w:rsidRDefault="00000000">
      <w:pPr>
        <w:tabs>
          <w:tab w:val="center" w:pos="3741"/>
        </w:tabs>
        <w:ind w:left="-1" w:firstLine="0"/>
      </w:pPr>
      <w:r w:rsidRPr="00F43475">
        <w:t xml:space="preserve">2019 </w:t>
      </w:r>
      <w:r w:rsidRPr="00F43475">
        <w:tab/>
        <w:t xml:space="preserve">American Society for Nutrition Mead Johnson Award </w:t>
      </w:r>
    </w:p>
    <w:p w14:paraId="174605DD" w14:textId="2A241330" w:rsidR="00AC5152" w:rsidRPr="00F43475" w:rsidRDefault="00000000" w:rsidP="00702C31">
      <w:pPr>
        <w:ind w:left="1810" w:right="3"/>
        <w:rPr>
          <w:b/>
        </w:rPr>
      </w:pPr>
      <w:r w:rsidRPr="00F43475">
        <w:t>National award given to a young investigator for a single outstanding piece of nutrition research or a series of papers on the same subject accomplished within 10 years of postgraduate training.</w:t>
      </w:r>
      <w:r w:rsidRPr="00F43475">
        <w:rPr>
          <w:b/>
        </w:rPr>
        <w:t xml:space="preserve"> </w:t>
      </w:r>
    </w:p>
    <w:p w14:paraId="0626FB18" w14:textId="472DC8EE" w:rsidR="001721CB" w:rsidRPr="00F43475" w:rsidRDefault="00000000" w:rsidP="00B9581E">
      <w:pPr>
        <w:tabs>
          <w:tab w:val="center" w:pos="4320"/>
          <w:tab w:val="center" w:pos="4608"/>
          <w:tab w:val="center" w:pos="4813"/>
        </w:tabs>
        <w:spacing w:line="247" w:lineRule="auto"/>
        <w:ind w:left="0" w:firstLine="0"/>
      </w:pPr>
      <w:r w:rsidRPr="00F43475">
        <w:t xml:space="preserve">2019 </w:t>
      </w:r>
      <w:r w:rsidR="00B9581E" w:rsidRPr="00F43475">
        <w:tab/>
        <w:t xml:space="preserve">         </w:t>
      </w:r>
      <w:r w:rsidRPr="00F43475">
        <w:t xml:space="preserve">U.S. Cooperative Extension Jeanne M. Priester Culture of Health Award </w:t>
      </w:r>
    </w:p>
    <w:p w14:paraId="207B89BC" w14:textId="77777777" w:rsidR="001721CB" w:rsidRPr="00F43475" w:rsidRDefault="00000000" w:rsidP="00AC5152">
      <w:pPr>
        <w:spacing w:line="247" w:lineRule="auto"/>
        <w:ind w:left="1886" w:hanging="14"/>
      </w:pPr>
      <w:r w:rsidRPr="00F43475">
        <w:t xml:space="preserve">National award for Extension programs that positively impact the health of people across the U.S., for creating the Voices for Food Project, an integrated research/outreach USDA/NIFA grant funded multistate intervention. </w:t>
      </w:r>
      <w:r w:rsidRPr="00F43475">
        <w:rPr>
          <w:b/>
        </w:rPr>
        <w:t xml:space="preserve"> </w:t>
      </w:r>
    </w:p>
    <w:p w14:paraId="0AEEAD5B" w14:textId="6A225665" w:rsidR="00AC5152" w:rsidRPr="00F43475" w:rsidRDefault="00000000">
      <w:pPr>
        <w:ind w:left="9" w:right="144"/>
      </w:pPr>
      <w:r w:rsidRPr="00F43475">
        <w:t>2015, 2016,</w:t>
      </w:r>
      <w:r w:rsidR="00AC5152" w:rsidRPr="00F43475">
        <w:t xml:space="preserve">       </w:t>
      </w:r>
      <w:r w:rsidR="000F1350" w:rsidRPr="00F43475">
        <w:tab/>
      </w:r>
      <w:r w:rsidRPr="00F43475">
        <w:t xml:space="preserve">Purdue Excellence in Research Award </w:t>
      </w:r>
    </w:p>
    <w:p w14:paraId="3E5FA5BF" w14:textId="52BC4955" w:rsidR="001721CB" w:rsidRPr="00F43475" w:rsidRDefault="00AC5152" w:rsidP="00AC5152">
      <w:pPr>
        <w:ind w:left="9" w:right="144"/>
      </w:pPr>
      <w:r w:rsidRPr="00F43475">
        <w:t xml:space="preserve">2017, 2020                 </w:t>
      </w:r>
      <w:r w:rsidR="009D217A" w:rsidRPr="00F43475">
        <w:t xml:space="preserve">University award </w:t>
      </w:r>
      <w:r w:rsidRPr="00F43475">
        <w:t xml:space="preserve">to individuals or teams securing grants over $1,000,000 </w:t>
      </w:r>
    </w:p>
    <w:p w14:paraId="76666FEB" w14:textId="77777777" w:rsidR="001721CB" w:rsidRPr="00F43475" w:rsidRDefault="00000000">
      <w:pPr>
        <w:spacing w:after="0" w:line="259" w:lineRule="auto"/>
        <w:ind w:left="1368" w:firstLine="0"/>
      </w:pPr>
      <w:r w:rsidRPr="00F43475">
        <w:rPr>
          <w:b/>
        </w:rPr>
        <w:t xml:space="preserve"> </w:t>
      </w:r>
    </w:p>
    <w:p w14:paraId="08D83642" w14:textId="359568EA" w:rsidR="001721CB" w:rsidRPr="00F43475" w:rsidRDefault="00000000" w:rsidP="00E37750">
      <w:pPr>
        <w:pStyle w:val="Heading1"/>
        <w:spacing w:after="0"/>
        <w:ind w:left="9"/>
      </w:pPr>
      <w:r w:rsidRPr="00F43475">
        <w:t>SPECIAL APPOINTMENTS</w:t>
      </w:r>
      <w:r w:rsidRPr="00F43475">
        <w:rPr>
          <w:b w:val="0"/>
        </w:rPr>
        <w:t xml:space="preserve"> </w:t>
      </w:r>
      <w:r w:rsidRPr="00F43475">
        <w:rPr>
          <w:rFonts w:ascii="Calibri" w:eastAsia="Calibri" w:hAnsi="Calibri" w:cs="Calibri"/>
          <w:noProof/>
        </w:rPr>
        <mc:AlternateContent>
          <mc:Choice Requires="wpg">
            <w:drawing>
              <wp:inline distT="0" distB="0" distL="0" distR="0" wp14:anchorId="0947E2CE" wp14:editId="25D4A725">
                <wp:extent cx="6081598" cy="12192"/>
                <wp:effectExtent l="0" t="0" r="0" b="0"/>
                <wp:docPr id="93448" name="Group 93448"/>
                <wp:cNvGraphicFramePr/>
                <a:graphic xmlns:a="http://schemas.openxmlformats.org/drawingml/2006/main">
                  <a:graphicData uri="http://schemas.microsoft.com/office/word/2010/wordprocessingGroup">
                    <wpg:wgp>
                      <wpg:cNvGrpSpPr/>
                      <wpg:grpSpPr>
                        <a:xfrm>
                          <a:off x="0" y="0"/>
                          <a:ext cx="6081598" cy="12192"/>
                          <a:chOff x="0" y="0"/>
                          <a:chExt cx="6081598" cy="12192"/>
                        </a:xfrm>
                      </wpg:grpSpPr>
                      <wps:wsp>
                        <wps:cNvPr id="99399" name="Shape 99399"/>
                        <wps:cNvSpPr/>
                        <wps:spPr>
                          <a:xfrm>
                            <a:off x="0" y="0"/>
                            <a:ext cx="868680" cy="12192"/>
                          </a:xfrm>
                          <a:custGeom>
                            <a:avLst/>
                            <a:gdLst/>
                            <a:ahLst/>
                            <a:cxnLst/>
                            <a:rect l="0" t="0" r="0" b="0"/>
                            <a:pathLst>
                              <a:path w="868680" h="12192">
                                <a:moveTo>
                                  <a:pt x="0" y="0"/>
                                </a:moveTo>
                                <a:lnTo>
                                  <a:pt x="868680" y="0"/>
                                </a:lnTo>
                                <a:lnTo>
                                  <a:pt x="8686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00" name="Shape 99400"/>
                        <wps:cNvSpPr/>
                        <wps:spPr>
                          <a:xfrm>
                            <a:off x="86862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01" name="Shape 99401"/>
                        <wps:cNvSpPr/>
                        <wps:spPr>
                          <a:xfrm>
                            <a:off x="880821" y="0"/>
                            <a:ext cx="5200777" cy="12192"/>
                          </a:xfrm>
                          <a:custGeom>
                            <a:avLst/>
                            <a:gdLst/>
                            <a:ahLst/>
                            <a:cxnLst/>
                            <a:rect l="0" t="0" r="0" b="0"/>
                            <a:pathLst>
                              <a:path w="5200777" h="12192">
                                <a:moveTo>
                                  <a:pt x="0" y="0"/>
                                </a:moveTo>
                                <a:lnTo>
                                  <a:pt x="5200777" y="0"/>
                                </a:lnTo>
                                <a:lnTo>
                                  <a:pt x="52007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448" style="width:478.866pt;height:0.960022pt;mso-position-horizontal-relative:char;mso-position-vertical-relative:line" coordsize="60815,121">
                <v:shape id="Shape 99402" style="position:absolute;width:8686;height:121;left:0;top:0;" coordsize="868680,12192" path="m0,0l868680,0l868680,12192l0,12192l0,0">
                  <v:stroke weight="0pt" endcap="flat" joinstyle="miter" miterlimit="10" on="false" color="#000000" opacity="0"/>
                  <v:fill on="true" color="#000000"/>
                </v:shape>
                <v:shape id="Shape 99403" style="position:absolute;width:121;height:121;left:8686;top:0;" coordsize="12192,12192" path="m0,0l12192,0l12192,12192l0,12192l0,0">
                  <v:stroke weight="0pt" endcap="flat" joinstyle="miter" miterlimit="10" on="false" color="#000000" opacity="0"/>
                  <v:fill on="true" color="#000000"/>
                </v:shape>
                <v:shape id="Shape 99404" style="position:absolute;width:52007;height:121;left:8808;top:0;" coordsize="5200777,12192" path="m0,0l5200777,0l5200777,12192l0,12192l0,0">
                  <v:stroke weight="0pt" endcap="flat" joinstyle="miter" miterlimit="10" on="false" color="#000000" opacity="0"/>
                  <v:fill on="true" color="#000000"/>
                </v:shape>
              </v:group>
            </w:pict>
          </mc:Fallback>
        </mc:AlternateContent>
      </w:r>
    </w:p>
    <w:p w14:paraId="1F71EA5A" w14:textId="6EB4704E" w:rsidR="005D0877" w:rsidRPr="00F43475" w:rsidRDefault="005D0877" w:rsidP="005D0877">
      <w:pPr>
        <w:spacing w:after="4" w:line="251" w:lineRule="auto"/>
        <w:ind w:left="1353" w:hanging="1368"/>
      </w:pPr>
      <w:r w:rsidRPr="00F43475">
        <w:t>2023-2025</w:t>
      </w:r>
      <w:r w:rsidRPr="00F43475">
        <w:tab/>
        <w:t xml:space="preserve">2025 Dietary Guidelines for Americans Advisory Committee: Chair of the Data Analysis </w:t>
      </w:r>
      <w:r w:rsidR="00B85672" w:rsidRPr="00F43475">
        <w:t xml:space="preserve">and Food Pattern Modeling </w:t>
      </w:r>
      <w:r w:rsidRPr="00F43475">
        <w:t xml:space="preserve">Subcommittee; Member of the Data Patterning Subcommittee; Member of the Diet in Pregnancy and Birth through Adolescence Subcommittee; Member of the Health Equity Subcommittee </w:t>
      </w:r>
    </w:p>
    <w:p w14:paraId="69A62DE2" w14:textId="642CD88B" w:rsidR="001721CB" w:rsidRPr="00F43475" w:rsidRDefault="00000000">
      <w:pPr>
        <w:tabs>
          <w:tab w:val="center" w:pos="3134"/>
        </w:tabs>
        <w:ind w:left="-1" w:firstLine="0"/>
      </w:pPr>
      <w:r w:rsidRPr="00F43475">
        <w:t>2021-202</w:t>
      </w:r>
      <w:r w:rsidR="005253F9" w:rsidRPr="00F43475">
        <w:t>5</w:t>
      </w:r>
      <w:r w:rsidRPr="00F43475">
        <w:t xml:space="preserve"> </w:t>
      </w:r>
      <w:r w:rsidRPr="00F43475">
        <w:tab/>
        <w:t xml:space="preserve">Advances in Nutrition, Board of Editors  </w:t>
      </w:r>
    </w:p>
    <w:p w14:paraId="2C6C7E42" w14:textId="20BE2A9D" w:rsidR="00AC5152" w:rsidRPr="00F43475" w:rsidRDefault="00000000">
      <w:pPr>
        <w:ind w:left="9" w:right="928"/>
      </w:pPr>
      <w:r w:rsidRPr="00F43475">
        <w:t>202</w:t>
      </w:r>
      <w:r w:rsidR="00AC5152" w:rsidRPr="00F43475">
        <w:t>0</w:t>
      </w:r>
      <w:r w:rsidRPr="00F43475">
        <w:t xml:space="preserve">-2026 </w:t>
      </w:r>
      <w:r w:rsidR="00AC5152" w:rsidRPr="00F43475">
        <w:t xml:space="preserve">       </w:t>
      </w:r>
      <w:r w:rsidRPr="00F43475">
        <w:t xml:space="preserve">Journal of the Academy of Nutrition and Dietetics, Board of Editors  </w:t>
      </w:r>
    </w:p>
    <w:p w14:paraId="228F61FF" w14:textId="77777777" w:rsidR="001721CB" w:rsidRPr="00F43475" w:rsidRDefault="00000000">
      <w:pPr>
        <w:spacing w:after="31"/>
        <w:ind w:left="1367" w:right="3" w:hanging="1368"/>
      </w:pPr>
      <w:r w:rsidRPr="00F43475">
        <w:t xml:space="preserve">2019-2020 </w:t>
      </w:r>
      <w:r w:rsidRPr="00F43475">
        <w:tab/>
        <w:t xml:space="preserve">Journal “Nutrients” Guest Editor for Special Issue, “Nutrition among vulnerable populations” </w:t>
      </w:r>
    </w:p>
    <w:p w14:paraId="71AF4262" w14:textId="77777777" w:rsidR="001721CB" w:rsidRPr="00F43475" w:rsidRDefault="00000000">
      <w:pPr>
        <w:tabs>
          <w:tab w:val="center" w:pos="3422"/>
        </w:tabs>
        <w:ind w:left="-1" w:firstLine="0"/>
      </w:pPr>
      <w:r w:rsidRPr="00F43475">
        <w:t xml:space="preserve">2013-2019 </w:t>
      </w:r>
      <w:r w:rsidRPr="00F43475">
        <w:tab/>
        <w:t xml:space="preserve">Institute for Food Technologists Spokesperson </w:t>
      </w:r>
    </w:p>
    <w:p w14:paraId="6B92A621" w14:textId="77777777" w:rsidR="001721CB" w:rsidRPr="00F43475" w:rsidRDefault="00000000">
      <w:pPr>
        <w:ind w:left="1810" w:right="3"/>
      </w:pPr>
      <w:r w:rsidRPr="00F43475">
        <w:t xml:space="preserve">Selected to interpret research to media outlets </w:t>
      </w:r>
    </w:p>
    <w:p w14:paraId="73FC3BFE" w14:textId="77777777" w:rsidR="001721CB" w:rsidRPr="00F43475" w:rsidRDefault="00000000">
      <w:pPr>
        <w:tabs>
          <w:tab w:val="center" w:pos="3390"/>
        </w:tabs>
        <w:ind w:left="-1" w:firstLine="0"/>
      </w:pPr>
      <w:r w:rsidRPr="00F43475">
        <w:t xml:space="preserve">2013-2015 </w:t>
      </w:r>
      <w:r w:rsidRPr="00F43475">
        <w:tab/>
        <w:t xml:space="preserve">National Dairy Council Ambassador (NDCA)  </w:t>
      </w:r>
    </w:p>
    <w:p w14:paraId="2E9670CB" w14:textId="77777777" w:rsidR="001721CB" w:rsidRPr="00F43475" w:rsidRDefault="00000000">
      <w:pPr>
        <w:ind w:left="1810" w:right="3"/>
      </w:pPr>
      <w:r w:rsidRPr="00F43475">
        <w:t>Selected to translate evidence-based information to policy makers and the public as one of seven experts from diverse fields who are passionate advocates in their area of expertise and who promote the vital role of dairy foods in the health of Americans</w:t>
      </w:r>
      <w:r w:rsidRPr="00F43475">
        <w:rPr>
          <w:b/>
        </w:rPr>
        <w:t xml:space="preserve"> </w:t>
      </w:r>
    </w:p>
    <w:p w14:paraId="5C71D66A" w14:textId="77777777" w:rsidR="001721CB" w:rsidRPr="00F43475" w:rsidRDefault="00000000">
      <w:pPr>
        <w:spacing w:after="0" w:line="259" w:lineRule="auto"/>
        <w:ind w:left="0" w:firstLine="0"/>
      </w:pPr>
      <w:r w:rsidRPr="00F43475">
        <w:t xml:space="preserve"> </w:t>
      </w:r>
    </w:p>
    <w:p w14:paraId="163B82F7" w14:textId="77777777" w:rsidR="001721CB" w:rsidRPr="00F43475" w:rsidRDefault="00000000">
      <w:pPr>
        <w:spacing w:after="0" w:line="259" w:lineRule="auto"/>
        <w:ind w:left="0" w:firstLine="0"/>
      </w:pPr>
      <w:r w:rsidRPr="00F43475">
        <w:rPr>
          <w:b/>
          <w:u w:val="single" w:color="000000"/>
        </w:rPr>
        <w:t>PROFESSIONAL SERVICE</w:t>
      </w:r>
      <w:r w:rsidRPr="00F43475">
        <w:rPr>
          <w:b/>
        </w:rPr>
        <w:t xml:space="preserve"> </w:t>
      </w:r>
    </w:p>
    <w:p w14:paraId="041C0B23" w14:textId="77777777" w:rsidR="001721CB" w:rsidRPr="00F43475" w:rsidRDefault="00000000">
      <w:pPr>
        <w:pStyle w:val="Heading1"/>
        <w:ind w:left="9"/>
      </w:pPr>
      <w:r w:rsidRPr="00F43475">
        <w:t xml:space="preserve">Membership in Professional Associations International and National </w:t>
      </w:r>
    </w:p>
    <w:p w14:paraId="5755152A" w14:textId="7173D0B8" w:rsidR="00BC2446" w:rsidRPr="00F43475" w:rsidRDefault="00BC2446">
      <w:pPr>
        <w:tabs>
          <w:tab w:val="center" w:pos="4323"/>
        </w:tabs>
        <w:ind w:left="-1" w:firstLine="0"/>
      </w:pPr>
      <w:r w:rsidRPr="00F43475">
        <w:t>2025                 American Association for the Advancement of Science</w:t>
      </w:r>
    </w:p>
    <w:p w14:paraId="2FB14529" w14:textId="21B27C3E" w:rsidR="009D217A" w:rsidRPr="00F43475" w:rsidRDefault="009D217A">
      <w:pPr>
        <w:tabs>
          <w:tab w:val="center" w:pos="4323"/>
        </w:tabs>
        <w:ind w:left="-1" w:firstLine="0"/>
      </w:pPr>
      <w:r w:rsidRPr="00F43475">
        <w:t>2024                 International Society for Diet and Activity Methods</w:t>
      </w:r>
      <w:r w:rsidRPr="00F43475">
        <w:tab/>
      </w:r>
    </w:p>
    <w:p w14:paraId="42E3E32E" w14:textId="1C56240A" w:rsidR="001721CB" w:rsidRPr="00F43475" w:rsidRDefault="00000000">
      <w:pPr>
        <w:tabs>
          <w:tab w:val="center" w:pos="4323"/>
        </w:tabs>
        <w:ind w:left="-1" w:firstLine="0"/>
      </w:pPr>
      <w:r w:rsidRPr="00F43475">
        <w:t xml:space="preserve">2020 </w:t>
      </w:r>
      <w:r w:rsidRPr="00F43475">
        <w:tab/>
        <w:t xml:space="preserve">International Society of Behavioral Nutrition and Physical Activity </w:t>
      </w:r>
    </w:p>
    <w:p w14:paraId="3B8F2EA8" w14:textId="77777777" w:rsidR="001721CB" w:rsidRPr="00F43475" w:rsidRDefault="00000000">
      <w:pPr>
        <w:tabs>
          <w:tab w:val="center" w:pos="2772"/>
        </w:tabs>
        <w:ind w:left="-1" w:firstLine="0"/>
      </w:pPr>
      <w:r w:rsidRPr="00F43475">
        <w:t xml:space="preserve">2019 </w:t>
      </w:r>
      <w:r w:rsidRPr="00F43475">
        <w:tab/>
        <w:t xml:space="preserve">Society of Behavioral Medicine </w:t>
      </w:r>
    </w:p>
    <w:p w14:paraId="7EFDBFCA" w14:textId="5487C4A1" w:rsidR="001721CB" w:rsidRPr="00F43475" w:rsidRDefault="00000000" w:rsidP="00F52244">
      <w:pPr>
        <w:tabs>
          <w:tab w:val="center" w:pos="4759"/>
        </w:tabs>
        <w:spacing w:after="0" w:line="259" w:lineRule="auto"/>
        <w:ind w:left="0" w:firstLine="0"/>
        <w:jc w:val="both"/>
      </w:pPr>
      <w:r w:rsidRPr="00F43475">
        <w:t xml:space="preserve">2018-current </w:t>
      </w:r>
      <w:r w:rsidR="00F52244" w:rsidRPr="00F43475">
        <w:t xml:space="preserve">   </w:t>
      </w:r>
      <w:r w:rsidRPr="00F43475">
        <w:t>Scholars Strategy Network</w:t>
      </w:r>
      <w:hyperlink r:id="rId7">
        <w:r w:rsidR="001721CB" w:rsidRPr="00F43475">
          <w:rPr>
            <w:color w:val="0000FF"/>
          </w:rPr>
          <w:t xml:space="preserve"> </w:t>
        </w:r>
      </w:hyperlink>
      <w:r w:rsidRPr="00F43475">
        <w:rPr>
          <w:color w:val="0000FF"/>
        </w:rPr>
        <w:t xml:space="preserve"> </w:t>
      </w:r>
      <w:r w:rsidRPr="00F43475">
        <w:t xml:space="preserve"> </w:t>
      </w:r>
    </w:p>
    <w:p w14:paraId="67B3A3A3" w14:textId="77777777" w:rsidR="001721CB" w:rsidRPr="00F43475" w:rsidRDefault="00000000">
      <w:pPr>
        <w:tabs>
          <w:tab w:val="center" w:pos="3749"/>
        </w:tabs>
        <w:ind w:left="-1" w:firstLine="0"/>
      </w:pPr>
      <w:r w:rsidRPr="00F43475">
        <w:t xml:space="preserve">2017-current </w:t>
      </w:r>
      <w:r w:rsidRPr="00F43475">
        <w:tab/>
        <w:t xml:space="preserve">Purdue University Nutrition Science Alumni Network </w:t>
      </w:r>
    </w:p>
    <w:p w14:paraId="71999CC6" w14:textId="29A784E5" w:rsidR="001721CB" w:rsidRPr="00F43475" w:rsidRDefault="00000000">
      <w:pPr>
        <w:tabs>
          <w:tab w:val="center" w:pos="2747"/>
        </w:tabs>
        <w:ind w:left="-1" w:firstLine="0"/>
      </w:pPr>
      <w:r w:rsidRPr="00F43475">
        <w:t>2013-</w:t>
      </w:r>
      <w:r w:rsidR="00486022" w:rsidRPr="00F43475">
        <w:t>current</w:t>
      </w:r>
      <w:r w:rsidRPr="00F43475">
        <w:t xml:space="preserve"> </w:t>
      </w:r>
      <w:r w:rsidRPr="00F43475">
        <w:tab/>
        <w:t xml:space="preserve">Institute of Food Technologists </w:t>
      </w:r>
    </w:p>
    <w:p w14:paraId="2D203BBC" w14:textId="77777777" w:rsidR="001721CB" w:rsidRPr="00F43475" w:rsidRDefault="00000000">
      <w:pPr>
        <w:tabs>
          <w:tab w:val="center" w:pos="3405"/>
        </w:tabs>
        <w:ind w:left="-1" w:firstLine="0"/>
      </w:pPr>
      <w:r w:rsidRPr="00F43475">
        <w:t xml:space="preserve">2012-current </w:t>
      </w:r>
      <w:r w:rsidRPr="00F43475">
        <w:tab/>
        <w:t xml:space="preserve">Society for Nutrition Education and Behavior:  </w:t>
      </w:r>
    </w:p>
    <w:p w14:paraId="48A0730A" w14:textId="77777777" w:rsidR="001721CB" w:rsidRPr="00F43475" w:rsidRDefault="00000000">
      <w:pPr>
        <w:ind w:left="1812" w:right="3"/>
      </w:pPr>
      <w:r w:rsidRPr="00F43475">
        <w:t xml:space="preserve">Public Health Nutrition Division </w:t>
      </w:r>
    </w:p>
    <w:p w14:paraId="4E6A1502" w14:textId="77777777" w:rsidR="001721CB" w:rsidRPr="00F43475" w:rsidRDefault="00000000">
      <w:pPr>
        <w:ind w:left="1812" w:right="3"/>
      </w:pPr>
      <w:r w:rsidRPr="00F43475">
        <w:t xml:space="preserve">Research Division </w:t>
      </w:r>
    </w:p>
    <w:p w14:paraId="56B4C76A" w14:textId="77777777" w:rsidR="001721CB" w:rsidRPr="00F43475" w:rsidRDefault="00000000">
      <w:pPr>
        <w:tabs>
          <w:tab w:val="center" w:pos="2748"/>
        </w:tabs>
        <w:ind w:left="-1" w:firstLine="0"/>
      </w:pPr>
      <w:r w:rsidRPr="00F43475">
        <w:t xml:space="preserve">2004-current </w:t>
      </w:r>
      <w:r w:rsidRPr="00F43475">
        <w:tab/>
        <w:t xml:space="preserve">American Society for Nutrition </w:t>
      </w:r>
    </w:p>
    <w:p w14:paraId="7053179B" w14:textId="77777777" w:rsidR="001721CB" w:rsidRPr="00F43475" w:rsidRDefault="00000000">
      <w:pPr>
        <w:ind w:left="1810" w:right="3"/>
      </w:pPr>
      <w:r w:rsidRPr="00F43475">
        <w:t xml:space="preserve">Nutrition Epidemiology Research Interest Section </w:t>
      </w:r>
    </w:p>
    <w:p w14:paraId="4E5BB67C" w14:textId="77777777" w:rsidR="00702C31" w:rsidRPr="00F43475" w:rsidRDefault="00000000">
      <w:pPr>
        <w:ind w:left="1810" w:right="1715"/>
      </w:pPr>
      <w:r w:rsidRPr="00F43475">
        <w:t xml:space="preserve">Community and Public Health Research Interest Section </w:t>
      </w:r>
    </w:p>
    <w:p w14:paraId="3EBD76F1" w14:textId="34D65E07" w:rsidR="001721CB" w:rsidRPr="00F43475" w:rsidRDefault="00000000" w:rsidP="00702C31">
      <w:pPr>
        <w:ind w:left="1810" w:right="1440"/>
      </w:pPr>
      <w:r w:rsidRPr="00F43475">
        <w:t xml:space="preserve">Nutrition Education and Behavior Science </w:t>
      </w:r>
      <w:r w:rsidR="00702C31" w:rsidRPr="00F43475">
        <w:t>Research Interest Section</w:t>
      </w:r>
    </w:p>
    <w:p w14:paraId="0588C91B" w14:textId="77777777" w:rsidR="001721CB" w:rsidRPr="00F43475" w:rsidRDefault="00000000">
      <w:pPr>
        <w:spacing w:after="0" w:line="259" w:lineRule="auto"/>
        <w:ind w:left="0" w:firstLine="0"/>
      </w:pPr>
      <w:r w:rsidRPr="00F43475">
        <w:lastRenderedPageBreak/>
        <w:t xml:space="preserve"> </w:t>
      </w:r>
      <w:r w:rsidRPr="00F43475">
        <w:tab/>
        <w:t xml:space="preserve"> </w:t>
      </w:r>
    </w:p>
    <w:p w14:paraId="6B97C435" w14:textId="77777777" w:rsidR="001721CB" w:rsidRPr="00F43475" w:rsidRDefault="00000000">
      <w:pPr>
        <w:pStyle w:val="Heading1"/>
        <w:ind w:left="9"/>
      </w:pPr>
      <w:r w:rsidRPr="00F43475">
        <w:t xml:space="preserve">State and University </w:t>
      </w:r>
    </w:p>
    <w:tbl>
      <w:tblPr>
        <w:tblStyle w:val="TableGrid"/>
        <w:tblW w:w="5689" w:type="dxa"/>
        <w:tblInd w:w="0" w:type="dxa"/>
        <w:tblLook w:val="04A0" w:firstRow="1" w:lastRow="0" w:firstColumn="1" w:lastColumn="0" w:noHBand="0" w:noVBand="1"/>
      </w:tblPr>
      <w:tblGrid>
        <w:gridCol w:w="1368"/>
        <w:gridCol w:w="4321"/>
      </w:tblGrid>
      <w:tr w:rsidR="00DB1D3E" w:rsidRPr="00F43475" w14:paraId="600918C0" w14:textId="77777777">
        <w:trPr>
          <w:trHeight w:val="248"/>
        </w:trPr>
        <w:tc>
          <w:tcPr>
            <w:tcW w:w="1368" w:type="dxa"/>
            <w:tcBorders>
              <w:top w:val="nil"/>
              <w:left w:val="nil"/>
              <w:bottom w:val="nil"/>
              <w:right w:val="nil"/>
            </w:tcBorders>
          </w:tcPr>
          <w:p w14:paraId="6A6B2D22" w14:textId="304A5A18" w:rsidR="00DB1D3E" w:rsidRPr="00F43475" w:rsidRDefault="00DB1D3E">
            <w:pPr>
              <w:spacing w:after="0" w:line="259" w:lineRule="auto"/>
              <w:ind w:left="0" w:firstLine="0"/>
            </w:pPr>
            <w:r w:rsidRPr="00F43475">
              <w:t>2025-2026</w:t>
            </w:r>
          </w:p>
        </w:tc>
        <w:tc>
          <w:tcPr>
            <w:tcW w:w="4321" w:type="dxa"/>
            <w:tcBorders>
              <w:top w:val="nil"/>
              <w:left w:val="nil"/>
              <w:bottom w:val="nil"/>
              <w:right w:val="nil"/>
            </w:tcBorders>
          </w:tcPr>
          <w:p w14:paraId="2CAF66D7" w14:textId="524D9893" w:rsidR="00DB1D3E" w:rsidRPr="00F43475" w:rsidRDefault="00DB1D3E">
            <w:pPr>
              <w:spacing w:after="0" w:line="259" w:lineRule="auto"/>
              <w:ind w:left="0" w:firstLine="0"/>
            </w:pPr>
            <w:r w:rsidRPr="00F43475">
              <w:t>Purdue University Faculty Insights Forum</w:t>
            </w:r>
          </w:p>
        </w:tc>
      </w:tr>
      <w:tr w:rsidR="001721CB" w:rsidRPr="00F43475" w14:paraId="325EA8B2" w14:textId="77777777">
        <w:trPr>
          <w:trHeight w:val="248"/>
        </w:trPr>
        <w:tc>
          <w:tcPr>
            <w:tcW w:w="1368" w:type="dxa"/>
            <w:tcBorders>
              <w:top w:val="nil"/>
              <w:left w:val="nil"/>
              <w:bottom w:val="nil"/>
              <w:right w:val="nil"/>
            </w:tcBorders>
          </w:tcPr>
          <w:p w14:paraId="384F1652" w14:textId="77777777" w:rsidR="001721CB" w:rsidRPr="00F43475" w:rsidRDefault="00000000">
            <w:pPr>
              <w:spacing w:after="0" w:line="259" w:lineRule="auto"/>
              <w:ind w:left="0" w:firstLine="0"/>
            </w:pPr>
            <w:r w:rsidRPr="00F43475">
              <w:t xml:space="preserve">2022-current </w:t>
            </w:r>
          </w:p>
        </w:tc>
        <w:tc>
          <w:tcPr>
            <w:tcW w:w="4321" w:type="dxa"/>
            <w:tcBorders>
              <w:top w:val="nil"/>
              <w:left w:val="nil"/>
              <w:bottom w:val="nil"/>
              <w:right w:val="nil"/>
            </w:tcBorders>
          </w:tcPr>
          <w:p w14:paraId="4D182560" w14:textId="77777777" w:rsidR="001721CB" w:rsidRPr="00F43475" w:rsidRDefault="00000000">
            <w:pPr>
              <w:spacing w:after="0" w:line="259" w:lineRule="auto"/>
              <w:ind w:left="0" w:firstLine="0"/>
            </w:pPr>
            <w:r w:rsidRPr="00F43475">
              <w:t xml:space="preserve">Institute for a Sustainable Future </w:t>
            </w:r>
          </w:p>
        </w:tc>
      </w:tr>
      <w:tr w:rsidR="001721CB" w:rsidRPr="00F43475" w14:paraId="2E999ABE" w14:textId="77777777">
        <w:trPr>
          <w:trHeight w:val="252"/>
        </w:trPr>
        <w:tc>
          <w:tcPr>
            <w:tcW w:w="1368" w:type="dxa"/>
            <w:tcBorders>
              <w:top w:val="nil"/>
              <w:left w:val="nil"/>
              <w:bottom w:val="nil"/>
              <w:right w:val="nil"/>
            </w:tcBorders>
          </w:tcPr>
          <w:p w14:paraId="747A7FD0" w14:textId="77777777" w:rsidR="001721CB" w:rsidRPr="00F43475" w:rsidRDefault="00000000">
            <w:pPr>
              <w:spacing w:after="0" w:line="259" w:lineRule="auto"/>
              <w:ind w:left="0" w:firstLine="0"/>
            </w:pPr>
            <w:r w:rsidRPr="00F43475">
              <w:t xml:space="preserve">2022-current </w:t>
            </w:r>
          </w:p>
        </w:tc>
        <w:tc>
          <w:tcPr>
            <w:tcW w:w="4321" w:type="dxa"/>
            <w:tcBorders>
              <w:top w:val="nil"/>
              <w:left w:val="nil"/>
              <w:bottom w:val="nil"/>
              <w:right w:val="nil"/>
            </w:tcBorders>
          </w:tcPr>
          <w:p w14:paraId="1A8655E3" w14:textId="77777777" w:rsidR="001721CB" w:rsidRPr="00F43475" w:rsidRDefault="00000000">
            <w:pPr>
              <w:spacing w:after="0" w:line="259" w:lineRule="auto"/>
              <w:ind w:left="0" w:firstLine="0"/>
            </w:pPr>
            <w:r w:rsidRPr="00F43475">
              <w:t xml:space="preserve">Steps to Leaps Research Collaborative </w:t>
            </w:r>
          </w:p>
        </w:tc>
      </w:tr>
      <w:tr w:rsidR="001721CB" w:rsidRPr="00F43475" w14:paraId="6874052C" w14:textId="77777777">
        <w:trPr>
          <w:trHeight w:val="253"/>
        </w:trPr>
        <w:tc>
          <w:tcPr>
            <w:tcW w:w="1368" w:type="dxa"/>
            <w:tcBorders>
              <w:top w:val="nil"/>
              <w:left w:val="nil"/>
              <w:bottom w:val="nil"/>
              <w:right w:val="nil"/>
            </w:tcBorders>
          </w:tcPr>
          <w:p w14:paraId="55D2241E" w14:textId="7AB31AD7" w:rsidR="001721CB" w:rsidRPr="00F43475" w:rsidRDefault="00000000">
            <w:pPr>
              <w:spacing w:after="0" w:line="259" w:lineRule="auto"/>
              <w:ind w:left="0" w:firstLine="0"/>
            </w:pPr>
            <w:r w:rsidRPr="00F43475">
              <w:t>2019</w:t>
            </w:r>
            <w:r w:rsidR="00C266E6" w:rsidRPr="00F43475">
              <w:t>-2020</w:t>
            </w:r>
            <w:r w:rsidRPr="00F43475">
              <w:t xml:space="preserve"> </w:t>
            </w:r>
          </w:p>
        </w:tc>
        <w:tc>
          <w:tcPr>
            <w:tcW w:w="4321" w:type="dxa"/>
            <w:tcBorders>
              <w:top w:val="nil"/>
              <w:left w:val="nil"/>
              <w:bottom w:val="nil"/>
              <w:right w:val="nil"/>
            </w:tcBorders>
          </w:tcPr>
          <w:p w14:paraId="79C07C78" w14:textId="77777777" w:rsidR="001721CB" w:rsidRPr="00F43475" w:rsidRDefault="00000000">
            <w:pPr>
              <w:spacing w:after="0" w:line="259" w:lineRule="auto"/>
              <w:ind w:left="0" w:firstLine="0"/>
            </w:pPr>
            <w:r w:rsidRPr="00F43475">
              <w:t xml:space="preserve">Indiana Hunger Summit Task Force </w:t>
            </w:r>
          </w:p>
        </w:tc>
      </w:tr>
      <w:tr w:rsidR="001721CB" w:rsidRPr="00F43475" w14:paraId="103DCB7E" w14:textId="77777777">
        <w:trPr>
          <w:trHeight w:val="253"/>
        </w:trPr>
        <w:tc>
          <w:tcPr>
            <w:tcW w:w="1368" w:type="dxa"/>
            <w:tcBorders>
              <w:top w:val="nil"/>
              <w:left w:val="nil"/>
              <w:bottom w:val="nil"/>
              <w:right w:val="nil"/>
            </w:tcBorders>
          </w:tcPr>
          <w:p w14:paraId="45F7534F" w14:textId="77777777" w:rsidR="001721CB" w:rsidRPr="00F43475" w:rsidRDefault="00000000">
            <w:pPr>
              <w:spacing w:after="0" w:line="259" w:lineRule="auto"/>
              <w:ind w:left="0" w:firstLine="0"/>
            </w:pPr>
            <w:r w:rsidRPr="00F43475">
              <w:t xml:space="preserve">2017-2021 </w:t>
            </w:r>
          </w:p>
        </w:tc>
        <w:tc>
          <w:tcPr>
            <w:tcW w:w="4321" w:type="dxa"/>
            <w:tcBorders>
              <w:top w:val="nil"/>
              <w:left w:val="nil"/>
              <w:bottom w:val="nil"/>
              <w:right w:val="nil"/>
            </w:tcBorders>
          </w:tcPr>
          <w:p w14:paraId="3C43CDDF" w14:textId="77777777" w:rsidR="001721CB" w:rsidRPr="00F43475" w:rsidRDefault="00000000">
            <w:pPr>
              <w:spacing w:after="0" w:line="259" w:lineRule="auto"/>
              <w:ind w:left="0" w:firstLine="0"/>
            </w:pPr>
            <w:r w:rsidRPr="00F43475">
              <w:t xml:space="preserve">Indiana Nutrition Council </w:t>
            </w:r>
          </w:p>
        </w:tc>
      </w:tr>
      <w:tr w:rsidR="001721CB" w:rsidRPr="00F43475" w14:paraId="6EA345C2" w14:textId="77777777">
        <w:trPr>
          <w:trHeight w:val="253"/>
        </w:trPr>
        <w:tc>
          <w:tcPr>
            <w:tcW w:w="1368" w:type="dxa"/>
            <w:tcBorders>
              <w:top w:val="nil"/>
              <w:left w:val="nil"/>
              <w:bottom w:val="nil"/>
              <w:right w:val="nil"/>
            </w:tcBorders>
          </w:tcPr>
          <w:p w14:paraId="2DB44E55" w14:textId="77777777" w:rsidR="001721CB" w:rsidRPr="00F43475" w:rsidRDefault="00000000">
            <w:pPr>
              <w:spacing w:after="0" w:line="259" w:lineRule="auto"/>
              <w:ind w:left="0" w:firstLine="0"/>
            </w:pPr>
            <w:r w:rsidRPr="00F43475">
              <w:t xml:space="preserve">2015-current </w:t>
            </w:r>
          </w:p>
        </w:tc>
        <w:tc>
          <w:tcPr>
            <w:tcW w:w="4321" w:type="dxa"/>
            <w:tcBorders>
              <w:top w:val="nil"/>
              <w:left w:val="nil"/>
              <w:bottom w:val="nil"/>
              <w:right w:val="nil"/>
            </w:tcBorders>
          </w:tcPr>
          <w:p w14:paraId="792DD723" w14:textId="77777777" w:rsidR="001721CB" w:rsidRPr="00F43475" w:rsidRDefault="00000000">
            <w:pPr>
              <w:spacing w:after="0" w:line="259" w:lineRule="auto"/>
              <w:ind w:left="0" w:firstLine="0"/>
            </w:pPr>
            <w:r w:rsidRPr="00F43475">
              <w:t xml:space="preserve">The Purdue Center for Families </w:t>
            </w:r>
          </w:p>
        </w:tc>
      </w:tr>
      <w:tr w:rsidR="001721CB" w:rsidRPr="00F43475" w14:paraId="23AE024D" w14:textId="77777777">
        <w:trPr>
          <w:trHeight w:val="253"/>
        </w:trPr>
        <w:tc>
          <w:tcPr>
            <w:tcW w:w="1368" w:type="dxa"/>
            <w:tcBorders>
              <w:top w:val="nil"/>
              <w:left w:val="nil"/>
              <w:bottom w:val="nil"/>
              <w:right w:val="nil"/>
            </w:tcBorders>
          </w:tcPr>
          <w:p w14:paraId="08B820FC" w14:textId="77777777" w:rsidR="001721CB" w:rsidRPr="00F43475" w:rsidRDefault="00000000">
            <w:pPr>
              <w:spacing w:after="0" w:line="259" w:lineRule="auto"/>
              <w:ind w:left="0" w:firstLine="0"/>
            </w:pPr>
            <w:r w:rsidRPr="00F43475">
              <w:t xml:space="preserve">2015-current </w:t>
            </w:r>
          </w:p>
        </w:tc>
        <w:tc>
          <w:tcPr>
            <w:tcW w:w="4321" w:type="dxa"/>
            <w:tcBorders>
              <w:top w:val="nil"/>
              <w:left w:val="nil"/>
              <w:bottom w:val="nil"/>
              <w:right w:val="nil"/>
            </w:tcBorders>
          </w:tcPr>
          <w:p w14:paraId="1AD6209E" w14:textId="77777777" w:rsidR="001721CB" w:rsidRPr="00F43475" w:rsidRDefault="00000000">
            <w:pPr>
              <w:spacing w:after="0" w:line="259" w:lineRule="auto"/>
              <w:ind w:left="0" w:firstLine="0"/>
            </w:pPr>
            <w:r w:rsidRPr="00F43475">
              <w:t xml:space="preserve">Military Family Resource Institute </w:t>
            </w:r>
          </w:p>
        </w:tc>
      </w:tr>
      <w:tr w:rsidR="001721CB" w:rsidRPr="00F43475" w14:paraId="708C33D3" w14:textId="77777777">
        <w:trPr>
          <w:trHeight w:val="252"/>
        </w:trPr>
        <w:tc>
          <w:tcPr>
            <w:tcW w:w="1368" w:type="dxa"/>
            <w:tcBorders>
              <w:top w:val="nil"/>
              <w:left w:val="nil"/>
              <w:bottom w:val="nil"/>
              <w:right w:val="nil"/>
            </w:tcBorders>
          </w:tcPr>
          <w:p w14:paraId="659B0096" w14:textId="77777777" w:rsidR="001721CB" w:rsidRPr="00F43475" w:rsidRDefault="00000000">
            <w:pPr>
              <w:spacing w:after="0" w:line="259" w:lineRule="auto"/>
              <w:ind w:left="0" w:firstLine="0"/>
            </w:pPr>
            <w:r w:rsidRPr="00F43475">
              <w:t xml:space="preserve">2012-current </w:t>
            </w:r>
          </w:p>
        </w:tc>
        <w:tc>
          <w:tcPr>
            <w:tcW w:w="4321" w:type="dxa"/>
            <w:tcBorders>
              <w:top w:val="nil"/>
              <w:left w:val="nil"/>
              <w:bottom w:val="nil"/>
              <w:right w:val="nil"/>
            </w:tcBorders>
          </w:tcPr>
          <w:p w14:paraId="067278AD" w14:textId="77777777" w:rsidR="001721CB" w:rsidRPr="00F43475" w:rsidRDefault="00000000">
            <w:pPr>
              <w:spacing w:after="0" w:line="259" w:lineRule="auto"/>
              <w:ind w:left="0" w:firstLine="0"/>
            </w:pPr>
            <w:r w:rsidRPr="00F43475">
              <w:t xml:space="preserve">The Interdepartmental Nutrition Program </w:t>
            </w:r>
          </w:p>
        </w:tc>
      </w:tr>
      <w:tr w:rsidR="001721CB" w:rsidRPr="00F43475" w14:paraId="1F7720CD" w14:textId="77777777">
        <w:trPr>
          <w:trHeight w:val="253"/>
        </w:trPr>
        <w:tc>
          <w:tcPr>
            <w:tcW w:w="1368" w:type="dxa"/>
            <w:tcBorders>
              <w:top w:val="nil"/>
              <w:left w:val="nil"/>
              <w:bottom w:val="nil"/>
              <w:right w:val="nil"/>
            </w:tcBorders>
          </w:tcPr>
          <w:p w14:paraId="4DAD2195" w14:textId="77777777" w:rsidR="001721CB" w:rsidRPr="00F43475" w:rsidRDefault="00000000">
            <w:pPr>
              <w:spacing w:after="0" w:line="259" w:lineRule="auto"/>
              <w:ind w:left="0" w:firstLine="0"/>
            </w:pPr>
            <w:r w:rsidRPr="00F43475">
              <w:t xml:space="preserve">2012-2016 </w:t>
            </w:r>
          </w:p>
        </w:tc>
        <w:tc>
          <w:tcPr>
            <w:tcW w:w="4321" w:type="dxa"/>
            <w:tcBorders>
              <w:top w:val="nil"/>
              <w:left w:val="nil"/>
              <w:bottom w:val="nil"/>
              <w:right w:val="nil"/>
            </w:tcBorders>
          </w:tcPr>
          <w:p w14:paraId="05EE3BC1" w14:textId="77777777" w:rsidR="001721CB" w:rsidRPr="00F43475" w:rsidRDefault="00000000">
            <w:pPr>
              <w:spacing w:after="0" w:line="259" w:lineRule="auto"/>
              <w:ind w:left="0" w:firstLine="0"/>
              <w:jc w:val="both"/>
            </w:pPr>
            <w:r w:rsidRPr="00F43475">
              <w:t xml:space="preserve">Center on Poverty and Health Inequity (COPHI) </w:t>
            </w:r>
          </w:p>
        </w:tc>
      </w:tr>
      <w:tr w:rsidR="001721CB" w:rsidRPr="00F43475" w14:paraId="32CB9DD3" w14:textId="77777777">
        <w:trPr>
          <w:trHeight w:val="253"/>
        </w:trPr>
        <w:tc>
          <w:tcPr>
            <w:tcW w:w="1368" w:type="dxa"/>
            <w:tcBorders>
              <w:top w:val="nil"/>
              <w:left w:val="nil"/>
              <w:bottom w:val="nil"/>
              <w:right w:val="nil"/>
            </w:tcBorders>
          </w:tcPr>
          <w:p w14:paraId="3832091A" w14:textId="77777777" w:rsidR="001721CB" w:rsidRPr="00F43475" w:rsidRDefault="00000000">
            <w:pPr>
              <w:spacing w:after="0" w:line="259" w:lineRule="auto"/>
              <w:ind w:left="0" w:firstLine="0"/>
            </w:pPr>
            <w:r w:rsidRPr="00F43475">
              <w:t xml:space="preserve">2012-current </w:t>
            </w:r>
          </w:p>
        </w:tc>
        <w:tc>
          <w:tcPr>
            <w:tcW w:w="4321" w:type="dxa"/>
            <w:tcBorders>
              <w:top w:val="nil"/>
              <w:left w:val="nil"/>
              <w:bottom w:val="nil"/>
              <w:right w:val="nil"/>
            </w:tcBorders>
          </w:tcPr>
          <w:p w14:paraId="7293FFDC" w14:textId="77777777" w:rsidR="001721CB" w:rsidRPr="00F43475" w:rsidRDefault="00000000">
            <w:pPr>
              <w:spacing w:after="0" w:line="259" w:lineRule="auto"/>
              <w:ind w:left="0" w:firstLine="0"/>
            </w:pPr>
            <w:r w:rsidRPr="00F43475">
              <w:t xml:space="preserve">Ingestive Behavior Research Center </w:t>
            </w:r>
          </w:p>
        </w:tc>
      </w:tr>
      <w:tr w:rsidR="001721CB" w:rsidRPr="00F43475" w14:paraId="25B9F46B" w14:textId="77777777">
        <w:trPr>
          <w:trHeight w:val="248"/>
        </w:trPr>
        <w:tc>
          <w:tcPr>
            <w:tcW w:w="1368" w:type="dxa"/>
            <w:tcBorders>
              <w:top w:val="nil"/>
              <w:left w:val="nil"/>
              <w:bottom w:val="nil"/>
              <w:right w:val="nil"/>
            </w:tcBorders>
          </w:tcPr>
          <w:p w14:paraId="487267B7" w14:textId="77777777" w:rsidR="001721CB" w:rsidRPr="00F43475" w:rsidRDefault="00000000">
            <w:pPr>
              <w:spacing w:after="0" w:line="259" w:lineRule="auto"/>
              <w:ind w:left="0" w:firstLine="0"/>
            </w:pPr>
            <w:r w:rsidRPr="00F43475">
              <w:t xml:space="preserve"> </w:t>
            </w:r>
          </w:p>
        </w:tc>
        <w:tc>
          <w:tcPr>
            <w:tcW w:w="4321" w:type="dxa"/>
            <w:tcBorders>
              <w:top w:val="nil"/>
              <w:left w:val="nil"/>
              <w:bottom w:val="nil"/>
              <w:right w:val="nil"/>
            </w:tcBorders>
          </w:tcPr>
          <w:p w14:paraId="6801BCEE" w14:textId="77777777" w:rsidR="001721CB" w:rsidRPr="00F43475" w:rsidRDefault="00000000">
            <w:pPr>
              <w:spacing w:after="0" w:line="259" w:lineRule="auto"/>
              <w:ind w:left="0" w:firstLine="0"/>
            </w:pPr>
            <w:r w:rsidRPr="00F43475">
              <w:t xml:space="preserve"> </w:t>
            </w:r>
          </w:p>
        </w:tc>
      </w:tr>
    </w:tbl>
    <w:p w14:paraId="69E26D4F" w14:textId="77777777" w:rsidR="001721CB" w:rsidRPr="00F43475" w:rsidRDefault="00000000">
      <w:pPr>
        <w:pStyle w:val="Heading1"/>
        <w:ind w:left="9"/>
      </w:pPr>
      <w:r w:rsidRPr="00F43475">
        <w:t xml:space="preserve">Activities Leadership Roles in Academic Societies </w:t>
      </w:r>
    </w:p>
    <w:p w14:paraId="11DABC4B" w14:textId="19E667FF" w:rsidR="002721D2" w:rsidRPr="00F43475" w:rsidRDefault="002721D2">
      <w:pPr>
        <w:ind w:left="1367" w:right="3" w:hanging="1368"/>
      </w:pPr>
      <w:r w:rsidRPr="00F43475">
        <w:t>2025</w:t>
      </w:r>
      <w:r w:rsidRPr="00F43475">
        <w:tab/>
      </w:r>
      <w:bookmarkStart w:id="0" w:name="_Hlk219277180"/>
      <w:r w:rsidRPr="00F43475">
        <w:t>Invited to meet with the National Institutes of Health Director Jay Bhattacharya as a member of the American Society for Nutrition Presidential Delegation in Washington, DC</w:t>
      </w:r>
      <w:bookmarkEnd w:id="0"/>
    </w:p>
    <w:p w14:paraId="0481675A" w14:textId="0CFAF020" w:rsidR="00BC2446" w:rsidRPr="00F43475" w:rsidRDefault="00BC2446">
      <w:pPr>
        <w:ind w:left="1367" w:right="3" w:hanging="1368"/>
      </w:pPr>
      <w:r w:rsidRPr="00F43475">
        <w:t>2025-2026</w:t>
      </w:r>
      <w:r w:rsidRPr="00F43475">
        <w:tab/>
        <w:t xml:space="preserve">Elected as Vice-President Elect to the </w:t>
      </w:r>
      <w:r w:rsidR="00885ADB" w:rsidRPr="00F43475">
        <w:t>American Society for Nutrition</w:t>
      </w:r>
      <w:r w:rsidRPr="00F43475">
        <w:t xml:space="preserve"> (ASN) Board of Directors</w:t>
      </w:r>
    </w:p>
    <w:p w14:paraId="2E8851A2" w14:textId="2431F51B" w:rsidR="001721CB" w:rsidRPr="00F43475" w:rsidRDefault="00000000">
      <w:pPr>
        <w:ind w:left="1367" w:right="3" w:hanging="1368"/>
      </w:pPr>
      <w:r w:rsidRPr="00F43475">
        <w:t>2023-202</w:t>
      </w:r>
      <w:r w:rsidR="004F4BC8" w:rsidRPr="00F43475">
        <w:t>5</w:t>
      </w:r>
      <w:r w:rsidRPr="00F43475">
        <w:t xml:space="preserve"> </w:t>
      </w:r>
      <w:r w:rsidRPr="00F43475">
        <w:tab/>
        <w:t xml:space="preserve">Elected as Director-at-Large for Nutrition Population Sciences to the </w:t>
      </w:r>
      <w:r w:rsidR="00885ADB" w:rsidRPr="00F43475">
        <w:t>American Society for Nutrition</w:t>
      </w:r>
      <w:r w:rsidRPr="00F43475">
        <w:t xml:space="preserve"> Board (ASN) of Directors </w:t>
      </w:r>
    </w:p>
    <w:p w14:paraId="3EB076D6" w14:textId="77777777" w:rsidR="001721CB" w:rsidRPr="00F43475" w:rsidRDefault="00000000">
      <w:pPr>
        <w:tabs>
          <w:tab w:val="center" w:pos="4480"/>
        </w:tabs>
        <w:ind w:left="-1" w:firstLine="0"/>
      </w:pPr>
      <w:r w:rsidRPr="00F43475">
        <w:t xml:space="preserve">2019-2022 </w:t>
      </w:r>
      <w:r w:rsidRPr="00F43475">
        <w:tab/>
        <w:t xml:space="preserve">American Society for Nutrition (ASN), Scientific Planning Committee </w:t>
      </w:r>
    </w:p>
    <w:p w14:paraId="12CBD86C" w14:textId="77777777" w:rsidR="001721CB" w:rsidRPr="00F43475" w:rsidRDefault="00000000">
      <w:pPr>
        <w:ind w:left="1367" w:right="3" w:hanging="1368"/>
      </w:pPr>
      <w:r w:rsidRPr="00F43475">
        <w:t xml:space="preserve">2021-current </w:t>
      </w:r>
      <w:r w:rsidRPr="00F43475">
        <w:tab/>
        <w:t xml:space="preserve">American Society for Nutrition (ASN) Leadership Committee of Nutrition Education and Behavioral Science Research Interest Section </w:t>
      </w:r>
    </w:p>
    <w:p w14:paraId="313A5132" w14:textId="6B146A65" w:rsidR="001721CB" w:rsidRPr="00F43475" w:rsidRDefault="00000000">
      <w:pPr>
        <w:tabs>
          <w:tab w:val="center" w:pos="5155"/>
        </w:tabs>
        <w:ind w:left="-1" w:firstLine="0"/>
      </w:pPr>
      <w:r w:rsidRPr="00F43475">
        <w:t>20</w:t>
      </w:r>
      <w:r w:rsidR="00E95DC2" w:rsidRPr="00F43475">
        <w:t>18-</w:t>
      </w:r>
      <w:r w:rsidRPr="00F43475">
        <w:t>20</w:t>
      </w:r>
      <w:r w:rsidR="00E95DC2" w:rsidRPr="00F43475">
        <w:t>20</w:t>
      </w:r>
      <w:r w:rsidRPr="00F43475">
        <w:t xml:space="preserve"> </w:t>
      </w:r>
      <w:r w:rsidRPr="00F43475">
        <w:tab/>
        <w:t xml:space="preserve">American Society for Nutrition (ASN) Past Chair, Chair, Chair Elect (respectively) of </w:t>
      </w:r>
    </w:p>
    <w:p w14:paraId="2549BA37" w14:textId="77777777" w:rsidR="001721CB" w:rsidRPr="00F43475" w:rsidRDefault="00000000">
      <w:pPr>
        <w:tabs>
          <w:tab w:val="center" w:pos="4458"/>
        </w:tabs>
        <w:ind w:left="-1" w:firstLine="0"/>
      </w:pPr>
      <w:r w:rsidRPr="00F43475">
        <w:t xml:space="preserve">2018 </w:t>
      </w:r>
      <w:r w:rsidRPr="00F43475">
        <w:tab/>
        <w:t>Nutrition Education and Behavioral Science Research Interest Section</w:t>
      </w:r>
      <w:r w:rsidRPr="00F43475">
        <w:rPr>
          <w:b/>
        </w:rPr>
        <w:t xml:space="preserve"> </w:t>
      </w:r>
    </w:p>
    <w:p w14:paraId="18799BA9" w14:textId="6E100596" w:rsidR="001721CB" w:rsidRPr="00F43475" w:rsidRDefault="00000000">
      <w:pPr>
        <w:tabs>
          <w:tab w:val="right" w:pos="9355"/>
        </w:tabs>
        <w:ind w:left="-1" w:firstLine="0"/>
      </w:pPr>
      <w:r w:rsidRPr="00F43475">
        <w:t xml:space="preserve">2018 </w:t>
      </w:r>
      <w:r w:rsidR="00AC5152" w:rsidRPr="00F43475">
        <w:t xml:space="preserve">                </w:t>
      </w:r>
      <w:r w:rsidRPr="00F43475">
        <w:t xml:space="preserve">Society for Nutrition Education and Behavior Research Division Leadership Committee,  </w:t>
      </w:r>
    </w:p>
    <w:p w14:paraId="249C3B03" w14:textId="36B04989" w:rsidR="00E37750" w:rsidRPr="00F43475" w:rsidRDefault="00000000">
      <w:pPr>
        <w:ind w:left="9" w:right="3"/>
      </w:pPr>
      <w:r w:rsidRPr="00F43475">
        <w:t xml:space="preserve">2018 </w:t>
      </w:r>
      <w:r w:rsidRPr="00F43475">
        <w:tab/>
      </w:r>
      <w:r w:rsidR="00AC5152" w:rsidRPr="00F43475">
        <w:t xml:space="preserve">          </w:t>
      </w:r>
      <w:r w:rsidR="00E95DC2" w:rsidRPr="00F43475">
        <w:t xml:space="preserve"> </w:t>
      </w:r>
      <w:r w:rsidR="00AC5152" w:rsidRPr="00F43475">
        <w:t xml:space="preserve"> </w:t>
      </w:r>
      <w:r w:rsidR="00205941" w:rsidRPr="00F43475">
        <w:t xml:space="preserve">    </w:t>
      </w:r>
      <w:r w:rsidRPr="00F43475">
        <w:t xml:space="preserve">Society for Nutrition Education and Behavior Annual Conference Planning Committee </w:t>
      </w:r>
    </w:p>
    <w:p w14:paraId="011F46D0" w14:textId="77777777" w:rsidR="00E37750" w:rsidRPr="00F43475" w:rsidRDefault="00E37750">
      <w:pPr>
        <w:ind w:left="9" w:right="3"/>
        <w:rPr>
          <w:b/>
        </w:rPr>
      </w:pPr>
    </w:p>
    <w:p w14:paraId="0C556768" w14:textId="1890ABE6" w:rsidR="001721CB" w:rsidRPr="00F43475" w:rsidRDefault="00000000">
      <w:pPr>
        <w:ind w:left="9" w:right="3"/>
      </w:pPr>
      <w:r w:rsidRPr="00F43475">
        <w:rPr>
          <w:b/>
        </w:rPr>
        <w:t>Responsibilities in National and International Meetings</w:t>
      </w:r>
      <w:r w:rsidRPr="00F43475">
        <w:t xml:space="preserve"> </w:t>
      </w:r>
    </w:p>
    <w:tbl>
      <w:tblPr>
        <w:tblStyle w:val="TableGrid"/>
        <w:tblW w:w="9393" w:type="dxa"/>
        <w:tblInd w:w="0" w:type="dxa"/>
        <w:tblLook w:val="04A0" w:firstRow="1" w:lastRow="0" w:firstColumn="1" w:lastColumn="0" w:noHBand="0" w:noVBand="1"/>
      </w:tblPr>
      <w:tblGrid>
        <w:gridCol w:w="1368"/>
        <w:gridCol w:w="8025"/>
      </w:tblGrid>
      <w:tr w:rsidR="00BC2446" w:rsidRPr="00F43475" w14:paraId="4C03CA57" w14:textId="77777777">
        <w:trPr>
          <w:trHeight w:val="248"/>
        </w:trPr>
        <w:tc>
          <w:tcPr>
            <w:tcW w:w="1368" w:type="dxa"/>
            <w:tcBorders>
              <w:top w:val="nil"/>
              <w:left w:val="nil"/>
              <w:bottom w:val="nil"/>
              <w:right w:val="nil"/>
            </w:tcBorders>
          </w:tcPr>
          <w:p w14:paraId="5321D4E0" w14:textId="763694D2" w:rsidR="00BC2446" w:rsidRPr="00F43475" w:rsidRDefault="00BC2446">
            <w:pPr>
              <w:spacing w:after="0" w:line="259" w:lineRule="auto"/>
              <w:ind w:left="0" w:firstLine="0"/>
            </w:pPr>
            <w:r w:rsidRPr="00F43475">
              <w:t>June 2025</w:t>
            </w:r>
          </w:p>
        </w:tc>
        <w:tc>
          <w:tcPr>
            <w:tcW w:w="8025" w:type="dxa"/>
            <w:tcBorders>
              <w:top w:val="nil"/>
              <w:left w:val="nil"/>
              <w:bottom w:val="nil"/>
              <w:right w:val="nil"/>
            </w:tcBorders>
          </w:tcPr>
          <w:p w14:paraId="53F07D4D" w14:textId="2939D4B0" w:rsidR="00BC2446" w:rsidRPr="00F43475" w:rsidRDefault="00BC2446">
            <w:pPr>
              <w:spacing w:after="0" w:line="259" w:lineRule="auto"/>
              <w:ind w:left="0" w:firstLine="0"/>
            </w:pPr>
            <w:r w:rsidRPr="00F43475">
              <w:t>American Society for Nutrition Conference, President’s Oral Session “</w:t>
            </w:r>
            <w:r w:rsidRPr="00F43475">
              <w:rPr>
                <w:i/>
                <w:iCs/>
              </w:rPr>
              <w:t xml:space="preserve">Abstracts of Distinction”, </w:t>
            </w:r>
            <w:r w:rsidRPr="00F43475">
              <w:t>symposia co-chair, Orlando FL</w:t>
            </w:r>
          </w:p>
        </w:tc>
      </w:tr>
      <w:tr w:rsidR="00205941" w:rsidRPr="00F43475" w14:paraId="75AB794E" w14:textId="77777777">
        <w:trPr>
          <w:trHeight w:val="248"/>
        </w:trPr>
        <w:tc>
          <w:tcPr>
            <w:tcW w:w="1368" w:type="dxa"/>
            <w:tcBorders>
              <w:top w:val="nil"/>
              <w:left w:val="nil"/>
              <w:bottom w:val="nil"/>
              <w:right w:val="nil"/>
            </w:tcBorders>
          </w:tcPr>
          <w:p w14:paraId="7D526544" w14:textId="13066780" w:rsidR="00205941" w:rsidRPr="00F43475" w:rsidRDefault="00205941">
            <w:pPr>
              <w:spacing w:after="0" w:line="259" w:lineRule="auto"/>
              <w:ind w:left="0" w:firstLine="0"/>
            </w:pPr>
            <w:r w:rsidRPr="00F43475">
              <w:t>June 2025</w:t>
            </w:r>
          </w:p>
        </w:tc>
        <w:tc>
          <w:tcPr>
            <w:tcW w:w="8025" w:type="dxa"/>
            <w:tcBorders>
              <w:top w:val="nil"/>
              <w:left w:val="nil"/>
              <w:bottom w:val="nil"/>
              <w:right w:val="nil"/>
            </w:tcBorders>
          </w:tcPr>
          <w:p w14:paraId="5D03CBBA" w14:textId="277C3ACB" w:rsidR="00205941" w:rsidRPr="00F43475" w:rsidRDefault="00205941">
            <w:pPr>
              <w:spacing w:after="0" w:line="259" w:lineRule="auto"/>
              <w:ind w:left="0" w:firstLine="0"/>
            </w:pPr>
            <w:r w:rsidRPr="00F43475">
              <w:t>American Society for Nutrition Conference, Nutrition Education and Behavior Science Research Interest Section</w:t>
            </w:r>
            <w:r w:rsidR="005253F9" w:rsidRPr="00F43475">
              <w:t xml:space="preserve"> </w:t>
            </w:r>
            <w:r w:rsidRPr="00F43475">
              <w:rPr>
                <w:i/>
                <w:iCs/>
              </w:rPr>
              <w:t xml:space="preserve">“Applications and interventions for nutrition education and behavior change”, </w:t>
            </w:r>
            <w:r w:rsidRPr="00F43475">
              <w:t>symposia co-chair, Orlando FL</w:t>
            </w:r>
          </w:p>
        </w:tc>
      </w:tr>
      <w:tr w:rsidR="00505BE0" w:rsidRPr="00F43475" w14:paraId="7D01BF91" w14:textId="77777777">
        <w:trPr>
          <w:trHeight w:val="248"/>
        </w:trPr>
        <w:tc>
          <w:tcPr>
            <w:tcW w:w="1368" w:type="dxa"/>
            <w:tcBorders>
              <w:top w:val="nil"/>
              <w:left w:val="nil"/>
              <w:bottom w:val="nil"/>
              <w:right w:val="nil"/>
            </w:tcBorders>
          </w:tcPr>
          <w:p w14:paraId="40F39281" w14:textId="31606712" w:rsidR="00505BE0" w:rsidRPr="00F43475" w:rsidRDefault="00505BE0">
            <w:pPr>
              <w:spacing w:after="0" w:line="259" w:lineRule="auto"/>
              <w:ind w:left="0" w:firstLine="0"/>
            </w:pPr>
            <w:r w:rsidRPr="00F43475">
              <w:t>Sept 2024</w:t>
            </w:r>
          </w:p>
        </w:tc>
        <w:tc>
          <w:tcPr>
            <w:tcW w:w="8025" w:type="dxa"/>
            <w:tcBorders>
              <w:top w:val="nil"/>
              <w:left w:val="nil"/>
              <w:bottom w:val="nil"/>
              <w:right w:val="nil"/>
            </w:tcBorders>
          </w:tcPr>
          <w:p w14:paraId="5B483AB9" w14:textId="1DF73B49" w:rsidR="00505BE0" w:rsidRPr="00F43475" w:rsidRDefault="00505BE0">
            <w:pPr>
              <w:spacing w:after="0" w:line="259" w:lineRule="auto"/>
              <w:ind w:left="0" w:firstLine="0"/>
            </w:pPr>
            <w:r w:rsidRPr="00F43475">
              <w:t>Nestle International Nutrition Symposium, “</w:t>
            </w:r>
            <w:r w:rsidRPr="00F43475">
              <w:rPr>
                <w:i/>
                <w:iCs/>
              </w:rPr>
              <w:t>Rethinking the impact of nutrition on health-From nutrients to meals to balanced diets</w:t>
            </w:r>
            <w:r w:rsidRPr="00F43475">
              <w:t xml:space="preserve">”, </w:t>
            </w:r>
            <w:r w:rsidR="001752AA" w:rsidRPr="00F43475">
              <w:t>-invited-participation dialogue</w:t>
            </w:r>
          </w:p>
        </w:tc>
      </w:tr>
      <w:tr w:rsidR="001721CB" w:rsidRPr="00F43475" w14:paraId="7D7C7066" w14:textId="77777777">
        <w:trPr>
          <w:trHeight w:val="248"/>
        </w:trPr>
        <w:tc>
          <w:tcPr>
            <w:tcW w:w="1368" w:type="dxa"/>
            <w:tcBorders>
              <w:top w:val="nil"/>
              <w:left w:val="nil"/>
              <w:bottom w:val="nil"/>
              <w:right w:val="nil"/>
            </w:tcBorders>
          </w:tcPr>
          <w:p w14:paraId="436CBF6C" w14:textId="3C400C7E" w:rsidR="001721CB" w:rsidRPr="00F43475" w:rsidRDefault="00702C31">
            <w:pPr>
              <w:spacing w:after="0" w:line="259" w:lineRule="auto"/>
              <w:ind w:left="0" w:firstLine="0"/>
            </w:pPr>
            <w:r w:rsidRPr="00F43475">
              <w:t xml:space="preserve">2023-2025 </w:t>
            </w:r>
          </w:p>
        </w:tc>
        <w:tc>
          <w:tcPr>
            <w:tcW w:w="8025" w:type="dxa"/>
            <w:tcBorders>
              <w:top w:val="nil"/>
              <w:left w:val="nil"/>
              <w:bottom w:val="nil"/>
              <w:right w:val="nil"/>
            </w:tcBorders>
          </w:tcPr>
          <w:p w14:paraId="3DF86661" w14:textId="77777777" w:rsidR="001721CB" w:rsidRPr="00F43475" w:rsidRDefault="00000000">
            <w:pPr>
              <w:spacing w:after="0" w:line="259" w:lineRule="auto"/>
              <w:ind w:left="0" w:firstLine="0"/>
            </w:pPr>
            <w:r w:rsidRPr="00F43475">
              <w:t xml:space="preserve">International Conference on Diet and Activity Methods, abstract reviewer. </w:t>
            </w:r>
          </w:p>
        </w:tc>
      </w:tr>
      <w:tr w:rsidR="001721CB" w:rsidRPr="00F43475" w14:paraId="07C31F0A" w14:textId="77777777">
        <w:trPr>
          <w:trHeight w:val="506"/>
        </w:trPr>
        <w:tc>
          <w:tcPr>
            <w:tcW w:w="1368" w:type="dxa"/>
            <w:tcBorders>
              <w:top w:val="nil"/>
              <w:left w:val="nil"/>
              <w:bottom w:val="nil"/>
              <w:right w:val="nil"/>
            </w:tcBorders>
          </w:tcPr>
          <w:p w14:paraId="29F0FF1A" w14:textId="77777777" w:rsidR="001721CB" w:rsidRPr="00F43475" w:rsidRDefault="00000000">
            <w:pPr>
              <w:spacing w:after="0" w:line="259" w:lineRule="auto"/>
              <w:ind w:left="0" w:firstLine="0"/>
            </w:pPr>
            <w:r w:rsidRPr="00F43475">
              <w:t xml:space="preserve">Oct 2021 </w:t>
            </w:r>
          </w:p>
        </w:tc>
        <w:tc>
          <w:tcPr>
            <w:tcW w:w="8025" w:type="dxa"/>
            <w:tcBorders>
              <w:top w:val="nil"/>
              <w:left w:val="nil"/>
              <w:bottom w:val="nil"/>
              <w:right w:val="nil"/>
            </w:tcBorders>
          </w:tcPr>
          <w:p w14:paraId="1D7760A3" w14:textId="77777777" w:rsidR="001721CB" w:rsidRPr="00F43475" w:rsidRDefault="00000000">
            <w:pPr>
              <w:spacing w:after="0" w:line="259" w:lineRule="auto"/>
              <w:ind w:left="0" w:firstLine="0"/>
            </w:pPr>
            <w:r w:rsidRPr="00F43475">
              <w:t xml:space="preserve">United Nations Food Systems Summit Independent Dialogue, </w:t>
            </w:r>
            <w:r w:rsidRPr="00F43475">
              <w:rPr>
                <w:i/>
              </w:rPr>
              <w:t xml:space="preserve">“How to make nutritious diets more affordable, accessible, and adequate” </w:t>
            </w:r>
            <w:r w:rsidRPr="00F43475">
              <w:t xml:space="preserve">invited roundtable discussion </w:t>
            </w:r>
          </w:p>
        </w:tc>
      </w:tr>
      <w:tr w:rsidR="001721CB" w:rsidRPr="00F43475" w14:paraId="6EE3CEA4" w14:textId="77777777">
        <w:trPr>
          <w:trHeight w:val="505"/>
        </w:trPr>
        <w:tc>
          <w:tcPr>
            <w:tcW w:w="1368" w:type="dxa"/>
            <w:tcBorders>
              <w:top w:val="nil"/>
              <w:left w:val="nil"/>
              <w:bottom w:val="nil"/>
              <w:right w:val="nil"/>
            </w:tcBorders>
          </w:tcPr>
          <w:p w14:paraId="638A8398" w14:textId="77777777" w:rsidR="001721CB" w:rsidRPr="00F43475" w:rsidRDefault="00000000">
            <w:pPr>
              <w:spacing w:after="0" w:line="259" w:lineRule="auto"/>
              <w:ind w:left="0" w:firstLine="0"/>
            </w:pPr>
            <w:r w:rsidRPr="00F43475">
              <w:t xml:space="preserve">July 2021 </w:t>
            </w:r>
          </w:p>
        </w:tc>
        <w:tc>
          <w:tcPr>
            <w:tcW w:w="8025" w:type="dxa"/>
            <w:tcBorders>
              <w:top w:val="nil"/>
              <w:left w:val="nil"/>
              <w:bottom w:val="nil"/>
              <w:right w:val="nil"/>
            </w:tcBorders>
          </w:tcPr>
          <w:p w14:paraId="53E74A90" w14:textId="77777777" w:rsidR="001721CB" w:rsidRPr="00F43475" w:rsidRDefault="00000000">
            <w:pPr>
              <w:spacing w:after="0" w:line="259" w:lineRule="auto"/>
              <w:ind w:left="0" w:firstLine="0"/>
            </w:pPr>
            <w:r w:rsidRPr="00F43475">
              <w:t xml:space="preserve">Center for Strategic and International Studies Global Food Security Program, </w:t>
            </w:r>
            <w:r w:rsidRPr="00F43475">
              <w:rPr>
                <w:i/>
              </w:rPr>
              <w:t xml:space="preserve">“Food </w:t>
            </w:r>
          </w:p>
          <w:p w14:paraId="6B24692D" w14:textId="77777777" w:rsidR="001721CB" w:rsidRPr="00F43475" w:rsidRDefault="00000000">
            <w:pPr>
              <w:spacing w:after="0" w:line="259" w:lineRule="auto"/>
              <w:ind w:left="0" w:firstLine="0"/>
              <w:jc w:val="both"/>
            </w:pPr>
            <w:r w:rsidRPr="00F43475">
              <w:rPr>
                <w:i/>
              </w:rPr>
              <w:t>Security in the Military: What we know and why it matters”</w:t>
            </w:r>
            <w:r w:rsidRPr="00F43475">
              <w:t xml:space="preserve">, invited roundtable discussion </w:t>
            </w:r>
          </w:p>
        </w:tc>
      </w:tr>
      <w:tr w:rsidR="001721CB" w:rsidRPr="00F43475" w14:paraId="7CC81138" w14:textId="77777777">
        <w:trPr>
          <w:trHeight w:val="506"/>
        </w:trPr>
        <w:tc>
          <w:tcPr>
            <w:tcW w:w="1368" w:type="dxa"/>
            <w:tcBorders>
              <w:top w:val="nil"/>
              <w:left w:val="nil"/>
              <w:bottom w:val="nil"/>
              <w:right w:val="nil"/>
            </w:tcBorders>
          </w:tcPr>
          <w:p w14:paraId="7E0A81E6" w14:textId="77777777" w:rsidR="001721CB" w:rsidRPr="00F43475" w:rsidRDefault="00000000">
            <w:pPr>
              <w:spacing w:after="0" w:line="259" w:lineRule="auto"/>
              <w:ind w:left="0" w:firstLine="0"/>
            </w:pPr>
            <w:r w:rsidRPr="00F43475">
              <w:t xml:space="preserve">Apr 2021 </w:t>
            </w:r>
          </w:p>
        </w:tc>
        <w:tc>
          <w:tcPr>
            <w:tcW w:w="8025" w:type="dxa"/>
            <w:tcBorders>
              <w:top w:val="nil"/>
              <w:left w:val="nil"/>
              <w:bottom w:val="nil"/>
              <w:right w:val="nil"/>
            </w:tcBorders>
          </w:tcPr>
          <w:p w14:paraId="74264F96" w14:textId="77777777" w:rsidR="001721CB" w:rsidRPr="00F43475" w:rsidRDefault="00000000">
            <w:pPr>
              <w:spacing w:after="0" w:line="259" w:lineRule="auto"/>
              <w:ind w:left="0" w:firstLine="0"/>
            </w:pPr>
            <w:r w:rsidRPr="00F43475">
              <w:t xml:space="preserve">Food and Nutrition Service of the United States Department of Agriculture Listening Session on the Thrifty Food Plan, American Society for Nutrition representative   </w:t>
            </w:r>
          </w:p>
        </w:tc>
      </w:tr>
      <w:tr w:rsidR="0004693B" w:rsidRPr="00F43475" w14:paraId="4336A391" w14:textId="77777777" w:rsidTr="0004693B">
        <w:trPr>
          <w:trHeight w:val="559"/>
        </w:trPr>
        <w:tc>
          <w:tcPr>
            <w:tcW w:w="1368" w:type="dxa"/>
            <w:tcBorders>
              <w:top w:val="nil"/>
              <w:left w:val="nil"/>
              <w:bottom w:val="nil"/>
              <w:right w:val="nil"/>
            </w:tcBorders>
          </w:tcPr>
          <w:p w14:paraId="1DD00DD3" w14:textId="1B141D4D" w:rsidR="0004693B" w:rsidRPr="00F43475" w:rsidRDefault="0004693B" w:rsidP="0004693B">
            <w:pPr>
              <w:spacing w:after="0" w:line="259" w:lineRule="auto"/>
              <w:ind w:left="0" w:firstLine="0"/>
            </w:pPr>
            <w:r w:rsidRPr="00F43475">
              <w:t>June 2020</w:t>
            </w:r>
          </w:p>
        </w:tc>
        <w:tc>
          <w:tcPr>
            <w:tcW w:w="8025" w:type="dxa"/>
            <w:tcBorders>
              <w:top w:val="nil"/>
              <w:left w:val="nil"/>
              <w:bottom w:val="nil"/>
              <w:right w:val="nil"/>
            </w:tcBorders>
          </w:tcPr>
          <w:p w14:paraId="51AF0A9A" w14:textId="6DB4DAAD" w:rsidR="0004693B" w:rsidRPr="00F43475" w:rsidRDefault="0004693B" w:rsidP="0004693B">
            <w:pPr>
              <w:spacing w:after="0" w:line="259" w:lineRule="auto"/>
              <w:ind w:left="0" w:firstLine="0"/>
            </w:pPr>
            <w:r w:rsidRPr="00F43475">
              <w:t>American Society for Nutrition Conference, Nutrition Education and Behavior Science Research Interest Section Meeting, symposia chair, Online.</w:t>
            </w:r>
          </w:p>
        </w:tc>
      </w:tr>
      <w:tr w:rsidR="0004693B" w:rsidRPr="00F43475" w14:paraId="6437450B" w14:textId="77777777">
        <w:trPr>
          <w:trHeight w:val="758"/>
        </w:trPr>
        <w:tc>
          <w:tcPr>
            <w:tcW w:w="1368" w:type="dxa"/>
            <w:tcBorders>
              <w:top w:val="nil"/>
              <w:left w:val="nil"/>
              <w:bottom w:val="nil"/>
              <w:right w:val="nil"/>
            </w:tcBorders>
          </w:tcPr>
          <w:p w14:paraId="2249888F" w14:textId="77777777" w:rsidR="0004693B" w:rsidRPr="00F43475" w:rsidRDefault="0004693B" w:rsidP="0004693B">
            <w:pPr>
              <w:spacing w:after="0" w:line="259" w:lineRule="auto"/>
              <w:ind w:left="0" w:firstLine="0"/>
            </w:pPr>
            <w:r w:rsidRPr="00F43475">
              <w:lastRenderedPageBreak/>
              <w:t xml:space="preserve">Oct 2019 </w:t>
            </w:r>
          </w:p>
        </w:tc>
        <w:tc>
          <w:tcPr>
            <w:tcW w:w="8025" w:type="dxa"/>
            <w:tcBorders>
              <w:top w:val="nil"/>
              <w:left w:val="nil"/>
              <w:bottom w:val="nil"/>
              <w:right w:val="nil"/>
            </w:tcBorders>
          </w:tcPr>
          <w:p w14:paraId="34816CCA" w14:textId="3D5DA274" w:rsidR="0004693B" w:rsidRPr="00F43475" w:rsidRDefault="0004693B" w:rsidP="004D533B">
            <w:pPr>
              <w:spacing w:after="0" w:line="259" w:lineRule="auto"/>
              <w:ind w:left="0" w:firstLine="0"/>
            </w:pPr>
            <w:r w:rsidRPr="00F43475">
              <w:t>The Ingestive Behavior Research Center Promoting Personal and Global Choices Conference</w:t>
            </w:r>
            <w:r w:rsidR="00A9116E" w:rsidRPr="00F43475">
              <w:t xml:space="preserve"> </w:t>
            </w:r>
            <w:r w:rsidRPr="00F43475">
              <w:rPr>
                <w:i/>
              </w:rPr>
              <w:t>“Food insecurity, ethics of eating,”</w:t>
            </w:r>
            <w:r w:rsidRPr="00F43475">
              <w:t xml:space="preserve"> session chair, Purdue University, West Lafayette, IN </w:t>
            </w:r>
          </w:p>
        </w:tc>
      </w:tr>
      <w:tr w:rsidR="0004693B" w:rsidRPr="00F43475" w14:paraId="1644CFB3" w14:textId="77777777" w:rsidTr="00D15374">
        <w:trPr>
          <w:trHeight w:val="507"/>
        </w:trPr>
        <w:tc>
          <w:tcPr>
            <w:tcW w:w="1368" w:type="dxa"/>
            <w:tcBorders>
              <w:top w:val="nil"/>
              <w:left w:val="nil"/>
              <w:bottom w:val="nil"/>
              <w:right w:val="nil"/>
            </w:tcBorders>
          </w:tcPr>
          <w:p w14:paraId="376091A9" w14:textId="77777777" w:rsidR="0004693B" w:rsidRPr="00F43475" w:rsidRDefault="0004693B" w:rsidP="0004693B">
            <w:pPr>
              <w:spacing w:after="0" w:line="259" w:lineRule="auto"/>
              <w:ind w:left="0" w:firstLine="0"/>
            </w:pPr>
            <w:r w:rsidRPr="00F43475">
              <w:t xml:space="preserve">June 2019 </w:t>
            </w:r>
          </w:p>
        </w:tc>
        <w:tc>
          <w:tcPr>
            <w:tcW w:w="8025" w:type="dxa"/>
            <w:tcBorders>
              <w:top w:val="nil"/>
              <w:left w:val="nil"/>
              <w:bottom w:val="nil"/>
              <w:right w:val="nil"/>
            </w:tcBorders>
          </w:tcPr>
          <w:p w14:paraId="0EC0D1FF" w14:textId="77777777" w:rsidR="0004693B" w:rsidRPr="00F43475" w:rsidRDefault="0004693B" w:rsidP="0004693B">
            <w:pPr>
              <w:spacing w:after="0" w:line="259" w:lineRule="auto"/>
              <w:ind w:left="0" w:firstLine="0"/>
            </w:pPr>
            <w:r w:rsidRPr="00F43475">
              <w:t xml:space="preserve">American Society for Nutrition Conference, Emerging Leaders Poster Competition, judge, Baltimore, MD </w:t>
            </w:r>
          </w:p>
        </w:tc>
      </w:tr>
      <w:tr w:rsidR="0004693B" w:rsidRPr="00F43475" w14:paraId="6FF81317" w14:textId="77777777" w:rsidTr="00D15374">
        <w:trPr>
          <w:trHeight w:val="253"/>
        </w:trPr>
        <w:tc>
          <w:tcPr>
            <w:tcW w:w="1368" w:type="dxa"/>
            <w:tcBorders>
              <w:top w:val="nil"/>
              <w:left w:val="nil"/>
              <w:bottom w:val="nil"/>
              <w:right w:val="nil"/>
            </w:tcBorders>
          </w:tcPr>
          <w:p w14:paraId="68E0B202" w14:textId="44B89515" w:rsidR="0004693B" w:rsidRPr="00F43475" w:rsidRDefault="0004693B" w:rsidP="0004693B">
            <w:pPr>
              <w:spacing w:after="0" w:line="259" w:lineRule="auto"/>
              <w:ind w:left="0" w:firstLine="0"/>
            </w:pPr>
            <w:r w:rsidRPr="00F43475">
              <w:t>2019-2025</w:t>
            </w:r>
          </w:p>
        </w:tc>
        <w:tc>
          <w:tcPr>
            <w:tcW w:w="8025" w:type="dxa"/>
            <w:tcBorders>
              <w:top w:val="nil"/>
              <w:left w:val="nil"/>
              <w:bottom w:val="nil"/>
              <w:right w:val="nil"/>
            </w:tcBorders>
          </w:tcPr>
          <w:p w14:paraId="0F19E879" w14:textId="77777777" w:rsidR="0004693B" w:rsidRPr="00F43475" w:rsidRDefault="0004693B" w:rsidP="0004693B">
            <w:pPr>
              <w:spacing w:after="0" w:line="259" w:lineRule="auto"/>
              <w:ind w:left="0" w:firstLine="0"/>
            </w:pPr>
            <w:r w:rsidRPr="00F43475">
              <w:t xml:space="preserve">American Society for Nutrition Conference, abstract reviewer </w:t>
            </w:r>
          </w:p>
        </w:tc>
      </w:tr>
      <w:tr w:rsidR="0004693B" w:rsidRPr="00F43475" w14:paraId="0C5E4ACA" w14:textId="77777777" w:rsidTr="00D15374">
        <w:trPr>
          <w:trHeight w:val="758"/>
        </w:trPr>
        <w:tc>
          <w:tcPr>
            <w:tcW w:w="1368" w:type="dxa"/>
            <w:tcBorders>
              <w:top w:val="nil"/>
              <w:left w:val="nil"/>
              <w:bottom w:val="nil"/>
              <w:right w:val="nil"/>
            </w:tcBorders>
          </w:tcPr>
          <w:p w14:paraId="1B014ED8" w14:textId="77777777" w:rsidR="0004693B" w:rsidRPr="00F43475" w:rsidRDefault="0004693B" w:rsidP="0004693B">
            <w:pPr>
              <w:spacing w:after="0" w:line="259" w:lineRule="auto"/>
              <w:ind w:left="0" w:firstLine="0"/>
            </w:pPr>
            <w:r w:rsidRPr="00F43475">
              <w:t xml:space="preserve">Oct 2017 </w:t>
            </w:r>
          </w:p>
        </w:tc>
        <w:tc>
          <w:tcPr>
            <w:tcW w:w="8025" w:type="dxa"/>
            <w:tcBorders>
              <w:top w:val="nil"/>
              <w:left w:val="nil"/>
              <w:bottom w:val="nil"/>
              <w:right w:val="nil"/>
            </w:tcBorders>
          </w:tcPr>
          <w:p w14:paraId="1C3A871E" w14:textId="77777777" w:rsidR="0004693B" w:rsidRPr="00F43475" w:rsidRDefault="0004693B" w:rsidP="0004693B">
            <w:pPr>
              <w:spacing w:after="0" w:line="259" w:lineRule="auto"/>
              <w:ind w:left="0" w:firstLine="0"/>
            </w:pPr>
            <w:r w:rsidRPr="00F43475">
              <w:t>The Ingestive Behavior Research Center Health Implications Conference “</w:t>
            </w:r>
            <w:r w:rsidRPr="00F43475">
              <w:rPr>
                <w:i/>
              </w:rPr>
              <w:t>The built environment, the pace of life and feeding,” s</w:t>
            </w:r>
            <w:r w:rsidRPr="00F43475">
              <w:t xml:space="preserve">ession chair, Purdue University, West Lafayette, IN </w:t>
            </w:r>
          </w:p>
        </w:tc>
      </w:tr>
      <w:tr w:rsidR="0004693B" w:rsidRPr="00F43475" w14:paraId="187382C6" w14:textId="77777777">
        <w:trPr>
          <w:trHeight w:val="760"/>
        </w:trPr>
        <w:tc>
          <w:tcPr>
            <w:tcW w:w="1368" w:type="dxa"/>
            <w:tcBorders>
              <w:top w:val="nil"/>
              <w:left w:val="nil"/>
              <w:bottom w:val="nil"/>
              <w:right w:val="nil"/>
            </w:tcBorders>
          </w:tcPr>
          <w:p w14:paraId="1867E666" w14:textId="77777777" w:rsidR="0004693B" w:rsidRPr="00F43475" w:rsidRDefault="0004693B" w:rsidP="0004693B">
            <w:pPr>
              <w:spacing w:after="0" w:line="259" w:lineRule="auto"/>
              <w:ind w:left="0" w:firstLine="0"/>
            </w:pPr>
            <w:r w:rsidRPr="00F43475">
              <w:t xml:space="preserve">Apr 2016 </w:t>
            </w:r>
          </w:p>
        </w:tc>
        <w:tc>
          <w:tcPr>
            <w:tcW w:w="8025" w:type="dxa"/>
            <w:tcBorders>
              <w:top w:val="nil"/>
              <w:left w:val="nil"/>
              <w:bottom w:val="nil"/>
              <w:right w:val="nil"/>
            </w:tcBorders>
          </w:tcPr>
          <w:p w14:paraId="64FEA7AD" w14:textId="77777777" w:rsidR="0004693B" w:rsidRPr="00F43475" w:rsidRDefault="0004693B" w:rsidP="0004693B">
            <w:pPr>
              <w:spacing w:after="0" w:line="259" w:lineRule="auto"/>
              <w:ind w:left="0" w:firstLine="0"/>
            </w:pPr>
            <w:r w:rsidRPr="00F43475">
              <w:t>Experimental Biology Conference American Society for Nutrition Community and Public Health Nutrition Research Interest Section “</w:t>
            </w:r>
            <w:r w:rsidRPr="00F43475">
              <w:rPr>
                <w:i/>
              </w:rPr>
              <w:t xml:space="preserve">Food security and its connections to nutrition and health section 1,” </w:t>
            </w:r>
            <w:r w:rsidRPr="00F43475">
              <w:t xml:space="preserve">mini-symposia chair, San Diego CA </w:t>
            </w:r>
          </w:p>
        </w:tc>
      </w:tr>
      <w:tr w:rsidR="0004693B" w:rsidRPr="00F43475" w14:paraId="7E91BF83" w14:textId="77777777">
        <w:trPr>
          <w:trHeight w:val="758"/>
        </w:trPr>
        <w:tc>
          <w:tcPr>
            <w:tcW w:w="1368" w:type="dxa"/>
            <w:tcBorders>
              <w:top w:val="nil"/>
              <w:left w:val="nil"/>
              <w:bottom w:val="nil"/>
              <w:right w:val="nil"/>
            </w:tcBorders>
          </w:tcPr>
          <w:p w14:paraId="226CA120" w14:textId="77777777" w:rsidR="0004693B" w:rsidRPr="00F43475" w:rsidRDefault="0004693B" w:rsidP="0004693B">
            <w:pPr>
              <w:spacing w:after="0" w:line="259" w:lineRule="auto"/>
              <w:ind w:left="0" w:firstLine="0"/>
            </w:pPr>
            <w:r w:rsidRPr="00F43475">
              <w:t xml:space="preserve">2015, 2016 </w:t>
            </w:r>
          </w:p>
        </w:tc>
        <w:tc>
          <w:tcPr>
            <w:tcW w:w="8025" w:type="dxa"/>
            <w:tcBorders>
              <w:top w:val="nil"/>
              <w:left w:val="nil"/>
              <w:bottom w:val="nil"/>
              <w:right w:val="nil"/>
            </w:tcBorders>
          </w:tcPr>
          <w:p w14:paraId="3C6E0F22" w14:textId="77777777" w:rsidR="0004693B" w:rsidRPr="00F43475" w:rsidRDefault="0004693B" w:rsidP="0004693B">
            <w:pPr>
              <w:spacing w:after="0" w:line="259" w:lineRule="auto"/>
              <w:ind w:left="0" w:firstLine="0"/>
            </w:pPr>
            <w:r w:rsidRPr="00F43475">
              <w:t xml:space="preserve">Experimental Biology Conference American Society for Nutrition, Nutrition </w:t>
            </w:r>
          </w:p>
          <w:p w14:paraId="65476244" w14:textId="77777777" w:rsidR="0004693B" w:rsidRPr="00F43475" w:rsidRDefault="0004693B" w:rsidP="0004693B">
            <w:pPr>
              <w:spacing w:after="0" w:line="259" w:lineRule="auto"/>
              <w:ind w:left="0" w:firstLine="0"/>
            </w:pPr>
            <w:r w:rsidRPr="00F43475">
              <w:t xml:space="preserve">Epidemiology Research Interest Section, Emerging Leaders in Nutrition Science Poster Competition, judge, Boston, MA  </w:t>
            </w:r>
          </w:p>
        </w:tc>
      </w:tr>
      <w:tr w:rsidR="0004693B" w:rsidRPr="00F43475" w14:paraId="5D79930D" w14:textId="77777777">
        <w:trPr>
          <w:trHeight w:val="506"/>
        </w:trPr>
        <w:tc>
          <w:tcPr>
            <w:tcW w:w="1368" w:type="dxa"/>
            <w:tcBorders>
              <w:top w:val="nil"/>
              <w:left w:val="nil"/>
              <w:bottom w:val="nil"/>
              <w:right w:val="nil"/>
            </w:tcBorders>
          </w:tcPr>
          <w:p w14:paraId="386D0B9D" w14:textId="77777777" w:rsidR="0004693B" w:rsidRPr="00F43475" w:rsidRDefault="0004693B" w:rsidP="0004693B">
            <w:pPr>
              <w:spacing w:after="0" w:line="259" w:lineRule="auto"/>
              <w:ind w:left="0" w:firstLine="0"/>
            </w:pPr>
            <w:r w:rsidRPr="00F43475">
              <w:t xml:space="preserve">Apr 2014 </w:t>
            </w:r>
          </w:p>
        </w:tc>
        <w:tc>
          <w:tcPr>
            <w:tcW w:w="8025" w:type="dxa"/>
            <w:tcBorders>
              <w:top w:val="nil"/>
              <w:left w:val="nil"/>
              <w:bottom w:val="nil"/>
              <w:right w:val="nil"/>
            </w:tcBorders>
          </w:tcPr>
          <w:p w14:paraId="4A6345CC" w14:textId="77777777" w:rsidR="0004693B" w:rsidRPr="00F43475" w:rsidRDefault="0004693B" w:rsidP="0004693B">
            <w:pPr>
              <w:spacing w:after="0" w:line="259" w:lineRule="auto"/>
              <w:ind w:left="0" w:firstLine="0"/>
            </w:pPr>
            <w:r w:rsidRPr="00F43475">
              <w:t>Experimental Biology Conference, American Society for Nutrition Satellite Symposium “</w:t>
            </w:r>
            <w:r w:rsidRPr="00F43475">
              <w:rPr>
                <w:i/>
              </w:rPr>
              <w:t>Mind the gap! Addressing nutrients of concern for Americans”</w:t>
            </w:r>
            <w:r w:rsidRPr="00F43475">
              <w:t xml:space="preserve">, chair, San Diego, CA </w:t>
            </w:r>
          </w:p>
        </w:tc>
      </w:tr>
      <w:tr w:rsidR="0004693B" w:rsidRPr="00F43475" w14:paraId="55014403" w14:textId="77777777">
        <w:trPr>
          <w:trHeight w:val="759"/>
        </w:trPr>
        <w:tc>
          <w:tcPr>
            <w:tcW w:w="1368" w:type="dxa"/>
            <w:tcBorders>
              <w:top w:val="nil"/>
              <w:left w:val="nil"/>
              <w:bottom w:val="nil"/>
              <w:right w:val="nil"/>
            </w:tcBorders>
          </w:tcPr>
          <w:p w14:paraId="1C0B41CD" w14:textId="727A1A07" w:rsidR="0004693B" w:rsidRPr="00F43475" w:rsidRDefault="0004693B" w:rsidP="0004693B">
            <w:pPr>
              <w:spacing w:after="0" w:line="259" w:lineRule="auto"/>
              <w:ind w:left="0" w:firstLine="0"/>
            </w:pPr>
            <w:r w:rsidRPr="00F43475">
              <w:t>Apr 2014</w:t>
            </w:r>
          </w:p>
        </w:tc>
        <w:tc>
          <w:tcPr>
            <w:tcW w:w="8025" w:type="dxa"/>
            <w:tcBorders>
              <w:top w:val="nil"/>
              <w:left w:val="nil"/>
              <w:bottom w:val="nil"/>
              <w:right w:val="nil"/>
            </w:tcBorders>
          </w:tcPr>
          <w:p w14:paraId="76E81469" w14:textId="77777777" w:rsidR="0004693B" w:rsidRPr="00F43475" w:rsidRDefault="0004693B" w:rsidP="0004693B">
            <w:pPr>
              <w:spacing w:after="0" w:line="259" w:lineRule="auto"/>
              <w:ind w:left="0" w:firstLine="0"/>
            </w:pPr>
            <w:r w:rsidRPr="00F43475">
              <w:t xml:space="preserve">Experimental Biology Conference, American Society for Nutrition, Nutrition </w:t>
            </w:r>
          </w:p>
          <w:p w14:paraId="4063F02A" w14:textId="77777777" w:rsidR="0004693B" w:rsidRPr="00F43475" w:rsidRDefault="0004693B" w:rsidP="0004693B">
            <w:pPr>
              <w:spacing w:after="0" w:line="259" w:lineRule="auto"/>
              <w:ind w:left="0" w:firstLine="0"/>
            </w:pPr>
            <w:r w:rsidRPr="00F43475">
              <w:t>Epidemiology Research Interest Section “</w:t>
            </w:r>
            <w:r w:rsidRPr="00F43475">
              <w:rPr>
                <w:i/>
              </w:rPr>
              <w:t>Application of novel statistical methods for use in nutritional epidemiology”</w:t>
            </w:r>
            <w:r w:rsidRPr="00F43475">
              <w:t xml:space="preserve">, mini-symposia co-chair, San Diego, CA </w:t>
            </w:r>
          </w:p>
        </w:tc>
      </w:tr>
      <w:tr w:rsidR="0004693B" w:rsidRPr="00F43475" w14:paraId="6952FEDB" w14:textId="77777777">
        <w:trPr>
          <w:trHeight w:val="248"/>
        </w:trPr>
        <w:tc>
          <w:tcPr>
            <w:tcW w:w="1368" w:type="dxa"/>
            <w:tcBorders>
              <w:top w:val="nil"/>
              <w:left w:val="nil"/>
              <w:bottom w:val="nil"/>
              <w:right w:val="nil"/>
            </w:tcBorders>
          </w:tcPr>
          <w:p w14:paraId="2C9B0F3E" w14:textId="77777777" w:rsidR="0004693B" w:rsidRPr="00F43475" w:rsidRDefault="0004693B" w:rsidP="0004693B">
            <w:pPr>
              <w:spacing w:after="0" w:line="259" w:lineRule="auto"/>
              <w:ind w:left="0" w:firstLine="0"/>
            </w:pPr>
            <w:r w:rsidRPr="00F43475">
              <w:t xml:space="preserve"> </w:t>
            </w:r>
          </w:p>
        </w:tc>
        <w:tc>
          <w:tcPr>
            <w:tcW w:w="8025" w:type="dxa"/>
            <w:tcBorders>
              <w:top w:val="nil"/>
              <w:left w:val="nil"/>
              <w:bottom w:val="nil"/>
              <w:right w:val="nil"/>
            </w:tcBorders>
          </w:tcPr>
          <w:p w14:paraId="53A4836E" w14:textId="77777777" w:rsidR="0004693B" w:rsidRPr="00F43475" w:rsidRDefault="0004693B" w:rsidP="0004693B">
            <w:pPr>
              <w:spacing w:after="0" w:line="259" w:lineRule="auto"/>
              <w:ind w:left="0" w:firstLine="0"/>
            </w:pPr>
            <w:r w:rsidRPr="00F43475">
              <w:t xml:space="preserve"> </w:t>
            </w:r>
          </w:p>
        </w:tc>
      </w:tr>
    </w:tbl>
    <w:p w14:paraId="300806FA" w14:textId="65DB8E14" w:rsidR="001721CB" w:rsidRPr="00F43475" w:rsidRDefault="00000000">
      <w:pPr>
        <w:pStyle w:val="Heading1"/>
        <w:ind w:left="9"/>
      </w:pPr>
      <w:r w:rsidRPr="00F43475">
        <w:t>Scientific Review Panel, Advisory Board Memberships</w:t>
      </w:r>
      <w:r w:rsidR="00E26F6C" w:rsidRPr="00F43475">
        <w:t>, and Consulting</w:t>
      </w:r>
      <w:r w:rsidRPr="00F43475">
        <w:t xml:space="preserve"> </w:t>
      </w:r>
    </w:p>
    <w:p w14:paraId="417989CA" w14:textId="198F68C5" w:rsidR="002721D2" w:rsidRPr="00F43475" w:rsidRDefault="002721D2">
      <w:pPr>
        <w:spacing w:after="4" w:line="251" w:lineRule="auto"/>
        <w:ind w:left="1353" w:hanging="1368"/>
      </w:pPr>
      <w:r w:rsidRPr="00F43475">
        <w:t>2025</w:t>
      </w:r>
      <w:r w:rsidR="0060479C" w:rsidRPr="00F43475">
        <w:t>-2026</w:t>
      </w:r>
      <w:r w:rsidRPr="00F43475">
        <w:tab/>
      </w:r>
      <w:r w:rsidRPr="00F43475">
        <w:rPr>
          <w:u w:val="single"/>
        </w:rPr>
        <w:t>Grain Foods Foundation Scientific Advisory Board:</w:t>
      </w:r>
      <w:r w:rsidRPr="00F43475">
        <w:t xml:space="preserve"> member</w:t>
      </w:r>
    </w:p>
    <w:p w14:paraId="309A4432" w14:textId="7AEBC1DF" w:rsidR="00745BE8" w:rsidRPr="00F43475" w:rsidRDefault="00745BE8">
      <w:pPr>
        <w:spacing w:after="4" w:line="251" w:lineRule="auto"/>
        <w:ind w:left="1353" w:hanging="1368"/>
      </w:pPr>
      <w:r w:rsidRPr="00F43475">
        <w:t>2025</w:t>
      </w:r>
      <w:r w:rsidRPr="00F43475">
        <w:tab/>
      </w:r>
      <w:r w:rsidRPr="00F43475">
        <w:rPr>
          <w:u w:val="single"/>
        </w:rPr>
        <w:t>American Cancer Society Nutrition Advisory Group</w:t>
      </w:r>
      <w:r w:rsidRPr="00F43475">
        <w:t xml:space="preserve"> to Advance Future Research Opportunities in American Cancer Society Population Science Cohort Studies.</w:t>
      </w:r>
    </w:p>
    <w:p w14:paraId="43EC5042" w14:textId="24346115" w:rsidR="00437A37" w:rsidRPr="00F43475" w:rsidRDefault="00437A37">
      <w:pPr>
        <w:spacing w:after="4" w:line="251" w:lineRule="auto"/>
        <w:ind w:left="1353" w:hanging="1368"/>
      </w:pPr>
      <w:r w:rsidRPr="00F43475">
        <w:t>2025</w:t>
      </w:r>
      <w:r w:rsidR="0060479C" w:rsidRPr="00F43475">
        <w:t>-2026</w:t>
      </w:r>
      <w:r w:rsidRPr="00F43475">
        <w:tab/>
      </w:r>
      <w:r w:rsidRPr="00F43475">
        <w:rPr>
          <w:u w:val="single"/>
        </w:rPr>
        <w:t>International Life Sciences Institute:</w:t>
      </w:r>
      <w:r w:rsidRPr="00F43475">
        <w:t xml:space="preserve"> US &amp; Canada Food and Nutrient Security Committee</w:t>
      </w:r>
    </w:p>
    <w:p w14:paraId="5648A19C" w14:textId="2DA9B29F" w:rsidR="00723241" w:rsidRPr="00F43475" w:rsidRDefault="00723241">
      <w:pPr>
        <w:spacing w:after="4" w:line="251" w:lineRule="auto"/>
        <w:ind w:left="1353" w:hanging="1368"/>
      </w:pPr>
      <w:r w:rsidRPr="00F43475">
        <w:t>2025</w:t>
      </w:r>
      <w:r w:rsidR="0060479C" w:rsidRPr="00F43475">
        <w:t>-2026</w:t>
      </w:r>
      <w:r w:rsidRPr="00F43475">
        <w:tab/>
      </w:r>
      <w:r w:rsidRPr="00F43475">
        <w:rPr>
          <w:u w:val="single"/>
        </w:rPr>
        <w:t>California Walnut Board Scientific Advisory Board:</w:t>
      </w:r>
      <w:r w:rsidRPr="00F43475">
        <w:t xml:space="preserve"> member</w:t>
      </w:r>
    </w:p>
    <w:p w14:paraId="23426D48" w14:textId="53B15CF9" w:rsidR="0079194D" w:rsidRPr="00F43475" w:rsidRDefault="0079194D">
      <w:pPr>
        <w:spacing w:after="4" w:line="251" w:lineRule="auto"/>
        <w:ind w:left="1353" w:hanging="1368"/>
      </w:pPr>
      <w:r w:rsidRPr="00F43475">
        <w:t>202</w:t>
      </w:r>
      <w:r w:rsidR="00B60E99" w:rsidRPr="00F43475">
        <w:t>3-2024</w:t>
      </w:r>
      <w:r w:rsidRPr="00F43475">
        <w:tab/>
      </w:r>
      <w:r w:rsidR="00C50E21" w:rsidRPr="00F43475">
        <w:rPr>
          <w:u w:val="single" w:color="000000"/>
        </w:rPr>
        <w:t>Agricultural Research Service Office of Scientific Quality Review Panel</w:t>
      </w:r>
      <w:r w:rsidR="00C50E21" w:rsidRPr="00F43475">
        <w:t>: member</w:t>
      </w:r>
    </w:p>
    <w:p w14:paraId="3F00827B" w14:textId="548A6845" w:rsidR="001721CB" w:rsidRPr="00F43475" w:rsidRDefault="00000000">
      <w:pPr>
        <w:spacing w:after="4" w:line="251" w:lineRule="auto"/>
        <w:ind w:left="1353" w:hanging="1368"/>
      </w:pPr>
      <w:r w:rsidRPr="00F43475">
        <w:t>2020-</w:t>
      </w:r>
      <w:r w:rsidR="001752AA" w:rsidRPr="00F43475">
        <w:t>2024</w:t>
      </w:r>
      <w:r w:rsidRPr="00F43475">
        <w:t xml:space="preserve"> </w:t>
      </w:r>
      <w:r w:rsidRPr="00F43475">
        <w:tab/>
      </w:r>
      <w:r w:rsidRPr="00F43475">
        <w:rPr>
          <w:u w:val="single" w:color="000000"/>
        </w:rPr>
        <w:t>Structural and Social Correlates/Determinants of Health Clinical and Translational</w:t>
      </w:r>
      <w:r w:rsidRPr="00F43475">
        <w:t xml:space="preserve"> </w:t>
      </w:r>
      <w:r w:rsidRPr="00F43475">
        <w:rPr>
          <w:u w:val="single" w:color="000000"/>
        </w:rPr>
        <w:t>Sciences Institute Project Development Team,</w:t>
      </w:r>
      <w:r w:rsidRPr="00F43475">
        <w:t xml:space="preserve"> member </w:t>
      </w:r>
    </w:p>
    <w:p w14:paraId="119A8479" w14:textId="77777777" w:rsidR="001721CB" w:rsidRPr="00F43475" w:rsidRDefault="00000000">
      <w:pPr>
        <w:tabs>
          <w:tab w:val="center" w:pos="5178"/>
        </w:tabs>
        <w:spacing w:after="4" w:line="251" w:lineRule="auto"/>
        <w:ind w:left="-15" w:firstLine="0"/>
      </w:pPr>
      <w:r w:rsidRPr="00F43475">
        <w:t xml:space="preserve">2020 </w:t>
      </w:r>
      <w:r w:rsidRPr="00F43475">
        <w:tab/>
      </w:r>
      <w:r w:rsidRPr="00F43475">
        <w:rPr>
          <w:u w:val="single" w:color="000000"/>
        </w:rPr>
        <w:t>National Institutes of Health Scientific Grant Review Panel,</w:t>
      </w:r>
      <w:r w:rsidRPr="00F43475">
        <w:t xml:space="preserve"> review competitive grants </w:t>
      </w:r>
    </w:p>
    <w:p w14:paraId="6FD8DCFD" w14:textId="77777777" w:rsidR="001721CB" w:rsidRPr="00F43475" w:rsidRDefault="00000000">
      <w:pPr>
        <w:tabs>
          <w:tab w:val="center" w:pos="3581"/>
        </w:tabs>
        <w:spacing w:after="4" w:line="251" w:lineRule="auto"/>
        <w:ind w:left="-15" w:firstLine="0"/>
      </w:pPr>
      <w:r w:rsidRPr="00F43475">
        <w:t xml:space="preserve">2020 </w:t>
      </w:r>
      <w:r w:rsidRPr="00F43475">
        <w:tab/>
      </w:r>
      <w:r w:rsidRPr="00F43475">
        <w:rPr>
          <w:u w:val="single" w:color="000000"/>
        </w:rPr>
        <w:t xml:space="preserve">Mead Johnson Scientific Advisory Panel, </w:t>
      </w:r>
      <w:r w:rsidRPr="00F43475">
        <w:t xml:space="preserve">member </w:t>
      </w:r>
    </w:p>
    <w:p w14:paraId="6DA2B73D" w14:textId="77777777" w:rsidR="001721CB" w:rsidRPr="00F43475" w:rsidRDefault="00000000">
      <w:pPr>
        <w:numPr>
          <w:ilvl w:val="0"/>
          <w:numId w:val="3"/>
        </w:numPr>
        <w:spacing w:after="4" w:line="251" w:lineRule="auto"/>
        <w:ind w:hanging="1368"/>
      </w:pPr>
      <w:r w:rsidRPr="00F43475">
        <w:rPr>
          <w:u w:val="single" w:color="000000"/>
        </w:rPr>
        <w:t>United States Department of Agriculture, National Institute of Food and Agriculture</w:t>
      </w:r>
      <w:r w:rsidRPr="00F43475">
        <w:t xml:space="preserve"> </w:t>
      </w:r>
      <w:r w:rsidRPr="00F43475">
        <w:rPr>
          <w:u w:val="single" w:color="000000"/>
        </w:rPr>
        <w:t>Scientific Grant Review Panel,</w:t>
      </w:r>
      <w:r w:rsidRPr="00F43475">
        <w:t xml:space="preserve"> review of competitive grants, $80 million awarded </w:t>
      </w:r>
    </w:p>
    <w:p w14:paraId="165C9D91" w14:textId="233EF938" w:rsidR="001721CB" w:rsidRPr="00F43475" w:rsidRDefault="00000000">
      <w:pPr>
        <w:tabs>
          <w:tab w:val="right" w:pos="9355"/>
        </w:tabs>
        <w:spacing w:after="4" w:line="251" w:lineRule="auto"/>
        <w:ind w:left="-15" w:firstLine="0"/>
      </w:pPr>
      <w:r w:rsidRPr="00F43475">
        <w:t xml:space="preserve">2019-2021 </w:t>
      </w:r>
      <w:r w:rsidR="00A66575" w:rsidRPr="00F43475">
        <w:t xml:space="preserve">       </w:t>
      </w:r>
      <w:r w:rsidRPr="00F43475">
        <w:rPr>
          <w:u w:val="single" w:color="000000"/>
        </w:rPr>
        <w:t>American Egg Board Egg Nutrition Center Grant Reviewer,</w:t>
      </w:r>
      <w:r w:rsidRPr="00F43475">
        <w:t xml:space="preserve"> review of competitive grants </w:t>
      </w:r>
    </w:p>
    <w:p w14:paraId="27014864" w14:textId="798CA0DE" w:rsidR="001721CB" w:rsidRPr="00F43475" w:rsidRDefault="00000000">
      <w:pPr>
        <w:tabs>
          <w:tab w:val="center" w:pos="5174"/>
        </w:tabs>
        <w:spacing w:after="4" w:line="251" w:lineRule="auto"/>
        <w:ind w:left="-15" w:firstLine="0"/>
      </w:pPr>
      <w:r w:rsidRPr="00F43475">
        <w:t>2016-202</w:t>
      </w:r>
      <w:r w:rsidR="00733EF1" w:rsidRPr="00F43475">
        <w:t>5</w:t>
      </w:r>
      <w:r w:rsidRPr="00F43475">
        <w:t xml:space="preserve"> </w:t>
      </w:r>
      <w:r w:rsidRPr="00F43475">
        <w:tab/>
      </w:r>
      <w:r w:rsidRPr="00F43475">
        <w:rPr>
          <w:u w:val="single" w:color="000000"/>
        </w:rPr>
        <w:t xml:space="preserve">National Dairy Council Grant Review Advisory Council, </w:t>
      </w:r>
      <w:r w:rsidRPr="00F43475">
        <w:t xml:space="preserve">review of competitive grants </w:t>
      </w:r>
    </w:p>
    <w:p w14:paraId="48BDC7AC" w14:textId="027F4CAE" w:rsidR="001721CB" w:rsidRPr="00F43475" w:rsidRDefault="00000000" w:rsidP="005D0877">
      <w:pPr>
        <w:tabs>
          <w:tab w:val="center" w:pos="2722"/>
        </w:tabs>
        <w:spacing w:after="4" w:line="251" w:lineRule="auto"/>
        <w:ind w:left="1380" w:hanging="1395"/>
      </w:pPr>
      <w:r w:rsidRPr="00F43475">
        <w:t>2016-202</w:t>
      </w:r>
      <w:r w:rsidR="00277548" w:rsidRPr="00F43475">
        <w:t>5</w:t>
      </w:r>
      <w:r w:rsidRPr="00F43475">
        <w:t xml:space="preserve"> </w:t>
      </w:r>
      <w:r w:rsidRPr="00F43475">
        <w:tab/>
      </w:r>
      <w:r w:rsidRPr="00F43475">
        <w:rPr>
          <w:u w:val="single" w:color="000000"/>
        </w:rPr>
        <w:t>Promotion and Tenure Review</w:t>
      </w:r>
      <w:r w:rsidR="005D0877" w:rsidRPr="00F43475">
        <w:rPr>
          <w:u w:val="single" w:color="000000"/>
        </w:rPr>
        <w:t>,</w:t>
      </w:r>
      <w:r w:rsidRPr="00F43475">
        <w:t xml:space="preserve"> </w:t>
      </w:r>
      <w:r w:rsidR="005D0877" w:rsidRPr="00F43475">
        <w:t xml:space="preserve">review for </w:t>
      </w:r>
      <w:r w:rsidRPr="00F43475">
        <w:t>R1 Research Institution, June 2016</w:t>
      </w:r>
      <w:r w:rsidR="001752AA" w:rsidRPr="00F43475">
        <w:t>,</w:t>
      </w:r>
      <w:r w:rsidRPr="00F43475">
        <w:t xml:space="preserve"> June 2019, June 2021, </w:t>
      </w:r>
      <w:r w:rsidR="0060479C" w:rsidRPr="00F43475">
        <w:t xml:space="preserve">Nov 2021, </w:t>
      </w:r>
      <w:r w:rsidRPr="00F43475">
        <w:t>Aug 2022</w:t>
      </w:r>
      <w:r w:rsidR="001752AA" w:rsidRPr="00F43475">
        <w:t>,</w:t>
      </w:r>
      <w:r w:rsidRPr="00F43475">
        <w:t xml:space="preserve"> </w:t>
      </w:r>
      <w:r w:rsidR="0060479C" w:rsidRPr="00F43475">
        <w:t xml:space="preserve">Mar 2023 (2), July 2023, </w:t>
      </w:r>
      <w:r w:rsidR="001752AA" w:rsidRPr="00F43475">
        <w:t>Dec 2024</w:t>
      </w:r>
      <w:r w:rsidR="0060479C" w:rsidRPr="00F43475">
        <w:t xml:space="preserve"> (2)</w:t>
      </w:r>
      <w:r w:rsidR="00733EF1" w:rsidRPr="00F43475">
        <w:t xml:space="preserve">, </w:t>
      </w:r>
      <w:r w:rsidR="0060479C" w:rsidRPr="00F43475">
        <w:t>Jan 2025, June 2025, Aug 2025, Nov</w:t>
      </w:r>
      <w:r w:rsidR="00733EF1" w:rsidRPr="00F43475">
        <w:t xml:space="preserve"> 2025</w:t>
      </w:r>
      <w:r w:rsidR="005D0877" w:rsidRPr="00F43475">
        <w:t xml:space="preserve">; </w:t>
      </w:r>
      <w:r w:rsidR="0060479C" w:rsidRPr="00F43475">
        <w:t>I</w:t>
      </w:r>
      <w:r w:rsidRPr="00F43475">
        <w:t>nternational institution, Dec 2020</w:t>
      </w:r>
      <w:r w:rsidR="00733EF1" w:rsidRPr="00F43475">
        <w:t>,</w:t>
      </w:r>
      <w:r w:rsidR="0060479C" w:rsidRPr="00F43475">
        <w:t xml:space="preserve"> Nov 2025.</w:t>
      </w:r>
      <w:r w:rsidR="00733EF1" w:rsidRPr="00F43475">
        <w:t xml:space="preserve"> </w:t>
      </w:r>
    </w:p>
    <w:p w14:paraId="33A1FF8E" w14:textId="77777777" w:rsidR="001721CB" w:rsidRPr="00F43475" w:rsidRDefault="00000000">
      <w:pPr>
        <w:tabs>
          <w:tab w:val="center" w:pos="2657"/>
        </w:tabs>
        <w:spacing w:after="4" w:line="251" w:lineRule="auto"/>
        <w:ind w:left="-15" w:firstLine="0"/>
      </w:pPr>
      <w:r w:rsidRPr="00F43475">
        <w:t xml:space="preserve">2016-2017 </w:t>
      </w:r>
      <w:r w:rsidRPr="00F43475">
        <w:tab/>
      </w:r>
      <w:r w:rsidRPr="00F43475">
        <w:rPr>
          <w:u w:val="single" w:color="000000"/>
        </w:rPr>
        <w:t>Educational Material Review</w:t>
      </w:r>
      <w:r w:rsidRPr="00F43475">
        <w:t xml:space="preserve"> </w:t>
      </w:r>
    </w:p>
    <w:p w14:paraId="68D5BDE7" w14:textId="77777777" w:rsidR="001721CB" w:rsidRPr="00F43475" w:rsidRDefault="00000000">
      <w:pPr>
        <w:numPr>
          <w:ilvl w:val="1"/>
          <w:numId w:val="5"/>
        </w:numPr>
        <w:ind w:right="3" w:hanging="144"/>
      </w:pPr>
      <w:r w:rsidRPr="00F43475">
        <w:t xml:space="preserve">Nutrition Education Training Manuel for the Automated Self-Administered 24-hour Dietary Assessment Tool for Dr. Carrie Durward, Oct 2017 </w:t>
      </w:r>
    </w:p>
    <w:p w14:paraId="6AE34685" w14:textId="77777777" w:rsidR="001721CB" w:rsidRPr="00F43475" w:rsidRDefault="00000000">
      <w:pPr>
        <w:numPr>
          <w:ilvl w:val="1"/>
          <w:numId w:val="5"/>
        </w:numPr>
        <w:ind w:right="3" w:hanging="144"/>
      </w:pPr>
      <w:r w:rsidRPr="00F43475">
        <w:t xml:space="preserve">Educational material created by the National Extension Dining with Diabetes Working Group, Aug 2016 </w:t>
      </w:r>
    </w:p>
    <w:p w14:paraId="2C1542F8" w14:textId="60583A95" w:rsidR="001721CB" w:rsidRPr="00F43475" w:rsidRDefault="00000000">
      <w:pPr>
        <w:tabs>
          <w:tab w:val="center" w:pos="4097"/>
        </w:tabs>
        <w:spacing w:after="4" w:line="251" w:lineRule="auto"/>
        <w:ind w:left="-15" w:firstLine="0"/>
      </w:pPr>
      <w:r w:rsidRPr="00F43475">
        <w:t>2014-202</w:t>
      </w:r>
      <w:r w:rsidR="00733EF1" w:rsidRPr="00F43475">
        <w:t>5</w:t>
      </w:r>
      <w:r w:rsidRPr="00F43475">
        <w:tab/>
      </w:r>
      <w:r w:rsidRPr="00F43475">
        <w:rPr>
          <w:u w:val="single" w:color="000000"/>
        </w:rPr>
        <w:t xml:space="preserve">Indiana Dairy Association Scientific Advisory Panel, </w:t>
      </w:r>
      <w:r w:rsidRPr="00F43475">
        <w:t xml:space="preserve">member </w:t>
      </w:r>
    </w:p>
    <w:p w14:paraId="46B6F83D" w14:textId="77777777" w:rsidR="001721CB" w:rsidRPr="00F43475" w:rsidRDefault="00000000">
      <w:pPr>
        <w:ind w:left="1367" w:right="3" w:hanging="1368"/>
      </w:pPr>
      <w:r w:rsidRPr="00F43475">
        <w:t xml:space="preserve">2014 </w:t>
      </w:r>
      <w:r w:rsidRPr="00F43475">
        <w:tab/>
      </w:r>
      <w:r w:rsidRPr="00F43475">
        <w:rPr>
          <w:u w:val="single" w:color="000000"/>
        </w:rPr>
        <w:t>External Work Group, Indiana Healthy Weight Initiative, Food Systems Workgroup,</w:t>
      </w:r>
      <w:r w:rsidRPr="00F43475">
        <w:t xml:space="preserve"> member, creating healthy eating environments with representation from Indiana State Department of Health and other food systems administrators </w:t>
      </w:r>
    </w:p>
    <w:p w14:paraId="51AADDA8" w14:textId="5D689B0F" w:rsidR="00E26F6C" w:rsidRPr="00F43475" w:rsidRDefault="00E26F6C">
      <w:pPr>
        <w:ind w:left="1367" w:right="3" w:hanging="1368"/>
      </w:pPr>
      <w:r w:rsidRPr="00F43475">
        <w:lastRenderedPageBreak/>
        <w:t>2013</w:t>
      </w:r>
      <w:r w:rsidRPr="00F43475">
        <w:tab/>
      </w:r>
      <w:r w:rsidRPr="00F43475">
        <w:rPr>
          <w:u w:val="single"/>
        </w:rPr>
        <w:t>Colletta Consulting</w:t>
      </w:r>
      <w:r w:rsidR="00723241" w:rsidRPr="00F43475">
        <w:t>, provided scientific services for a publication, “White Vegetables: A Forgotten Source of Nutrients”</w:t>
      </w:r>
      <w:r w:rsidR="002911DD" w:rsidRPr="00F43475">
        <w:t xml:space="preserve"> </w:t>
      </w:r>
      <w:r w:rsidR="00723241" w:rsidRPr="00F43475">
        <w:t>Advances in Nutrition</w:t>
      </w:r>
    </w:p>
    <w:p w14:paraId="745E1552" w14:textId="77777777" w:rsidR="001721CB" w:rsidRPr="00F43475" w:rsidRDefault="00000000">
      <w:pPr>
        <w:spacing w:after="4" w:line="251" w:lineRule="auto"/>
        <w:ind w:left="1353" w:hanging="1368"/>
      </w:pPr>
      <w:r w:rsidRPr="00F43475">
        <w:t xml:space="preserve">2012-2013 </w:t>
      </w:r>
      <w:r w:rsidRPr="00F43475">
        <w:tab/>
      </w:r>
      <w:r w:rsidRPr="00F43475">
        <w:rPr>
          <w:u w:val="single" w:color="000000"/>
        </w:rPr>
        <w:t>Food and Nutrition Science Solutions Joint Task Force of the Academy of Nutrition and</w:t>
      </w:r>
      <w:r w:rsidRPr="00F43475">
        <w:t xml:space="preserve"> </w:t>
      </w:r>
      <w:r w:rsidRPr="00F43475">
        <w:rPr>
          <w:u w:val="single" w:color="000000"/>
        </w:rPr>
        <w:t>Dietetics, American Society for Nutrition, Institute of Food Technologists, and</w:t>
      </w:r>
      <w:r w:rsidRPr="00F43475">
        <w:t xml:space="preserve"> </w:t>
      </w:r>
    </w:p>
    <w:p w14:paraId="5864F0D6" w14:textId="77777777" w:rsidR="001721CB" w:rsidRPr="00F43475" w:rsidRDefault="00000000">
      <w:pPr>
        <w:ind w:left="1378" w:right="3"/>
      </w:pPr>
      <w:r w:rsidRPr="00F43475">
        <w:rPr>
          <w:u w:val="single" w:color="000000"/>
        </w:rPr>
        <w:t xml:space="preserve">International Food Information Council, </w:t>
      </w:r>
      <w:r w:rsidRPr="00F43475">
        <w:t xml:space="preserve">member and led publication of 3 manuscripts </w:t>
      </w:r>
    </w:p>
    <w:p w14:paraId="337819EF" w14:textId="77777777" w:rsidR="001721CB" w:rsidRPr="00F43475" w:rsidRDefault="00000000">
      <w:pPr>
        <w:tabs>
          <w:tab w:val="center" w:pos="5229"/>
        </w:tabs>
        <w:ind w:left="-1" w:firstLine="0"/>
      </w:pPr>
      <w:r w:rsidRPr="00F43475">
        <w:t xml:space="preserve">2012-current </w:t>
      </w:r>
      <w:r w:rsidRPr="00F43475">
        <w:tab/>
      </w:r>
      <w:r w:rsidRPr="00F43475">
        <w:rPr>
          <w:u w:val="single" w:color="000000"/>
        </w:rPr>
        <w:t>Journal Article Reviewer (selected),</w:t>
      </w:r>
      <w:r w:rsidRPr="00F43475">
        <w:t xml:space="preserve"> Nutrients; Physiology and Behavior; Journal of the </w:t>
      </w:r>
    </w:p>
    <w:p w14:paraId="2187B7A6" w14:textId="3E265A1C" w:rsidR="001721CB" w:rsidRPr="00F43475" w:rsidRDefault="00000000">
      <w:pPr>
        <w:ind w:left="1378" w:right="3"/>
      </w:pPr>
      <w:r w:rsidRPr="00F43475">
        <w:t>American College of Nutrition; Journal of Nutrition; Preventive Medicine; American Journal of Clinical Nutrition; Annals of Epidemiology; Journal of the Academy of Nutrition and Dietetics; Public Health Nutrition; Advances in Nutrition; Nutrition Reviews; BMC Nutrition</w:t>
      </w:r>
      <w:r w:rsidR="0079194D" w:rsidRPr="00F43475">
        <w:t xml:space="preserve"> and others</w:t>
      </w:r>
      <w:r w:rsidRPr="00F43475">
        <w:t xml:space="preserve"> </w:t>
      </w:r>
    </w:p>
    <w:p w14:paraId="6E9D1C44" w14:textId="77777777" w:rsidR="001721CB" w:rsidRPr="00F43475" w:rsidRDefault="00000000">
      <w:pPr>
        <w:spacing w:after="0" w:line="259" w:lineRule="auto"/>
        <w:ind w:left="0" w:firstLine="0"/>
      </w:pPr>
      <w:r w:rsidRPr="00F43475">
        <w:t xml:space="preserve"> </w:t>
      </w:r>
    </w:p>
    <w:p w14:paraId="1C52490D" w14:textId="39FFE686" w:rsidR="001721CB" w:rsidRPr="00F43475" w:rsidRDefault="00000000" w:rsidP="00A66575">
      <w:pPr>
        <w:pStyle w:val="Heading1"/>
        <w:spacing w:after="0"/>
        <w:ind w:left="9"/>
      </w:pPr>
      <w:r w:rsidRPr="00F43475">
        <w:t xml:space="preserve">TEACHING EXPERIENCE </w:t>
      </w:r>
      <w:r w:rsidR="00A66575" w:rsidRPr="00F43475">
        <w:rPr>
          <w:rFonts w:ascii="Calibri" w:eastAsia="Calibri" w:hAnsi="Calibri" w:cs="Calibri"/>
          <w:noProof/>
        </w:rPr>
        <mc:AlternateContent>
          <mc:Choice Requires="wpg">
            <w:drawing>
              <wp:inline distT="0" distB="0" distL="0" distR="0" wp14:anchorId="6B6C7581" wp14:editId="4A9E6253">
                <wp:extent cx="5940425" cy="11785"/>
                <wp:effectExtent l="0" t="0" r="0" b="0"/>
                <wp:docPr id="86998" name="Group 86998"/>
                <wp:cNvGraphicFramePr/>
                <a:graphic xmlns:a="http://schemas.openxmlformats.org/drawingml/2006/main">
                  <a:graphicData uri="http://schemas.microsoft.com/office/word/2010/wordprocessingGroup">
                    <wpg:wgp>
                      <wpg:cNvGrpSpPr/>
                      <wpg:grpSpPr>
                        <a:xfrm>
                          <a:off x="0" y="0"/>
                          <a:ext cx="5940425" cy="11785"/>
                          <a:chOff x="0" y="0"/>
                          <a:chExt cx="6081650" cy="12192"/>
                        </a:xfrm>
                      </wpg:grpSpPr>
                      <wps:wsp>
                        <wps:cNvPr id="99405" name="Shape 99405"/>
                        <wps:cNvSpPr/>
                        <wps:spPr>
                          <a:xfrm>
                            <a:off x="0" y="0"/>
                            <a:ext cx="6081650" cy="12192"/>
                          </a:xfrm>
                          <a:custGeom>
                            <a:avLst/>
                            <a:gdLst/>
                            <a:ahLst/>
                            <a:cxnLst/>
                            <a:rect l="0" t="0" r="0" b="0"/>
                            <a:pathLst>
                              <a:path w="6081650" h="12192">
                                <a:moveTo>
                                  <a:pt x="0" y="0"/>
                                </a:moveTo>
                                <a:lnTo>
                                  <a:pt x="6081650" y="0"/>
                                </a:lnTo>
                                <a:lnTo>
                                  <a:pt x="608165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7CBE87" id="Group 86998" o:spid="_x0000_s1026" style="width:467.75pt;height:.95pt;mso-position-horizontal-relative:char;mso-position-vertical-relative:line" coordsize="6081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">
                <v:shape id="Shape 99405" o:spid="_x0000_s1027" style="position:absolute;width:60816;height:121;visibility:visible;mso-wrap-style:square;v-text-anchor:top" coordsize="608165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" path="m,l6081650,r,12192l,12192,,e" fillcolor="black" stroked="f" strokeweight="0">
                  <v:stroke miterlimit="83231f" joinstyle="miter"/>
                  <v:path arrowok="t" textboxrect="0,0,6081650,12192"/>
                </v:shape>
                <w10:anchorlock/>
              </v:group>
            </w:pict>
          </mc:Fallback>
        </mc:AlternateContent>
      </w:r>
    </w:p>
    <w:p w14:paraId="1BC94460" w14:textId="59E716AC" w:rsidR="001721CB" w:rsidRPr="00F43475" w:rsidRDefault="00A66575">
      <w:pPr>
        <w:spacing w:after="7" w:line="259" w:lineRule="auto"/>
        <w:ind w:left="-108" w:right="-115" w:firstLine="0"/>
        <w:rPr>
          <w:b/>
          <w:bCs/>
        </w:rPr>
      </w:pPr>
      <w:r w:rsidRPr="00F43475">
        <w:rPr>
          <w:b/>
          <w:bCs/>
        </w:rPr>
        <w:t xml:space="preserve">  Major Teaching Responsibilities</w:t>
      </w:r>
    </w:p>
    <w:tbl>
      <w:tblPr>
        <w:tblStyle w:val="TableGrid"/>
        <w:tblW w:w="9335" w:type="dxa"/>
        <w:tblInd w:w="0" w:type="dxa"/>
        <w:tblLook w:val="04A0" w:firstRow="1" w:lastRow="0" w:firstColumn="1" w:lastColumn="0" w:noHBand="0" w:noVBand="1"/>
      </w:tblPr>
      <w:tblGrid>
        <w:gridCol w:w="1548"/>
        <w:gridCol w:w="7787"/>
      </w:tblGrid>
      <w:tr w:rsidR="00F52244" w:rsidRPr="00F43475" w14:paraId="1531258E" w14:textId="77777777">
        <w:trPr>
          <w:trHeight w:val="248"/>
        </w:trPr>
        <w:tc>
          <w:tcPr>
            <w:tcW w:w="1548" w:type="dxa"/>
            <w:tcBorders>
              <w:top w:val="nil"/>
              <w:left w:val="nil"/>
              <w:bottom w:val="nil"/>
              <w:right w:val="nil"/>
            </w:tcBorders>
          </w:tcPr>
          <w:p w14:paraId="76161E50" w14:textId="32A04DF4" w:rsidR="00F52244" w:rsidRPr="00F43475" w:rsidRDefault="00F52244">
            <w:pPr>
              <w:spacing w:after="0" w:line="259" w:lineRule="auto"/>
              <w:ind w:left="0" w:firstLine="0"/>
              <w:rPr>
                <w:b/>
              </w:rPr>
            </w:pPr>
            <w:r w:rsidRPr="00F43475">
              <w:t>NUTR69500</w:t>
            </w:r>
          </w:p>
        </w:tc>
        <w:tc>
          <w:tcPr>
            <w:tcW w:w="7787" w:type="dxa"/>
            <w:tcBorders>
              <w:top w:val="nil"/>
              <w:left w:val="nil"/>
              <w:bottom w:val="nil"/>
              <w:right w:val="nil"/>
            </w:tcBorders>
          </w:tcPr>
          <w:p w14:paraId="4995DC4C" w14:textId="750A24C5" w:rsidR="00F52244" w:rsidRPr="00F43475" w:rsidRDefault="00F52244">
            <w:pPr>
              <w:spacing w:after="0" w:line="259" w:lineRule="auto"/>
              <w:ind w:left="0" w:firstLine="0"/>
            </w:pPr>
            <w:r w:rsidRPr="00F43475">
              <w:t>Interdepartmental Nutrition Seminar, fall 2020, 2021</w:t>
            </w:r>
          </w:p>
        </w:tc>
      </w:tr>
      <w:tr w:rsidR="00F52244" w:rsidRPr="00F43475" w14:paraId="3A1FC1A3" w14:textId="77777777">
        <w:trPr>
          <w:trHeight w:val="248"/>
        </w:trPr>
        <w:tc>
          <w:tcPr>
            <w:tcW w:w="1548" w:type="dxa"/>
            <w:tcBorders>
              <w:top w:val="nil"/>
              <w:left w:val="nil"/>
              <w:bottom w:val="nil"/>
              <w:right w:val="nil"/>
            </w:tcBorders>
          </w:tcPr>
          <w:p w14:paraId="5028E56B" w14:textId="0B378C11" w:rsidR="00F52244" w:rsidRPr="00F43475" w:rsidRDefault="00F52244">
            <w:pPr>
              <w:spacing w:after="0" w:line="259" w:lineRule="auto"/>
              <w:ind w:left="0" w:firstLine="0"/>
              <w:rPr>
                <w:b/>
              </w:rPr>
            </w:pPr>
            <w:r w:rsidRPr="00F43475">
              <w:t>NUTR62700</w:t>
            </w:r>
          </w:p>
        </w:tc>
        <w:tc>
          <w:tcPr>
            <w:tcW w:w="7787" w:type="dxa"/>
            <w:tcBorders>
              <w:top w:val="nil"/>
              <w:left w:val="nil"/>
              <w:bottom w:val="nil"/>
              <w:right w:val="nil"/>
            </w:tcBorders>
          </w:tcPr>
          <w:p w14:paraId="4BF61210" w14:textId="4D2CE93C" w:rsidR="00F52244" w:rsidRPr="00F43475" w:rsidRDefault="00F52244">
            <w:pPr>
              <w:spacing w:after="0" w:line="259" w:lineRule="auto"/>
              <w:ind w:left="0" w:firstLine="0"/>
            </w:pPr>
            <w:r w:rsidRPr="00F43475">
              <w:t>Scientific Writing, writing mentor fall 2019</w:t>
            </w:r>
          </w:p>
        </w:tc>
      </w:tr>
      <w:tr w:rsidR="00F52244" w:rsidRPr="00F43475" w14:paraId="78B1714C" w14:textId="77777777">
        <w:trPr>
          <w:trHeight w:val="248"/>
        </w:trPr>
        <w:tc>
          <w:tcPr>
            <w:tcW w:w="1548" w:type="dxa"/>
            <w:tcBorders>
              <w:top w:val="nil"/>
              <w:left w:val="nil"/>
              <w:bottom w:val="nil"/>
              <w:right w:val="nil"/>
            </w:tcBorders>
          </w:tcPr>
          <w:p w14:paraId="320D8AD9" w14:textId="066E08A7" w:rsidR="00F52244" w:rsidRPr="00F43475" w:rsidRDefault="00F52244">
            <w:pPr>
              <w:spacing w:after="0" w:line="259" w:lineRule="auto"/>
              <w:ind w:left="0" w:firstLine="0"/>
              <w:rPr>
                <w:b/>
              </w:rPr>
            </w:pPr>
            <w:r w:rsidRPr="00F43475">
              <w:t>NUTR43000</w:t>
            </w:r>
          </w:p>
        </w:tc>
        <w:tc>
          <w:tcPr>
            <w:tcW w:w="7787" w:type="dxa"/>
            <w:tcBorders>
              <w:top w:val="nil"/>
              <w:left w:val="nil"/>
              <w:bottom w:val="nil"/>
              <w:right w:val="nil"/>
            </w:tcBorders>
          </w:tcPr>
          <w:p w14:paraId="4C9484A4" w14:textId="0587CBD7" w:rsidR="00F52244" w:rsidRPr="00F43475" w:rsidRDefault="00F52244">
            <w:pPr>
              <w:spacing w:after="0" w:line="259" w:lineRule="auto"/>
              <w:ind w:left="0" w:firstLine="0"/>
            </w:pPr>
            <w:r w:rsidRPr="00F43475">
              <w:t>Public Health Nutrition, spring 2013-2019, 2021</w:t>
            </w:r>
          </w:p>
        </w:tc>
      </w:tr>
      <w:tr w:rsidR="00F52244" w:rsidRPr="00F43475" w14:paraId="1F77A696" w14:textId="77777777">
        <w:trPr>
          <w:trHeight w:val="248"/>
        </w:trPr>
        <w:tc>
          <w:tcPr>
            <w:tcW w:w="1548" w:type="dxa"/>
            <w:tcBorders>
              <w:top w:val="nil"/>
              <w:left w:val="nil"/>
              <w:bottom w:val="nil"/>
              <w:right w:val="nil"/>
            </w:tcBorders>
          </w:tcPr>
          <w:p w14:paraId="44AB20B9" w14:textId="53D9E34C" w:rsidR="00F52244" w:rsidRPr="00F43475" w:rsidRDefault="00F52244">
            <w:pPr>
              <w:spacing w:after="0" w:line="259" w:lineRule="auto"/>
              <w:ind w:left="0" w:firstLine="0"/>
              <w:rPr>
                <w:b/>
              </w:rPr>
            </w:pPr>
            <w:r w:rsidRPr="00F43475">
              <w:t>NUTR31500</w:t>
            </w:r>
          </w:p>
        </w:tc>
        <w:tc>
          <w:tcPr>
            <w:tcW w:w="7787" w:type="dxa"/>
            <w:tcBorders>
              <w:top w:val="nil"/>
              <w:left w:val="nil"/>
              <w:bottom w:val="nil"/>
              <w:right w:val="nil"/>
            </w:tcBorders>
          </w:tcPr>
          <w:p w14:paraId="74133225" w14:textId="6A7B203F" w:rsidR="00F52244" w:rsidRPr="00F43475" w:rsidRDefault="00F52244">
            <w:pPr>
              <w:spacing w:after="0" w:line="259" w:lineRule="auto"/>
              <w:ind w:left="0" w:firstLine="0"/>
            </w:pPr>
            <w:r w:rsidRPr="00F43475">
              <w:t>Fundamentals of Nutrition, fall 2017-2025</w:t>
            </w:r>
          </w:p>
        </w:tc>
      </w:tr>
      <w:tr w:rsidR="00F52244" w:rsidRPr="00F43475" w14:paraId="42D1D179" w14:textId="77777777">
        <w:trPr>
          <w:trHeight w:val="248"/>
        </w:trPr>
        <w:tc>
          <w:tcPr>
            <w:tcW w:w="1548" w:type="dxa"/>
            <w:tcBorders>
              <w:top w:val="nil"/>
              <w:left w:val="nil"/>
              <w:bottom w:val="nil"/>
              <w:right w:val="nil"/>
            </w:tcBorders>
          </w:tcPr>
          <w:p w14:paraId="24B48269" w14:textId="67C35E42" w:rsidR="00F52244" w:rsidRPr="00F43475" w:rsidRDefault="00F52244">
            <w:pPr>
              <w:spacing w:after="0" w:line="259" w:lineRule="auto"/>
              <w:ind w:left="0" w:firstLine="0"/>
              <w:rPr>
                <w:b/>
              </w:rPr>
            </w:pPr>
            <w:r w:rsidRPr="00F43475">
              <w:t>NUTR59000</w:t>
            </w:r>
          </w:p>
        </w:tc>
        <w:tc>
          <w:tcPr>
            <w:tcW w:w="7787" w:type="dxa"/>
            <w:tcBorders>
              <w:top w:val="nil"/>
              <w:left w:val="nil"/>
              <w:bottom w:val="nil"/>
              <w:right w:val="nil"/>
            </w:tcBorders>
          </w:tcPr>
          <w:p w14:paraId="3BFBB815" w14:textId="5E3AB430" w:rsidR="00F52244" w:rsidRPr="00F43475" w:rsidRDefault="00F52244">
            <w:pPr>
              <w:spacing w:after="0" w:line="259" w:lineRule="auto"/>
              <w:ind w:left="0" w:firstLine="0"/>
            </w:pPr>
            <w:r w:rsidRPr="00F43475">
              <w:t>Intro NHANES Data and Analysis Independent Study</w:t>
            </w:r>
          </w:p>
        </w:tc>
      </w:tr>
      <w:tr w:rsidR="00F52244" w:rsidRPr="00F43475" w14:paraId="623E5BE8" w14:textId="77777777">
        <w:trPr>
          <w:trHeight w:val="248"/>
        </w:trPr>
        <w:tc>
          <w:tcPr>
            <w:tcW w:w="1548" w:type="dxa"/>
            <w:tcBorders>
              <w:top w:val="nil"/>
              <w:left w:val="nil"/>
              <w:bottom w:val="nil"/>
              <w:right w:val="nil"/>
            </w:tcBorders>
          </w:tcPr>
          <w:p w14:paraId="4ED7ECCF" w14:textId="2272DF63" w:rsidR="00F52244" w:rsidRPr="00F43475" w:rsidRDefault="00F52244">
            <w:pPr>
              <w:spacing w:after="0" w:line="259" w:lineRule="auto"/>
              <w:ind w:left="0" w:firstLine="0"/>
              <w:rPr>
                <w:b/>
              </w:rPr>
            </w:pPr>
            <w:r w:rsidRPr="00F43475">
              <w:t>NUTR39000</w:t>
            </w:r>
          </w:p>
        </w:tc>
        <w:tc>
          <w:tcPr>
            <w:tcW w:w="7787" w:type="dxa"/>
            <w:tcBorders>
              <w:top w:val="nil"/>
              <w:left w:val="nil"/>
              <w:bottom w:val="nil"/>
              <w:right w:val="nil"/>
            </w:tcBorders>
          </w:tcPr>
          <w:p w14:paraId="4CA49D96" w14:textId="735918AB" w:rsidR="00F52244" w:rsidRPr="00F43475" w:rsidRDefault="00F52244">
            <w:pPr>
              <w:spacing w:after="0" w:line="259" w:lineRule="auto"/>
              <w:ind w:left="0" w:firstLine="0"/>
            </w:pPr>
            <w:r w:rsidRPr="00F43475">
              <w:t>Independent Study in Food Insecurity Research Laboratory</w:t>
            </w:r>
          </w:p>
        </w:tc>
      </w:tr>
      <w:tr w:rsidR="00F52244" w:rsidRPr="00F43475" w14:paraId="0F51FFC7" w14:textId="77777777">
        <w:trPr>
          <w:trHeight w:val="248"/>
        </w:trPr>
        <w:tc>
          <w:tcPr>
            <w:tcW w:w="1548" w:type="dxa"/>
            <w:tcBorders>
              <w:top w:val="nil"/>
              <w:left w:val="nil"/>
              <w:bottom w:val="nil"/>
              <w:right w:val="nil"/>
            </w:tcBorders>
          </w:tcPr>
          <w:p w14:paraId="7FBEC43B" w14:textId="488F1378" w:rsidR="00F52244" w:rsidRPr="00F43475" w:rsidRDefault="00F52244">
            <w:pPr>
              <w:spacing w:after="0" w:line="259" w:lineRule="auto"/>
              <w:ind w:left="0" w:firstLine="0"/>
              <w:rPr>
                <w:b/>
              </w:rPr>
            </w:pPr>
            <w:r w:rsidRPr="00F43475">
              <w:t>NUTR49000</w:t>
            </w:r>
          </w:p>
        </w:tc>
        <w:tc>
          <w:tcPr>
            <w:tcW w:w="7787" w:type="dxa"/>
            <w:tcBorders>
              <w:top w:val="nil"/>
              <w:left w:val="nil"/>
              <w:bottom w:val="nil"/>
              <w:right w:val="nil"/>
            </w:tcBorders>
          </w:tcPr>
          <w:p w14:paraId="547B0A96" w14:textId="31F8AB3D" w:rsidR="00F52244" w:rsidRPr="00F43475" w:rsidRDefault="00F52244">
            <w:pPr>
              <w:spacing w:after="0" w:line="259" w:lineRule="auto"/>
              <w:ind w:left="0" w:firstLine="0"/>
            </w:pPr>
            <w:r w:rsidRPr="00F43475">
              <w:t>Independent Research Project</w:t>
            </w:r>
          </w:p>
        </w:tc>
      </w:tr>
      <w:tr w:rsidR="00F52244" w:rsidRPr="00F43475" w14:paraId="5E935079" w14:textId="77777777">
        <w:trPr>
          <w:trHeight w:val="248"/>
        </w:trPr>
        <w:tc>
          <w:tcPr>
            <w:tcW w:w="1548" w:type="dxa"/>
            <w:tcBorders>
              <w:top w:val="nil"/>
              <w:left w:val="nil"/>
              <w:bottom w:val="nil"/>
              <w:right w:val="nil"/>
            </w:tcBorders>
          </w:tcPr>
          <w:p w14:paraId="2EBD9041" w14:textId="2373857C" w:rsidR="00F52244" w:rsidRPr="00F43475" w:rsidRDefault="00F52244">
            <w:pPr>
              <w:spacing w:after="0" w:line="259" w:lineRule="auto"/>
              <w:ind w:left="0" w:firstLine="0"/>
            </w:pPr>
            <w:r w:rsidRPr="00F43475">
              <w:rPr>
                <w:b/>
              </w:rPr>
              <w:t>Guest Lectures</w:t>
            </w:r>
          </w:p>
        </w:tc>
        <w:tc>
          <w:tcPr>
            <w:tcW w:w="7787" w:type="dxa"/>
            <w:tcBorders>
              <w:top w:val="nil"/>
              <w:left w:val="nil"/>
              <w:bottom w:val="nil"/>
              <w:right w:val="nil"/>
            </w:tcBorders>
          </w:tcPr>
          <w:p w14:paraId="3953CAAE" w14:textId="77777777" w:rsidR="00F52244" w:rsidRPr="00F43475" w:rsidRDefault="00F52244">
            <w:pPr>
              <w:spacing w:after="0" w:line="259" w:lineRule="auto"/>
              <w:ind w:left="0" w:firstLine="0"/>
            </w:pPr>
          </w:p>
        </w:tc>
      </w:tr>
      <w:tr w:rsidR="001721CB" w:rsidRPr="00F43475" w14:paraId="0B9ACF38" w14:textId="77777777">
        <w:trPr>
          <w:trHeight w:val="248"/>
        </w:trPr>
        <w:tc>
          <w:tcPr>
            <w:tcW w:w="1548" w:type="dxa"/>
            <w:tcBorders>
              <w:top w:val="nil"/>
              <w:left w:val="nil"/>
              <w:bottom w:val="nil"/>
              <w:right w:val="nil"/>
            </w:tcBorders>
          </w:tcPr>
          <w:p w14:paraId="5DEC1464" w14:textId="77777777" w:rsidR="001721CB" w:rsidRPr="00F43475" w:rsidRDefault="00000000">
            <w:pPr>
              <w:spacing w:after="0" w:line="259" w:lineRule="auto"/>
              <w:ind w:left="0" w:firstLine="0"/>
            </w:pPr>
            <w:r w:rsidRPr="00F43475">
              <w:t xml:space="preserve">NUTR29700 </w:t>
            </w:r>
          </w:p>
        </w:tc>
        <w:tc>
          <w:tcPr>
            <w:tcW w:w="7787" w:type="dxa"/>
            <w:tcBorders>
              <w:top w:val="nil"/>
              <w:left w:val="nil"/>
              <w:bottom w:val="nil"/>
              <w:right w:val="nil"/>
            </w:tcBorders>
          </w:tcPr>
          <w:p w14:paraId="44D71DB0" w14:textId="77777777" w:rsidR="001721CB" w:rsidRPr="00F43475" w:rsidRDefault="00000000">
            <w:pPr>
              <w:spacing w:after="0" w:line="259" w:lineRule="auto"/>
              <w:ind w:left="0" w:firstLine="0"/>
            </w:pPr>
            <w:r w:rsidRPr="00F43475">
              <w:t xml:space="preserve">Introduction to Nutrition Science Honors, “Nutrition epidemiology,” 2023 </w:t>
            </w:r>
          </w:p>
        </w:tc>
      </w:tr>
      <w:tr w:rsidR="001721CB" w:rsidRPr="00F43475" w14:paraId="79DF8325" w14:textId="77777777">
        <w:trPr>
          <w:trHeight w:val="253"/>
        </w:trPr>
        <w:tc>
          <w:tcPr>
            <w:tcW w:w="1548" w:type="dxa"/>
            <w:tcBorders>
              <w:top w:val="nil"/>
              <w:left w:val="nil"/>
              <w:bottom w:val="nil"/>
              <w:right w:val="nil"/>
            </w:tcBorders>
          </w:tcPr>
          <w:p w14:paraId="4D0C487F" w14:textId="77777777" w:rsidR="001721CB" w:rsidRPr="00F43475" w:rsidRDefault="00000000">
            <w:pPr>
              <w:spacing w:after="0" w:line="259" w:lineRule="auto"/>
              <w:ind w:left="0" w:firstLine="0"/>
            </w:pPr>
            <w:r w:rsidRPr="00F43475">
              <w:t xml:space="preserve">NUTR60500 </w:t>
            </w:r>
          </w:p>
        </w:tc>
        <w:tc>
          <w:tcPr>
            <w:tcW w:w="7787" w:type="dxa"/>
            <w:tcBorders>
              <w:top w:val="nil"/>
              <w:left w:val="nil"/>
              <w:bottom w:val="nil"/>
              <w:right w:val="nil"/>
            </w:tcBorders>
          </w:tcPr>
          <w:p w14:paraId="6B460FF8" w14:textId="6AA72F09" w:rsidR="001721CB" w:rsidRPr="00F43475" w:rsidRDefault="00000000">
            <w:pPr>
              <w:spacing w:after="0" w:line="259" w:lineRule="auto"/>
              <w:ind w:left="0" w:firstLine="0"/>
            </w:pPr>
            <w:r w:rsidRPr="00F43475">
              <w:t xml:space="preserve">Nutritional Biochemistry and Physiology I, “Nutrition for the population,” </w:t>
            </w:r>
            <w:r w:rsidR="00C92BF6" w:rsidRPr="00F43475">
              <w:t xml:space="preserve">and “Science to Policy” </w:t>
            </w:r>
            <w:r w:rsidRPr="00F43475">
              <w:t>2021</w:t>
            </w:r>
            <w:r w:rsidR="00950F49" w:rsidRPr="00F43475">
              <w:t>-202</w:t>
            </w:r>
            <w:r w:rsidR="00733A1B" w:rsidRPr="00F43475">
              <w:t>5</w:t>
            </w:r>
            <w:r w:rsidRPr="00F43475">
              <w:t xml:space="preserve"> </w:t>
            </w:r>
          </w:p>
        </w:tc>
      </w:tr>
      <w:tr w:rsidR="001721CB" w:rsidRPr="00F43475" w14:paraId="7346BC42" w14:textId="77777777">
        <w:trPr>
          <w:trHeight w:val="506"/>
        </w:trPr>
        <w:tc>
          <w:tcPr>
            <w:tcW w:w="1548" w:type="dxa"/>
            <w:tcBorders>
              <w:top w:val="nil"/>
              <w:left w:val="nil"/>
              <w:bottom w:val="nil"/>
              <w:right w:val="nil"/>
            </w:tcBorders>
          </w:tcPr>
          <w:p w14:paraId="0EB70B92" w14:textId="77777777" w:rsidR="001721CB" w:rsidRPr="00F43475" w:rsidRDefault="00000000">
            <w:pPr>
              <w:spacing w:after="0" w:line="259" w:lineRule="auto"/>
              <w:ind w:left="0" w:firstLine="0"/>
            </w:pPr>
            <w:r w:rsidRPr="00F43475">
              <w:t xml:space="preserve">PUBH 20200 </w:t>
            </w:r>
          </w:p>
        </w:tc>
        <w:tc>
          <w:tcPr>
            <w:tcW w:w="7787" w:type="dxa"/>
            <w:tcBorders>
              <w:top w:val="nil"/>
              <w:left w:val="nil"/>
              <w:bottom w:val="nil"/>
              <w:right w:val="nil"/>
            </w:tcBorders>
          </w:tcPr>
          <w:p w14:paraId="1F438D86" w14:textId="77777777" w:rsidR="001721CB" w:rsidRPr="00F43475" w:rsidRDefault="00000000">
            <w:pPr>
              <w:spacing w:after="0" w:line="259" w:lineRule="auto"/>
              <w:ind w:left="0" w:firstLine="0"/>
              <w:jc w:val="both"/>
            </w:pPr>
            <w:r w:rsidRPr="00F43475">
              <w:t xml:space="preserve">Health in the Time of Pandemics, “The challenge to maintain food security among U.S. </w:t>
            </w:r>
          </w:p>
          <w:p w14:paraId="7D990AF8" w14:textId="77777777" w:rsidR="001721CB" w:rsidRPr="00F43475" w:rsidRDefault="00000000">
            <w:pPr>
              <w:spacing w:after="0" w:line="259" w:lineRule="auto"/>
              <w:ind w:left="0" w:firstLine="0"/>
            </w:pPr>
            <w:r w:rsidRPr="00F43475">
              <w:t xml:space="preserve">households in a pandemic,” 2020 </w:t>
            </w:r>
          </w:p>
        </w:tc>
      </w:tr>
      <w:tr w:rsidR="001721CB" w:rsidRPr="00F43475" w14:paraId="054CD788" w14:textId="77777777">
        <w:trPr>
          <w:trHeight w:val="253"/>
        </w:trPr>
        <w:tc>
          <w:tcPr>
            <w:tcW w:w="1548" w:type="dxa"/>
            <w:tcBorders>
              <w:top w:val="nil"/>
              <w:left w:val="nil"/>
              <w:bottom w:val="nil"/>
              <w:right w:val="nil"/>
            </w:tcBorders>
          </w:tcPr>
          <w:p w14:paraId="7BB12D07" w14:textId="77777777" w:rsidR="001721CB" w:rsidRPr="00F43475" w:rsidRDefault="00000000">
            <w:pPr>
              <w:spacing w:after="0" w:line="259" w:lineRule="auto"/>
              <w:ind w:left="0" w:firstLine="0"/>
            </w:pPr>
            <w:r w:rsidRPr="00F43475">
              <w:t xml:space="preserve">NUTR10700 </w:t>
            </w:r>
          </w:p>
        </w:tc>
        <w:tc>
          <w:tcPr>
            <w:tcW w:w="7787" w:type="dxa"/>
            <w:tcBorders>
              <w:top w:val="nil"/>
              <w:left w:val="nil"/>
              <w:bottom w:val="nil"/>
              <w:right w:val="nil"/>
            </w:tcBorders>
          </w:tcPr>
          <w:p w14:paraId="57196BE3" w14:textId="77777777" w:rsidR="001721CB" w:rsidRPr="00F43475" w:rsidRDefault="00000000">
            <w:pPr>
              <w:spacing w:after="0" w:line="259" w:lineRule="auto"/>
              <w:ind w:left="0" w:firstLine="0"/>
            </w:pPr>
            <w:r w:rsidRPr="00F43475">
              <w:t xml:space="preserve">Introduction to Nutrition, “Nutrition epidemiology and food security” 2018-2021 </w:t>
            </w:r>
          </w:p>
        </w:tc>
      </w:tr>
      <w:tr w:rsidR="001721CB" w:rsidRPr="00F43475" w14:paraId="1631852B" w14:textId="77777777">
        <w:trPr>
          <w:trHeight w:val="252"/>
        </w:trPr>
        <w:tc>
          <w:tcPr>
            <w:tcW w:w="1548" w:type="dxa"/>
            <w:tcBorders>
              <w:top w:val="nil"/>
              <w:left w:val="nil"/>
              <w:bottom w:val="nil"/>
              <w:right w:val="nil"/>
            </w:tcBorders>
          </w:tcPr>
          <w:p w14:paraId="6FF53DBE" w14:textId="77777777" w:rsidR="001721CB" w:rsidRPr="00F43475" w:rsidRDefault="00000000">
            <w:pPr>
              <w:spacing w:after="0" w:line="259" w:lineRule="auto"/>
              <w:ind w:left="0" w:firstLine="0"/>
            </w:pPr>
            <w:r w:rsidRPr="00F43475">
              <w:t xml:space="preserve">NUTR33000 </w:t>
            </w:r>
          </w:p>
        </w:tc>
        <w:tc>
          <w:tcPr>
            <w:tcW w:w="7787" w:type="dxa"/>
            <w:tcBorders>
              <w:top w:val="nil"/>
              <w:left w:val="nil"/>
              <w:bottom w:val="nil"/>
              <w:right w:val="nil"/>
            </w:tcBorders>
          </w:tcPr>
          <w:p w14:paraId="2E4E8AD9" w14:textId="77777777" w:rsidR="001721CB" w:rsidRPr="00F43475" w:rsidRDefault="00000000">
            <w:pPr>
              <w:spacing w:after="0" w:line="259" w:lineRule="auto"/>
              <w:ind w:left="0" w:firstLine="0"/>
            </w:pPr>
            <w:r w:rsidRPr="00F43475">
              <w:t xml:space="preserve">Diet Selection and Planning, “Food security,” 2016-2021 </w:t>
            </w:r>
          </w:p>
        </w:tc>
      </w:tr>
      <w:tr w:rsidR="001721CB" w:rsidRPr="00F43475" w14:paraId="5551EB20" w14:textId="77777777">
        <w:trPr>
          <w:trHeight w:val="253"/>
        </w:trPr>
        <w:tc>
          <w:tcPr>
            <w:tcW w:w="1548" w:type="dxa"/>
            <w:tcBorders>
              <w:top w:val="nil"/>
              <w:left w:val="nil"/>
              <w:bottom w:val="nil"/>
              <w:right w:val="nil"/>
            </w:tcBorders>
          </w:tcPr>
          <w:p w14:paraId="04CE9067" w14:textId="77777777" w:rsidR="001721CB" w:rsidRPr="00F43475" w:rsidRDefault="00000000">
            <w:pPr>
              <w:spacing w:after="0" w:line="259" w:lineRule="auto"/>
              <w:ind w:left="0" w:firstLine="0"/>
            </w:pPr>
            <w:r w:rsidRPr="00F43475">
              <w:t xml:space="preserve">NUTR59000 </w:t>
            </w:r>
          </w:p>
        </w:tc>
        <w:tc>
          <w:tcPr>
            <w:tcW w:w="7787" w:type="dxa"/>
            <w:tcBorders>
              <w:top w:val="nil"/>
              <w:left w:val="nil"/>
              <w:bottom w:val="nil"/>
              <w:right w:val="nil"/>
            </w:tcBorders>
          </w:tcPr>
          <w:p w14:paraId="0386615D" w14:textId="77777777" w:rsidR="001721CB" w:rsidRPr="00F43475" w:rsidRDefault="00000000">
            <w:pPr>
              <w:spacing w:after="0" w:line="259" w:lineRule="auto"/>
              <w:ind w:left="0" w:firstLine="0"/>
            </w:pPr>
            <w:r w:rsidRPr="00F43475">
              <w:t xml:space="preserve">Phytochemicals, “Nutrition epidemiology,” 2014, 2016 </w:t>
            </w:r>
          </w:p>
        </w:tc>
      </w:tr>
      <w:tr w:rsidR="001721CB" w:rsidRPr="00F43475" w14:paraId="516D624F" w14:textId="77777777">
        <w:trPr>
          <w:trHeight w:val="506"/>
        </w:trPr>
        <w:tc>
          <w:tcPr>
            <w:tcW w:w="1548" w:type="dxa"/>
            <w:tcBorders>
              <w:top w:val="nil"/>
              <w:left w:val="nil"/>
              <w:bottom w:val="nil"/>
              <w:right w:val="nil"/>
            </w:tcBorders>
          </w:tcPr>
          <w:p w14:paraId="42B60942" w14:textId="77777777" w:rsidR="001721CB" w:rsidRPr="00F43475" w:rsidRDefault="00000000">
            <w:pPr>
              <w:spacing w:after="0" w:line="259" w:lineRule="auto"/>
              <w:ind w:left="0" w:firstLine="0"/>
            </w:pPr>
            <w:r w:rsidRPr="00F43475">
              <w:t xml:space="preserve">HSCI201000 </w:t>
            </w:r>
          </w:p>
        </w:tc>
        <w:tc>
          <w:tcPr>
            <w:tcW w:w="7787" w:type="dxa"/>
            <w:tcBorders>
              <w:top w:val="nil"/>
              <w:left w:val="nil"/>
              <w:bottom w:val="nil"/>
              <w:right w:val="nil"/>
            </w:tcBorders>
          </w:tcPr>
          <w:p w14:paraId="5C8E12A0" w14:textId="77777777" w:rsidR="001721CB" w:rsidRPr="00F43475" w:rsidRDefault="00000000">
            <w:pPr>
              <w:spacing w:after="0" w:line="259" w:lineRule="auto"/>
              <w:ind w:left="0" w:firstLine="0"/>
            </w:pPr>
            <w:r w:rsidRPr="00F43475">
              <w:t xml:space="preserve">Principles of Public Health Science, “Nutritional programs and policy in public health,” 2014-2020 </w:t>
            </w:r>
          </w:p>
        </w:tc>
      </w:tr>
      <w:tr w:rsidR="001721CB" w:rsidRPr="00F43475" w14:paraId="24983543" w14:textId="77777777">
        <w:trPr>
          <w:trHeight w:val="253"/>
        </w:trPr>
        <w:tc>
          <w:tcPr>
            <w:tcW w:w="1548" w:type="dxa"/>
            <w:tcBorders>
              <w:top w:val="nil"/>
              <w:left w:val="nil"/>
              <w:bottom w:val="nil"/>
              <w:right w:val="nil"/>
            </w:tcBorders>
          </w:tcPr>
          <w:p w14:paraId="6C6156E6" w14:textId="77777777" w:rsidR="001721CB" w:rsidRPr="00F43475" w:rsidRDefault="00000000">
            <w:pPr>
              <w:spacing w:after="0" w:line="259" w:lineRule="auto"/>
              <w:ind w:left="0" w:firstLine="0"/>
            </w:pPr>
            <w:r w:rsidRPr="00F43475">
              <w:t xml:space="preserve">HSCI101000 </w:t>
            </w:r>
          </w:p>
        </w:tc>
        <w:tc>
          <w:tcPr>
            <w:tcW w:w="7787" w:type="dxa"/>
            <w:tcBorders>
              <w:top w:val="nil"/>
              <w:left w:val="nil"/>
              <w:bottom w:val="nil"/>
              <w:right w:val="nil"/>
            </w:tcBorders>
          </w:tcPr>
          <w:p w14:paraId="6D4FAC77" w14:textId="77777777" w:rsidR="001721CB" w:rsidRPr="00F43475" w:rsidRDefault="00000000">
            <w:pPr>
              <w:spacing w:after="0" w:line="259" w:lineRule="auto"/>
              <w:ind w:left="0" w:firstLine="0"/>
            </w:pPr>
            <w:r w:rsidRPr="00F43475">
              <w:t xml:space="preserve">Introduction to Health Sciences Professions, “Public health nutrition,” 2015 </w:t>
            </w:r>
          </w:p>
        </w:tc>
      </w:tr>
      <w:tr w:rsidR="001721CB" w:rsidRPr="00F43475" w14:paraId="75732891" w14:textId="77777777">
        <w:trPr>
          <w:trHeight w:val="252"/>
        </w:trPr>
        <w:tc>
          <w:tcPr>
            <w:tcW w:w="1548" w:type="dxa"/>
            <w:tcBorders>
              <w:top w:val="nil"/>
              <w:left w:val="nil"/>
              <w:bottom w:val="nil"/>
              <w:right w:val="nil"/>
            </w:tcBorders>
          </w:tcPr>
          <w:p w14:paraId="7E4011B2" w14:textId="77777777" w:rsidR="001721CB" w:rsidRPr="00F43475" w:rsidRDefault="00000000">
            <w:pPr>
              <w:spacing w:after="0" w:line="259" w:lineRule="auto"/>
              <w:ind w:left="0" w:firstLine="0"/>
            </w:pPr>
            <w:r w:rsidRPr="00F43475">
              <w:t xml:space="preserve">NUTR297000 </w:t>
            </w:r>
          </w:p>
        </w:tc>
        <w:tc>
          <w:tcPr>
            <w:tcW w:w="7787" w:type="dxa"/>
            <w:tcBorders>
              <w:top w:val="nil"/>
              <w:left w:val="nil"/>
              <w:bottom w:val="nil"/>
              <w:right w:val="nil"/>
            </w:tcBorders>
          </w:tcPr>
          <w:p w14:paraId="7AF3C901" w14:textId="3A6F0FCC" w:rsidR="001721CB" w:rsidRPr="00F43475" w:rsidRDefault="00000000">
            <w:pPr>
              <w:spacing w:after="0" w:line="259" w:lineRule="auto"/>
              <w:ind w:left="0" w:firstLine="0"/>
            </w:pPr>
            <w:r w:rsidRPr="00F43475">
              <w:t>Introduction to Nutrition Research, 2013, 2015, 2020</w:t>
            </w:r>
            <w:r w:rsidR="00F966D3" w:rsidRPr="00F43475">
              <w:t>, 2023</w:t>
            </w:r>
          </w:p>
        </w:tc>
      </w:tr>
      <w:tr w:rsidR="001721CB" w:rsidRPr="00F43475" w14:paraId="3A561F15" w14:textId="77777777">
        <w:trPr>
          <w:trHeight w:val="253"/>
        </w:trPr>
        <w:tc>
          <w:tcPr>
            <w:tcW w:w="1548" w:type="dxa"/>
            <w:tcBorders>
              <w:top w:val="nil"/>
              <w:left w:val="nil"/>
              <w:bottom w:val="nil"/>
              <w:right w:val="nil"/>
            </w:tcBorders>
          </w:tcPr>
          <w:p w14:paraId="5DE83098" w14:textId="77777777" w:rsidR="001721CB" w:rsidRPr="00F43475" w:rsidRDefault="00000000">
            <w:pPr>
              <w:spacing w:after="0" w:line="259" w:lineRule="auto"/>
              <w:ind w:left="0" w:firstLine="0"/>
            </w:pPr>
            <w:r w:rsidRPr="00F43475">
              <w:t xml:space="preserve">NUTR590000 </w:t>
            </w:r>
          </w:p>
        </w:tc>
        <w:tc>
          <w:tcPr>
            <w:tcW w:w="7787" w:type="dxa"/>
            <w:tcBorders>
              <w:top w:val="nil"/>
              <w:left w:val="nil"/>
              <w:bottom w:val="nil"/>
              <w:right w:val="nil"/>
            </w:tcBorders>
          </w:tcPr>
          <w:p w14:paraId="2F9D230B" w14:textId="77777777" w:rsidR="001721CB" w:rsidRPr="00F43475" w:rsidRDefault="00000000">
            <w:pPr>
              <w:spacing w:after="0" w:line="259" w:lineRule="auto"/>
              <w:ind w:left="0" w:firstLine="0"/>
            </w:pPr>
            <w:r w:rsidRPr="00F43475">
              <w:t xml:space="preserve">Obesity: Behavior, Physiology and Policy, “Food insecurity and obesity,” 2013 </w:t>
            </w:r>
          </w:p>
        </w:tc>
      </w:tr>
      <w:tr w:rsidR="001721CB" w:rsidRPr="00F43475" w14:paraId="79962D80" w14:textId="77777777">
        <w:trPr>
          <w:trHeight w:val="507"/>
        </w:trPr>
        <w:tc>
          <w:tcPr>
            <w:tcW w:w="1548" w:type="dxa"/>
            <w:tcBorders>
              <w:top w:val="nil"/>
              <w:left w:val="nil"/>
              <w:bottom w:val="nil"/>
              <w:right w:val="nil"/>
            </w:tcBorders>
          </w:tcPr>
          <w:p w14:paraId="14F34A6A" w14:textId="77777777" w:rsidR="001721CB" w:rsidRPr="00F43475" w:rsidRDefault="00000000">
            <w:pPr>
              <w:spacing w:after="0" w:line="259" w:lineRule="auto"/>
              <w:ind w:left="0" w:firstLine="0"/>
            </w:pPr>
            <w:r w:rsidRPr="00F43475">
              <w:t xml:space="preserve">NUTR424000 </w:t>
            </w:r>
          </w:p>
        </w:tc>
        <w:tc>
          <w:tcPr>
            <w:tcW w:w="7787" w:type="dxa"/>
            <w:tcBorders>
              <w:top w:val="nil"/>
              <w:left w:val="nil"/>
              <w:bottom w:val="nil"/>
              <w:right w:val="nil"/>
            </w:tcBorders>
          </w:tcPr>
          <w:p w14:paraId="547A798E" w14:textId="77777777" w:rsidR="001721CB" w:rsidRPr="00F43475" w:rsidRDefault="00000000">
            <w:pPr>
              <w:spacing w:after="0" w:line="259" w:lineRule="auto"/>
              <w:ind w:left="0" w:firstLine="0"/>
            </w:pPr>
            <w:r w:rsidRPr="00F43475">
              <w:t xml:space="preserve">Communication Techniques in Foods and Nutrition, “Taking an evidence-based look at processed foods,” 2013 </w:t>
            </w:r>
          </w:p>
        </w:tc>
      </w:tr>
      <w:tr w:rsidR="001721CB" w:rsidRPr="00F43475" w14:paraId="074E11ED" w14:textId="77777777">
        <w:trPr>
          <w:trHeight w:val="505"/>
        </w:trPr>
        <w:tc>
          <w:tcPr>
            <w:tcW w:w="1548" w:type="dxa"/>
            <w:tcBorders>
              <w:top w:val="nil"/>
              <w:left w:val="nil"/>
              <w:bottom w:val="nil"/>
              <w:right w:val="nil"/>
            </w:tcBorders>
          </w:tcPr>
          <w:p w14:paraId="115C7D71" w14:textId="77777777" w:rsidR="001721CB" w:rsidRPr="00F43475" w:rsidRDefault="00000000">
            <w:pPr>
              <w:spacing w:after="0" w:line="259" w:lineRule="auto"/>
              <w:ind w:left="0" w:firstLine="0"/>
            </w:pPr>
            <w:r w:rsidRPr="00F43475">
              <w:t xml:space="preserve">EDCI350000 </w:t>
            </w:r>
          </w:p>
        </w:tc>
        <w:tc>
          <w:tcPr>
            <w:tcW w:w="7787" w:type="dxa"/>
            <w:tcBorders>
              <w:top w:val="nil"/>
              <w:left w:val="nil"/>
              <w:bottom w:val="nil"/>
              <w:right w:val="nil"/>
            </w:tcBorders>
          </w:tcPr>
          <w:p w14:paraId="244507EF" w14:textId="77777777" w:rsidR="001721CB" w:rsidRPr="00F43475" w:rsidRDefault="00000000">
            <w:pPr>
              <w:spacing w:after="0" w:line="259" w:lineRule="auto"/>
              <w:ind w:left="0" w:firstLine="0"/>
            </w:pPr>
            <w:r w:rsidRPr="00F43475">
              <w:t xml:space="preserve">Community Issues and Applications for Educators, “Understanding poverty and food insecurity in a community setting,” 2013, 2014 </w:t>
            </w:r>
          </w:p>
        </w:tc>
      </w:tr>
      <w:tr w:rsidR="001721CB" w:rsidRPr="00F43475" w14:paraId="228DA734" w14:textId="77777777">
        <w:trPr>
          <w:trHeight w:val="760"/>
        </w:trPr>
        <w:tc>
          <w:tcPr>
            <w:tcW w:w="1548" w:type="dxa"/>
            <w:tcBorders>
              <w:top w:val="nil"/>
              <w:left w:val="nil"/>
              <w:bottom w:val="nil"/>
              <w:right w:val="nil"/>
            </w:tcBorders>
          </w:tcPr>
          <w:p w14:paraId="59126A1E" w14:textId="77777777" w:rsidR="001721CB" w:rsidRPr="00F43475" w:rsidRDefault="00000000">
            <w:pPr>
              <w:spacing w:after="0" w:line="259" w:lineRule="auto"/>
              <w:ind w:left="0" w:firstLine="0"/>
            </w:pPr>
            <w:r w:rsidRPr="00F43475">
              <w:t xml:space="preserve">NUTR695000 </w:t>
            </w:r>
          </w:p>
        </w:tc>
        <w:tc>
          <w:tcPr>
            <w:tcW w:w="7787" w:type="dxa"/>
            <w:tcBorders>
              <w:top w:val="nil"/>
              <w:left w:val="nil"/>
              <w:bottom w:val="nil"/>
              <w:right w:val="nil"/>
            </w:tcBorders>
          </w:tcPr>
          <w:p w14:paraId="327DE381" w14:textId="5FCB00D9" w:rsidR="001721CB" w:rsidRPr="00F43475" w:rsidRDefault="00000000">
            <w:pPr>
              <w:spacing w:after="0" w:line="259" w:lineRule="auto"/>
              <w:ind w:left="0" w:firstLine="0"/>
            </w:pPr>
            <w:r w:rsidRPr="00F43475">
              <w:t>Nutrition Seminar, “Interventions driven by insecurity: Determining diet and health relationships and developing evidence-based interventions to reduce food insecurity among food pantry clients,” 2018</w:t>
            </w:r>
            <w:r w:rsidR="00F50961" w:rsidRPr="00F43475">
              <w:t>, “The challenges and opportunities of classifying and measuring nutrition security within the U.S.” 2024</w:t>
            </w:r>
          </w:p>
        </w:tc>
      </w:tr>
      <w:tr w:rsidR="001721CB" w:rsidRPr="00F43475" w14:paraId="71B85C2B" w14:textId="77777777">
        <w:trPr>
          <w:trHeight w:val="505"/>
        </w:trPr>
        <w:tc>
          <w:tcPr>
            <w:tcW w:w="1548" w:type="dxa"/>
            <w:tcBorders>
              <w:top w:val="nil"/>
              <w:left w:val="nil"/>
              <w:bottom w:val="nil"/>
              <w:right w:val="nil"/>
            </w:tcBorders>
          </w:tcPr>
          <w:p w14:paraId="2F54397A" w14:textId="77777777" w:rsidR="001721CB" w:rsidRPr="00F43475" w:rsidRDefault="00000000">
            <w:pPr>
              <w:spacing w:after="0" w:line="259" w:lineRule="auto"/>
              <w:ind w:left="0" w:firstLine="0"/>
            </w:pPr>
            <w:r w:rsidRPr="00F43475">
              <w:t xml:space="preserve">Journal Club </w:t>
            </w:r>
          </w:p>
        </w:tc>
        <w:tc>
          <w:tcPr>
            <w:tcW w:w="7787" w:type="dxa"/>
            <w:tcBorders>
              <w:top w:val="nil"/>
              <w:left w:val="nil"/>
              <w:bottom w:val="nil"/>
              <w:right w:val="nil"/>
            </w:tcBorders>
          </w:tcPr>
          <w:p w14:paraId="4D2DD104" w14:textId="77777777" w:rsidR="001721CB" w:rsidRPr="00F43475" w:rsidRDefault="00000000">
            <w:pPr>
              <w:spacing w:after="0" w:line="259" w:lineRule="auto"/>
              <w:ind w:left="0" w:firstLine="0"/>
            </w:pPr>
            <w:r w:rsidRPr="00F43475">
              <w:t xml:space="preserve">Ingestive and Behavior Research Center Journal Club “Taking an evidence-based look at processed foods,” 2014 </w:t>
            </w:r>
          </w:p>
        </w:tc>
      </w:tr>
      <w:tr w:rsidR="001721CB" w:rsidRPr="00F43475" w14:paraId="467059C9" w14:textId="77777777">
        <w:trPr>
          <w:trHeight w:val="503"/>
        </w:trPr>
        <w:tc>
          <w:tcPr>
            <w:tcW w:w="1548" w:type="dxa"/>
            <w:tcBorders>
              <w:top w:val="nil"/>
              <w:left w:val="nil"/>
              <w:bottom w:val="nil"/>
              <w:right w:val="nil"/>
            </w:tcBorders>
          </w:tcPr>
          <w:p w14:paraId="48B4D608" w14:textId="77777777" w:rsidR="001721CB" w:rsidRPr="00F43475" w:rsidRDefault="00000000">
            <w:pPr>
              <w:spacing w:after="0" w:line="259" w:lineRule="auto"/>
              <w:ind w:left="0" w:firstLine="0"/>
            </w:pPr>
            <w:r w:rsidRPr="00F43475">
              <w:t xml:space="preserve">Journal Club </w:t>
            </w:r>
          </w:p>
        </w:tc>
        <w:tc>
          <w:tcPr>
            <w:tcW w:w="7787" w:type="dxa"/>
            <w:tcBorders>
              <w:top w:val="nil"/>
              <w:left w:val="nil"/>
              <w:bottom w:val="nil"/>
              <w:right w:val="nil"/>
            </w:tcBorders>
          </w:tcPr>
          <w:p w14:paraId="5C83C6D9" w14:textId="77777777" w:rsidR="001721CB" w:rsidRPr="00F43475" w:rsidRDefault="00000000">
            <w:pPr>
              <w:spacing w:after="0" w:line="259" w:lineRule="auto"/>
              <w:ind w:left="0" w:firstLine="0"/>
            </w:pPr>
            <w:r w:rsidRPr="00F43475">
              <w:t xml:space="preserve">Public Health Journal Club, “Monitoring and Improving US Food Security and Dietary Intake in National and Regional Sub-Populations,” 2015. </w:t>
            </w:r>
          </w:p>
        </w:tc>
      </w:tr>
    </w:tbl>
    <w:p w14:paraId="5F313D86" w14:textId="77777777" w:rsidR="001721CB" w:rsidRPr="00F43475" w:rsidRDefault="00000000">
      <w:pPr>
        <w:pStyle w:val="Heading1"/>
        <w:ind w:left="9"/>
      </w:pPr>
      <w:r w:rsidRPr="00F43475">
        <w:lastRenderedPageBreak/>
        <w:t xml:space="preserve">Recognition </w:t>
      </w:r>
    </w:p>
    <w:p w14:paraId="407033E3" w14:textId="604B4B2A" w:rsidR="00BC2446" w:rsidRPr="00F43475" w:rsidRDefault="00BC2446">
      <w:pPr>
        <w:tabs>
          <w:tab w:val="center" w:pos="5155"/>
        </w:tabs>
        <w:ind w:left="-1" w:firstLine="0"/>
      </w:pPr>
      <w:r w:rsidRPr="00F43475">
        <w:t>2025                    Department of Nutrition Science Outstanding Faculty Mentor Award</w:t>
      </w:r>
    </w:p>
    <w:p w14:paraId="7F121EC9" w14:textId="031B1138" w:rsidR="001721CB" w:rsidRPr="00F43475" w:rsidRDefault="00000000">
      <w:pPr>
        <w:tabs>
          <w:tab w:val="center" w:pos="5155"/>
        </w:tabs>
        <w:ind w:left="-1" w:firstLine="0"/>
      </w:pPr>
      <w:r w:rsidRPr="00F43475">
        <w:t xml:space="preserve">2021 </w:t>
      </w:r>
      <w:r w:rsidR="009D217A" w:rsidRPr="00F43475">
        <w:t xml:space="preserve">                   </w:t>
      </w:r>
      <w:r w:rsidRPr="00F43475">
        <w:t xml:space="preserve">Nominated for Purdue Nutrition Society Community Dietician of the Year Award </w:t>
      </w:r>
    </w:p>
    <w:p w14:paraId="7533EE71" w14:textId="77777777" w:rsidR="001721CB" w:rsidRPr="00F43475" w:rsidRDefault="00000000">
      <w:pPr>
        <w:ind w:left="1547" w:right="3" w:hanging="1548"/>
      </w:pPr>
      <w:r w:rsidRPr="00F43475">
        <w:t xml:space="preserve">2016 </w:t>
      </w:r>
      <w:r w:rsidRPr="00F43475">
        <w:tab/>
        <w:t xml:space="preserve">Nominated for Department of Nutrition Science Outstanding Undergraduate Education Award </w:t>
      </w:r>
    </w:p>
    <w:p w14:paraId="644F54C4" w14:textId="77777777" w:rsidR="001721CB" w:rsidRPr="00F43475" w:rsidRDefault="00000000">
      <w:pPr>
        <w:pStyle w:val="Heading1"/>
        <w:ind w:left="9"/>
      </w:pPr>
      <w:r w:rsidRPr="00F43475">
        <w:t xml:space="preserve">Special Projects </w:t>
      </w:r>
    </w:p>
    <w:p w14:paraId="5273DCD0" w14:textId="77777777" w:rsidR="001721CB" w:rsidRPr="00F43475" w:rsidRDefault="00000000">
      <w:pPr>
        <w:ind w:left="1547" w:right="3" w:hanging="1548"/>
      </w:pPr>
      <w:r w:rsidRPr="00F43475">
        <w:t xml:space="preserve">NUTR424000 </w:t>
      </w:r>
      <w:r w:rsidRPr="00F43475">
        <w:tab/>
        <w:t xml:space="preserve">Communication Techniques in Foods and Nutrition, development of special projects, 2013 &amp; 2014 </w:t>
      </w:r>
    </w:p>
    <w:p w14:paraId="41EAE9D5" w14:textId="77777777" w:rsidR="001721CB" w:rsidRPr="00F43475" w:rsidRDefault="00000000">
      <w:pPr>
        <w:tabs>
          <w:tab w:val="center" w:pos="4870"/>
        </w:tabs>
        <w:ind w:left="-1" w:firstLine="0"/>
      </w:pPr>
      <w:r w:rsidRPr="00F43475">
        <w:t xml:space="preserve">EPCS401000 </w:t>
      </w:r>
      <w:r w:rsidRPr="00F43475">
        <w:tab/>
        <w:t xml:space="preserve">Engineering Projects in Community Service, Outside Reviewer, 2012-2014 </w:t>
      </w:r>
    </w:p>
    <w:p w14:paraId="23B2D15D" w14:textId="77777777" w:rsidR="00A66575" w:rsidRPr="00F43475" w:rsidRDefault="00A66575">
      <w:pPr>
        <w:tabs>
          <w:tab w:val="center" w:pos="4870"/>
        </w:tabs>
        <w:ind w:left="-1" w:firstLine="0"/>
      </w:pPr>
    </w:p>
    <w:p w14:paraId="6C197B26" w14:textId="77777777" w:rsidR="001721CB" w:rsidRPr="00F43475" w:rsidRDefault="00000000">
      <w:pPr>
        <w:pStyle w:val="Heading1"/>
        <w:ind w:left="9"/>
      </w:pPr>
      <w:r w:rsidRPr="00F43475">
        <w:t>Curriculum Development</w:t>
      </w:r>
      <w:r w:rsidRPr="00F43475">
        <w:rPr>
          <w:b w:val="0"/>
        </w:rPr>
        <w:t xml:space="preserve"> </w:t>
      </w:r>
    </w:p>
    <w:tbl>
      <w:tblPr>
        <w:tblStyle w:val="TableGrid"/>
        <w:tblW w:w="9265" w:type="dxa"/>
        <w:tblInd w:w="0" w:type="dxa"/>
        <w:tblLook w:val="04A0" w:firstRow="1" w:lastRow="0" w:firstColumn="1" w:lastColumn="0" w:noHBand="0" w:noVBand="1"/>
      </w:tblPr>
      <w:tblGrid>
        <w:gridCol w:w="1548"/>
        <w:gridCol w:w="7717"/>
      </w:tblGrid>
      <w:tr w:rsidR="001721CB" w:rsidRPr="00F43475" w14:paraId="632EDC84" w14:textId="77777777">
        <w:trPr>
          <w:trHeight w:val="500"/>
        </w:trPr>
        <w:tc>
          <w:tcPr>
            <w:tcW w:w="1548" w:type="dxa"/>
            <w:tcBorders>
              <w:top w:val="nil"/>
              <w:left w:val="nil"/>
              <w:bottom w:val="nil"/>
              <w:right w:val="nil"/>
            </w:tcBorders>
          </w:tcPr>
          <w:p w14:paraId="28965ACA" w14:textId="77777777" w:rsidR="001721CB" w:rsidRPr="00F43475" w:rsidRDefault="00000000">
            <w:pPr>
              <w:spacing w:after="0" w:line="259" w:lineRule="auto"/>
              <w:ind w:left="0" w:firstLine="0"/>
            </w:pPr>
            <w:r w:rsidRPr="00F43475">
              <w:t xml:space="preserve">NUTR31500 </w:t>
            </w:r>
          </w:p>
        </w:tc>
        <w:tc>
          <w:tcPr>
            <w:tcW w:w="7717" w:type="dxa"/>
            <w:tcBorders>
              <w:top w:val="nil"/>
              <w:left w:val="nil"/>
              <w:bottom w:val="nil"/>
              <w:right w:val="nil"/>
            </w:tcBorders>
          </w:tcPr>
          <w:p w14:paraId="2B25C622" w14:textId="77777777" w:rsidR="001721CB" w:rsidRPr="00F43475" w:rsidRDefault="00000000">
            <w:pPr>
              <w:spacing w:after="0" w:line="259" w:lineRule="auto"/>
              <w:ind w:left="0" w:firstLine="0"/>
            </w:pPr>
            <w:r w:rsidRPr="00F43475">
              <w:t xml:space="preserve">Transition of in-person lecture-based curriculum to online-based curriculum Wiley Connect and engagement using online platform </w:t>
            </w:r>
            <w:proofErr w:type="spellStart"/>
            <w:r w:rsidRPr="00F43475">
              <w:t>Packback</w:t>
            </w:r>
            <w:proofErr w:type="spellEnd"/>
            <w:r w:rsidRPr="00F43475">
              <w:t xml:space="preserve"> </w:t>
            </w:r>
          </w:p>
        </w:tc>
      </w:tr>
      <w:tr w:rsidR="001721CB" w:rsidRPr="00F43475" w14:paraId="58058A9F" w14:textId="77777777">
        <w:trPr>
          <w:trHeight w:val="506"/>
        </w:trPr>
        <w:tc>
          <w:tcPr>
            <w:tcW w:w="1548" w:type="dxa"/>
            <w:tcBorders>
              <w:top w:val="nil"/>
              <w:left w:val="nil"/>
              <w:bottom w:val="nil"/>
              <w:right w:val="nil"/>
            </w:tcBorders>
          </w:tcPr>
          <w:p w14:paraId="17CEAFD0" w14:textId="77777777" w:rsidR="001721CB" w:rsidRPr="00F43475" w:rsidRDefault="00000000">
            <w:pPr>
              <w:spacing w:after="0" w:line="259" w:lineRule="auto"/>
              <w:ind w:left="0" w:firstLine="0"/>
            </w:pPr>
            <w:r w:rsidRPr="00F43475">
              <w:t xml:space="preserve">HHS59000 </w:t>
            </w:r>
          </w:p>
        </w:tc>
        <w:tc>
          <w:tcPr>
            <w:tcW w:w="7717" w:type="dxa"/>
            <w:tcBorders>
              <w:top w:val="nil"/>
              <w:left w:val="nil"/>
              <w:bottom w:val="nil"/>
              <w:right w:val="nil"/>
            </w:tcBorders>
          </w:tcPr>
          <w:p w14:paraId="6F3B7BB4" w14:textId="77777777" w:rsidR="001721CB" w:rsidRPr="00F43475" w:rsidRDefault="00000000">
            <w:pPr>
              <w:spacing w:after="0" w:line="259" w:lineRule="auto"/>
              <w:ind w:left="0" w:firstLine="0"/>
            </w:pPr>
            <w:r w:rsidRPr="00F43475">
              <w:t xml:space="preserve">Creation of new graduate course based on NUTR430, advised in the creation of new graduate class that was also created as an online class </w:t>
            </w:r>
          </w:p>
        </w:tc>
      </w:tr>
      <w:tr w:rsidR="001721CB" w:rsidRPr="00F43475" w14:paraId="56515F5A" w14:textId="77777777">
        <w:trPr>
          <w:trHeight w:val="507"/>
        </w:trPr>
        <w:tc>
          <w:tcPr>
            <w:tcW w:w="1548" w:type="dxa"/>
            <w:tcBorders>
              <w:top w:val="nil"/>
              <w:left w:val="nil"/>
              <w:bottom w:val="nil"/>
              <w:right w:val="nil"/>
            </w:tcBorders>
          </w:tcPr>
          <w:p w14:paraId="67A3D4B2" w14:textId="77777777" w:rsidR="001721CB" w:rsidRPr="00F43475" w:rsidRDefault="00000000">
            <w:pPr>
              <w:spacing w:after="0" w:line="259" w:lineRule="auto"/>
              <w:ind w:left="0" w:firstLine="0"/>
            </w:pPr>
            <w:r w:rsidRPr="00F43475">
              <w:t xml:space="preserve">NUTR53000 </w:t>
            </w:r>
          </w:p>
        </w:tc>
        <w:tc>
          <w:tcPr>
            <w:tcW w:w="7717" w:type="dxa"/>
            <w:tcBorders>
              <w:top w:val="nil"/>
              <w:left w:val="nil"/>
              <w:bottom w:val="nil"/>
              <w:right w:val="nil"/>
            </w:tcBorders>
          </w:tcPr>
          <w:p w14:paraId="13238FD3" w14:textId="77777777" w:rsidR="001721CB" w:rsidRPr="00F43475" w:rsidRDefault="00000000">
            <w:pPr>
              <w:spacing w:after="0" w:line="259" w:lineRule="auto"/>
              <w:ind w:left="0" w:firstLine="0"/>
            </w:pPr>
            <w:r w:rsidRPr="00F43475">
              <w:t xml:space="preserve">Creation of “hot topics” section, restructure of class projects, and integration of current relevant public health nutrition content </w:t>
            </w:r>
          </w:p>
        </w:tc>
      </w:tr>
      <w:tr w:rsidR="001721CB" w:rsidRPr="00F43475" w14:paraId="0C4E0437" w14:textId="77777777">
        <w:trPr>
          <w:trHeight w:val="506"/>
        </w:trPr>
        <w:tc>
          <w:tcPr>
            <w:tcW w:w="1548" w:type="dxa"/>
            <w:tcBorders>
              <w:top w:val="nil"/>
              <w:left w:val="nil"/>
              <w:bottom w:val="nil"/>
              <w:right w:val="nil"/>
            </w:tcBorders>
          </w:tcPr>
          <w:p w14:paraId="0AC3E766" w14:textId="77777777" w:rsidR="001721CB" w:rsidRPr="00F43475" w:rsidRDefault="00000000">
            <w:pPr>
              <w:spacing w:after="0" w:line="259" w:lineRule="auto"/>
              <w:ind w:left="0" w:firstLine="0"/>
            </w:pPr>
            <w:r w:rsidRPr="00F43475">
              <w:t xml:space="preserve">NUTR59000 </w:t>
            </w:r>
          </w:p>
        </w:tc>
        <w:tc>
          <w:tcPr>
            <w:tcW w:w="7717" w:type="dxa"/>
            <w:tcBorders>
              <w:top w:val="nil"/>
              <w:left w:val="nil"/>
              <w:bottom w:val="nil"/>
              <w:right w:val="nil"/>
            </w:tcBorders>
          </w:tcPr>
          <w:p w14:paraId="1890F685" w14:textId="58F04A0A" w:rsidR="001721CB" w:rsidRPr="00F43475" w:rsidRDefault="00000000">
            <w:pPr>
              <w:spacing w:after="0" w:line="259" w:lineRule="auto"/>
              <w:ind w:left="0" w:firstLine="0"/>
            </w:pPr>
            <w:r w:rsidRPr="00F43475">
              <w:t xml:space="preserve">Developed independent study with the objective of training students to analyze data of the National Health </w:t>
            </w:r>
            <w:r w:rsidR="00A9116E" w:rsidRPr="00F43475">
              <w:t>and</w:t>
            </w:r>
            <w:r w:rsidRPr="00F43475">
              <w:t xml:space="preserve"> Nutrition Examination Survey </w:t>
            </w:r>
          </w:p>
        </w:tc>
      </w:tr>
      <w:tr w:rsidR="001721CB" w:rsidRPr="00F43475" w14:paraId="1E714E88" w14:textId="77777777">
        <w:trPr>
          <w:trHeight w:val="505"/>
        </w:trPr>
        <w:tc>
          <w:tcPr>
            <w:tcW w:w="1548" w:type="dxa"/>
            <w:tcBorders>
              <w:top w:val="nil"/>
              <w:left w:val="nil"/>
              <w:bottom w:val="nil"/>
              <w:right w:val="nil"/>
            </w:tcBorders>
          </w:tcPr>
          <w:p w14:paraId="280478CA" w14:textId="77777777" w:rsidR="001721CB" w:rsidRPr="00F43475" w:rsidRDefault="00000000">
            <w:pPr>
              <w:spacing w:after="0" w:line="259" w:lineRule="auto"/>
              <w:ind w:left="0" w:firstLine="0"/>
            </w:pPr>
            <w:r w:rsidRPr="00F43475">
              <w:rPr>
                <w:b/>
              </w:rPr>
              <w:t xml:space="preserve">Mentoring: </w:t>
            </w:r>
            <w:r w:rsidRPr="00F43475">
              <w:t xml:space="preserve">Faculty </w:t>
            </w:r>
          </w:p>
        </w:tc>
        <w:tc>
          <w:tcPr>
            <w:tcW w:w="7717" w:type="dxa"/>
            <w:tcBorders>
              <w:top w:val="nil"/>
              <w:left w:val="nil"/>
              <w:bottom w:val="nil"/>
              <w:right w:val="nil"/>
            </w:tcBorders>
          </w:tcPr>
          <w:p w14:paraId="4E9AA9CF" w14:textId="77777777" w:rsidR="001721CB" w:rsidRPr="00F43475" w:rsidRDefault="00000000">
            <w:pPr>
              <w:spacing w:after="0" w:line="259" w:lineRule="auto"/>
              <w:ind w:left="0" w:firstLine="0"/>
            </w:pPr>
            <w:r w:rsidRPr="00F43475">
              <w:t xml:space="preserve"> </w:t>
            </w:r>
          </w:p>
        </w:tc>
      </w:tr>
      <w:tr w:rsidR="001752AA" w:rsidRPr="00F43475" w14:paraId="0E30E19F" w14:textId="77777777">
        <w:trPr>
          <w:trHeight w:val="506"/>
        </w:trPr>
        <w:tc>
          <w:tcPr>
            <w:tcW w:w="1548" w:type="dxa"/>
            <w:tcBorders>
              <w:top w:val="nil"/>
              <w:left w:val="nil"/>
              <w:bottom w:val="nil"/>
              <w:right w:val="nil"/>
            </w:tcBorders>
          </w:tcPr>
          <w:p w14:paraId="5F7255C6" w14:textId="77777777" w:rsidR="001752AA" w:rsidRPr="00F43475" w:rsidRDefault="001752AA">
            <w:pPr>
              <w:spacing w:after="0" w:line="259" w:lineRule="auto"/>
              <w:ind w:left="0" w:firstLine="0"/>
            </w:pPr>
          </w:p>
        </w:tc>
        <w:tc>
          <w:tcPr>
            <w:tcW w:w="7717" w:type="dxa"/>
            <w:tcBorders>
              <w:top w:val="nil"/>
              <w:left w:val="nil"/>
              <w:bottom w:val="nil"/>
              <w:right w:val="nil"/>
            </w:tcBorders>
          </w:tcPr>
          <w:p w14:paraId="405168DE" w14:textId="65662C46" w:rsidR="001752AA" w:rsidRPr="00F43475" w:rsidRDefault="001752AA">
            <w:pPr>
              <w:spacing w:after="0" w:line="259" w:lineRule="auto"/>
              <w:ind w:left="0" w:firstLine="0"/>
            </w:pPr>
            <w:r w:rsidRPr="00F43475">
              <w:t>Thaisa Cantu-Jungles, PhD, Research Faculty, Department of Food Science, Purdue University, 2024.</w:t>
            </w:r>
          </w:p>
        </w:tc>
      </w:tr>
      <w:tr w:rsidR="001721CB" w:rsidRPr="00F43475" w14:paraId="45853C42" w14:textId="77777777">
        <w:trPr>
          <w:trHeight w:val="506"/>
        </w:trPr>
        <w:tc>
          <w:tcPr>
            <w:tcW w:w="1548" w:type="dxa"/>
            <w:tcBorders>
              <w:top w:val="nil"/>
              <w:left w:val="nil"/>
              <w:bottom w:val="nil"/>
              <w:right w:val="nil"/>
            </w:tcBorders>
          </w:tcPr>
          <w:p w14:paraId="7BDE7332" w14:textId="77777777" w:rsidR="001721CB" w:rsidRPr="00F43475" w:rsidRDefault="00000000">
            <w:pPr>
              <w:spacing w:after="0" w:line="259" w:lineRule="auto"/>
              <w:ind w:left="0" w:firstLine="0"/>
            </w:pPr>
            <w:r w:rsidRPr="00F43475">
              <w:t xml:space="preserve"> </w:t>
            </w:r>
          </w:p>
        </w:tc>
        <w:tc>
          <w:tcPr>
            <w:tcW w:w="7717" w:type="dxa"/>
            <w:tcBorders>
              <w:top w:val="nil"/>
              <w:left w:val="nil"/>
              <w:bottom w:val="nil"/>
              <w:right w:val="nil"/>
            </w:tcBorders>
          </w:tcPr>
          <w:p w14:paraId="1FF6436C" w14:textId="4AEFC1BC" w:rsidR="001721CB" w:rsidRPr="00F43475" w:rsidRDefault="00000000">
            <w:pPr>
              <w:spacing w:after="0" w:line="259" w:lineRule="auto"/>
              <w:ind w:left="0" w:firstLine="0"/>
            </w:pPr>
            <w:r w:rsidRPr="00F43475">
              <w:t>Anita Panjwani, PhD, Tenure-Track Faculty, Department of Nutrition Science, Purdue University, 2022</w:t>
            </w:r>
            <w:r w:rsidR="001752AA" w:rsidRPr="00F43475">
              <w:t>-202</w:t>
            </w:r>
            <w:r w:rsidR="00733A1B" w:rsidRPr="00F43475">
              <w:t>5</w:t>
            </w:r>
            <w:r w:rsidRPr="00F43475">
              <w:t xml:space="preserve">. </w:t>
            </w:r>
          </w:p>
        </w:tc>
      </w:tr>
      <w:tr w:rsidR="001721CB" w:rsidRPr="00F43475" w14:paraId="5002330C" w14:textId="77777777">
        <w:trPr>
          <w:trHeight w:val="505"/>
        </w:trPr>
        <w:tc>
          <w:tcPr>
            <w:tcW w:w="1548" w:type="dxa"/>
            <w:tcBorders>
              <w:top w:val="nil"/>
              <w:left w:val="nil"/>
              <w:bottom w:val="nil"/>
              <w:right w:val="nil"/>
            </w:tcBorders>
          </w:tcPr>
          <w:p w14:paraId="23658865" w14:textId="77777777" w:rsidR="001721CB" w:rsidRPr="00F43475" w:rsidRDefault="00000000">
            <w:pPr>
              <w:spacing w:after="0" w:line="259" w:lineRule="auto"/>
              <w:ind w:left="0" w:firstLine="0"/>
            </w:pPr>
            <w:r w:rsidRPr="00F43475">
              <w:t xml:space="preserve"> </w:t>
            </w:r>
          </w:p>
        </w:tc>
        <w:tc>
          <w:tcPr>
            <w:tcW w:w="7717" w:type="dxa"/>
            <w:tcBorders>
              <w:top w:val="nil"/>
              <w:left w:val="nil"/>
              <w:bottom w:val="nil"/>
              <w:right w:val="nil"/>
            </w:tcBorders>
          </w:tcPr>
          <w:p w14:paraId="092E4B0F" w14:textId="66C10593" w:rsidR="001721CB" w:rsidRPr="00F43475" w:rsidRDefault="00000000">
            <w:pPr>
              <w:spacing w:after="0" w:line="259" w:lineRule="auto"/>
              <w:ind w:left="0" w:firstLine="0"/>
            </w:pPr>
            <w:r w:rsidRPr="00F43475">
              <w:t>Marie Allsopp, PhD, Clinical Research Faculty, Department of Nutrition Science, Purdue University, 2020-202</w:t>
            </w:r>
            <w:r w:rsidR="00733A1B" w:rsidRPr="00F43475">
              <w:t>5</w:t>
            </w:r>
            <w:r w:rsidRPr="00F43475">
              <w:t xml:space="preserve"> </w:t>
            </w:r>
          </w:p>
        </w:tc>
      </w:tr>
      <w:tr w:rsidR="001721CB" w:rsidRPr="00F43475" w14:paraId="23C20AB9" w14:textId="77777777">
        <w:trPr>
          <w:trHeight w:val="760"/>
        </w:trPr>
        <w:tc>
          <w:tcPr>
            <w:tcW w:w="1548" w:type="dxa"/>
            <w:tcBorders>
              <w:top w:val="nil"/>
              <w:left w:val="nil"/>
              <w:bottom w:val="nil"/>
              <w:right w:val="nil"/>
            </w:tcBorders>
          </w:tcPr>
          <w:p w14:paraId="7F6D40D3" w14:textId="77777777" w:rsidR="001721CB" w:rsidRPr="00F43475" w:rsidRDefault="00000000">
            <w:pPr>
              <w:spacing w:after="230" w:line="259" w:lineRule="auto"/>
              <w:ind w:left="0" w:firstLine="0"/>
            </w:pPr>
            <w:r w:rsidRPr="00F43475">
              <w:t xml:space="preserve"> </w:t>
            </w:r>
          </w:p>
          <w:p w14:paraId="1D5CED51" w14:textId="77777777" w:rsidR="001721CB" w:rsidRPr="00F43475" w:rsidRDefault="00000000">
            <w:pPr>
              <w:spacing w:after="0" w:line="259" w:lineRule="auto"/>
              <w:ind w:left="0" w:firstLine="0"/>
            </w:pPr>
            <w:r w:rsidRPr="00F43475">
              <w:t xml:space="preserve">Post-Doctoral </w:t>
            </w:r>
          </w:p>
        </w:tc>
        <w:tc>
          <w:tcPr>
            <w:tcW w:w="7717" w:type="dxa"/>
            <w:tcBorders>
              <w:top w:val="nil"/>
              <w:left w:val="nil"/>
              <w:bottom w:val="nil"/>
              <w:right w:val="nil"/>
            </w:tcBorders>
          </w:tcPr>
          <w:p w14:paraId="11091046" w14:textId="4720695F" w:rsidR="001721CB" w:rsidRPr="00F43475" w:rsidRDefault="00000000">
            <w:pPr>
              <w:spacing w:after="0" w:line="259" w:lineRule="auto"/>
              <w:ind w:left="0" w:firstLine="0"/>
            </w:pPr>
            <w:r w:rsidRPr="00F43475">
              <w:t>Candice Myers, PhD, Assistant Professor, Pennington Biomedical Research Center, American Heart Association Career Development Award mentor, 2021-</w:t>
            </w:r>
            <w:r w:rsidR="001752AA" w:rsidRPr="00F43475">
              <w:t>2024</w:t>
            </w:r>
            <w:r w:rsidRPr="00F43475">
              <w:t xml:space="preserve"> </w:t>
            </w:r>
          </w:p>
        </w:tc>
      </w:tr>
      <w:tr w:rsidR="001721CB" w:rsidRPr="00F43475" w14:paraId="68F18AB1" w14:textId="77777777">
        <w:trPr>
          <w:trHeight w:val="505"/>
        </w:trPr>
        <w:tc>
          <w:tcPr>
            <w:tcW w:w="1548" w:type="dxa"/>
            <w:tcBorders>
              <w:top w:val="nil"/>
              <w:left w:val="nil"/>
              <w:bottom w:val="nil"/>
              <w:right w:val="nil"/>
            </w:tcBorders>
          </w:tcPr>
          <w:p w14:paraId="66222502" w14:textId="77777777" w:rsidR="001721CB" w:rsidRPr="00F43475" w:rsidRDefault="00000000">
            <w:pPr>
              <w:spacing w:after="0" w:line="259" w:lineRule="auto"/>
              <w:ind w:left="0" w:firstLine="0"/>
            </w:pPr>
            <w:r w:rsidRPr="00F43475">
              <w:t xml:space="preserve"> </w:t>
            </w:r>
          </w:p>
        </w:tc>
        <w:tc>
          <w:tcPr>
            <w:tcW w:w="7717" w:type="dxa"/>
            <w:tcBorders>
              <w:top w:val="nil"/>
              <w:left w:val="nil"/>
              <w:bottom w:val="nil"/>
              <w:right w:val="nil"/>
            </w:tcBorders>
          </w:tcPr>
          <w:p w14:paraId="46F2BAB5" w14:textId="416F9973" w:rsidR="001721CB" w:rsidRPr="00F43475" w:rsidRDefault="00000000">
            <w:pPr>
              <w:spacing w:after="0" w:line="259" w:lineRule="auto"/>
              <w:ind w:left="0" w:firstLine="0"/>
              <w:jc w:val="both"/>
            </w:pPr>
            <w:r w:rsidRPr="00F43475">
              <w:t>Matthew Landry, PhD, American Society for Nutrition Policy Internship mentor, 2020</w:t>
            </w:r>
            <w:r w:rsidR="00733EF1" w:rsidRPr="00F43475">
              <w:t>-</w:t>
            </w:r>
            <w:r w:rsidRPr="00F43475">
              <w:t xml:space="preserve">2021 </w:t>
            </w:r>
          </w:p>
        </w:tc>
      </w:tr>
      <w:tr w:rsidR="001721CB" w:rsidRPr="00F43475" w14:paraId="1EA7F323" w14:textId="77777777">
        <w:trPr>
          <w:trHeight w:val="507"/>
        </w:trPr>
        <w:tc>
          <w:tcPr>
            <w:tcW w:w="1548" w:type="dxa"/>
            <w:tcBorders>
              <w:top w:val="nil"/>
              <w:left w:val="nil"/>
              <w:bottom w:val="nil"/>
              <w:right w:val="nil"/>
            </w:tcBorders>
          </w:tcPr>
          <w:p w14:paraId="15629972" w14:textId="77777777" w:rsidR="001721CB" w:rsidRPr="00F43475" w:rsidRDefault="00000000">
            <w:pPr>
              <w:spacing w:after="0" w:line="259" w:lineRule="auto"/>
              <w:ind w:left="0" w:firstLine="0"/>
            </w:pPr>
            <w:r w:rsidRPr="00F43475">
              <w:t xml:space="preserve"> </w:t>
            </w:r>
          </w:p>
        </w:tc>
        <w:tc>
          <w:tcPr>
            <w:tcW w:w="7717" w:type="dxa"/>
            <w:tcBorders>
              <w:top w:val="nil"/>
              <w:left w:val="nil"/>
              <w:bottom w:val="nil"/>
              <w:right w:val="nil"/>
            </w:tcBorders>
          </w:tcPr>
          <w:p w14:paraId="02A56889" w14:textId="45C92965" w:rsidR="001721CB" w:rsidRPr="00F43475" w:rsidRDefault="00000000">
            <w:pPr>
              <w:spacing w:after="0" w:line="259" w:lineRule="auto"/>
              <w:ind w:left="0" w:firstLine="0"/>
            </w:pPr>
            <w:r w:rsidRPr="00F43475">
              <w:t>Clara Park, PhD, Postdoctoral Fellow, Department of Nutrition Science, Purdue University, 2012-2013</w:t>
            </w:r>
            <w:r w:rsidR="00F3667D" w:rsidRPr="00F43475">
              <w:t>; American Society for Nutrition Poster Award finalist</w:t>
            </w:r>
          </w:p>
        </w:tc>
      </w:tr>
      <w:tr w:rsidR="001721CB" w:rsidRPr="00F43475" w14:paraId="1146A089" w14:textId="77777777">
        <w:trPr>
          <w:trHeight w:val="248"/>
        </w:trPr>
        <w:tc>
          <w:tcPr>
            <w:tcW w:w="1548" w:type="dxa"/>
            <w:tcBorders>
              <w:top w:val="nil"/>
              <w:left w:val="nil"/>
              <w:bottom w:val="nil"/>
              <w:right w:val="nil"/>
            </w:tcBorders>
          </w:tcPr>
          <w:p w14:paraId="2C27555E" w14:textId="77777777" w:rsidR="001721CB" w:rsidRPr="00F43475" w:rsidRDefault="00000000">
            <w:pPr>
              <w:spacing w:after="0" w:line="259" w:lineRule="auto"/>
              <w:ind w:left="0" w:firstLine="0"/>
            </w:pPr>
            <w:r w:rsidRPr="00F43475">
              <w:t xml:space="preserve"> </w:t>
            </w:r>
          </w:p>
        </w:tc>
        <w:tc>
          <w:tcPr>
            <w:tcW w:w="7717" w:type="dxa"/>
            <w:tcBorders>
              <w:top w:val="nil"/>
              <w:left w:val="nil"/>
              <w:bottom w:val="nil"/>
              <w:right w:val="nil"/>
            </w:tcBorders>
          </w:tcPr>
          <w:p w14:paraId="7C02C4D9" w14:textId="37E1D2E0" w:rsidR="001721CB" w:rsidRPr="00F43475" w:rsidRDefault="00000000" w:rsidP="004D533B">
            <w:pPr>
              <w:spacing w:line="247" w:lineRule="auto"/>
              <w:ind w:left="14" w:hanging="14"/>
            </w:pPr>
            <w:r w:rsidRPr="00F43475">
              <w:t xml:space="preserve">Yibin Liu, PhD, Postdoctoral Fellow, Department of Nutrition Science, Purdue </w:t>
            </w:r>
            <w:r w:rsidR="004D533B" w:rsidRPr="00F43475">
              <w:t>University, 2017-2019; 2017 Society for Nutrition Education and Behavior Early Career Award and Purdue University Postdoctoral Travel Award 2017-2018.</w:t>
            </w:r>
          </w:p>
        </w:tc>
      </w:tr>
    </w:tbl>
    <w:p w14:paraId="58E5E0E4" w14:textId="77777777" w:rsidR="00A9116E" w:rsidRPr="00F43475" w:rsidRDefault="00A9116E">
      <w:pPr>
        <w:ind w:left="1558" w:right="3"/>
      </w:pPr>
    </w:p>
    <w:p w14:paraId="7BBD37B1" w14:textId="77777777" w:rsidR="001721CB" w:rsidRPr="00F43475" w:rsidRDefault="00000000">
      <w:pPr>
        <w:ind w:left="9" w:right="3"/>
      </w:pPr>
      <w:r w:rsidRPr="00F43475">
        <w:t xml:space="preserve">PhD Graduate Students, Completed Interdepartmental Nutrition Program, Purdue University </w:t>
      </w:r>
    </w:p>
    <w:p w14:paraId="59200D9E" w14:textId="5456A00C" w:rsidR="0004693B" w:rsidRPr="00F43475" w:rsidRDefault="00000000" w:rsidP="0004693B">
      <w:pPr>
        <w:tabs>
          <w:tab w:val="left" w:pos="432"/>
          <w:tab w:val="left" w:pos="1440"/>
          <w:tab w:val="left" w:pos="2592"/>
        </w:tabs>
        <w:ind w:left="720" w:hanging="432"/>
        <w:rPr>
          <w:b/>
        </w:rPr>
      </w:pPr>
      <w:r w:rsidRPr="00F43475">
        <w:t xml:space="preserve"> </w:t>
      </w:r>
      <w:r w:rsidRPr="00F43475">
        <w:tab/>
        <w:t xml:space="preserve">Rebecca Rivera, PhD, MPH, CPH; </w:t>
      </w:r>
      <w:r w:rsidR="0004693B" w:rsidRPr="00F43475">
        <w:t>2017 Society for Nutrition Education and Behavior Early Career Award; 2015 and 2016 Justice Family Nutrition Award from the Purdue Center for Families; 2017 Professional Grant from Purdue Graduate Student Government and Graduate School; 2017 Travel Grant from Purdue Graduate Student Government; 2017 Interdepartmental Nutrition Program Poster Contest 1</w:t>
      </w:r>
      <w:r w:rsidR="0004693B" w:rsidRPr="00F43475">
        <w:rPr>
          <w:vertAlign w:val="superscript"/>
        </w:rPr>
        <w:t>st</w:t>
      </w:r>
      <w:r w:rsidR="0004693B" w:rsidRPr="00F43475">
        <w:t xml:space="preserve"> Place in Population Nutrition and Public Health Category; 2016 Health and Disease: Science, Technology, Culture and Policy Research Poster Session 2</w:t>
      </w:r>
      <w:r w:rsidR="0004693B" w:rsidRPr="00F43475">
        <w:rPr>
          <w:vertAlign w:val="superscript"/>
        </w:rPr>
        <w:t>nd</w:t>
      </w:r>
      <w:r w:rsidR="0004693B" w:rsidRPr="00F43475">
        <w:t xml:space="preserve"> Place in Prevention and Wellness Category; 2013-2015 Fredrick N. Andrews Fellowship, Purdue University; </w:t>
      </w:r>
      <w:r w:rsidR="0004693B" w:rsidRPr="00F43475">
        <w:rPr>
          <w:bCs/>
        </w:rPr>
        <w:t>2016 Funded grant</w:t>
      </w:r>
      <w:r w:rsidR="0004693B" w:rsidRPr="00F43475">
        <w:t xml:space="preserve"> proposal mentored by Dr. Eicher-Miller from the North Central Nutrition Education </w:t>
      </w:r>
      <w:r w:rsidR="0004693B" w:rsidRPr="00F43475">
        <w:lastRenderedPageBreak/>
        <w:t>Center for Excellence (NC-NEC</w:t>
      </w:r>
      <w:r w:rsidR="00800044" w:rsidRPr="00F43475">
        <w:t>E</w:t>
      </w:r>
      <w:r w:rsidR="00F3667D" w:rsidRPr="00F43475">
        <w:t>); Assistant Research Professor at the Indiana University School of Medicine</w:t>
      </w:r>
    </w:p>
    <w:p w14:paraId="0DAE6AF3" w14:textId="134BE8BB" w:rsidR="0004693B" w:rsidRPr="00F43475" w:rsidRDefault="00000000" w:rsidP="0004693B">
      <w:pPr>
        <w:spacing w:line="247" w:lineRule="auto"/>
        <w:ind w:left="720" w:hanging="288"/>
      </w:pPr>
      <w:r w:rsidRPr="00F43475">
        <w:t xml:space="preserve">Breanne Wright, PhD; </w:t>
      </w:r>
      <w:r w:rsidR="0004693B" w:rsidRPr="00F43475">
        <w:t>2018 Purdue Office of Graduate Diversity Initiatives Distinguished Scholar Award; 2018 Interdepartmental Nutrition Program Poster Contest 1</w:t>
      </w:r>
      <w:r w:rsidR="0004693B" w:rsidRPr="00F43475">
        <w:rPr>
          <w:vertAlign w:val="superscript"/>
        </w:rPr>
        <w:t>st</w:t>
      </w:r>
      <w:r w:rsidR="0004693B" w:rsidRPr="00F43475">
        <w:t xml:space="preserve"> Place in Population Nutrition and Public Health Category; 2016 Purdue Alliance for Graduate Education and the Professoriate (AGEP) Travel Award; 2017 and 2018 Justice Family Nutrition Award from the Purdue Center for Families; 2017 Travel Grant from Purdue Graduate Student Government</w:t>
      </w:r>
      <w:r w:rsidR="00F3667D" w:rsidRPr="00F43475">
        <w:t>; Postdoc at NIH; currently Bioinformatics Analyst for ClinicalTrials.gov</w:t>
      </w:r>
    </w:p>
    <w:p w14:paraId="3689BA79" w14:textId="0ABB0A48" w:rsidR="0004693B" w:rsidRPr="00F43475" w:rsidRDefault="00000000" w:rsidP="0004693B">
      <w:pPr>
        <w:spacing w:line="247" w:lineRule="auto"/>
        <w:ind w:left="677" w:hanging="288"/>
      </w:pPr>
      <w:r w:rsidRPr="00F43475">
        <w:t xml:space="preserve">Yue Qin, MS, PhD; </w:t>
      </w:r>
      <w:r w:rsidR="0004693B" w:rsidRPr="00F43475">
        <w:t>2021 National Institute of Health Conference on “’Food Insecurity, Neighborhood Food Environment, and Nutrition Health Disparities: State of the Science Workshop” Poster Award; 2020 Funded grant proposal mentored by Dr. Eicher-Miller from the Center for Health Equity and Innovation (</w:t>
      </w:r>
      <w:proofErr w:type="spellStart"/>
      <w:r w:rsidR="0004693B" w:rsidRPr="00F43475">
        <w:t>CHEql</w:t>
      </w:r>
      <w:proofErr w:type="spellEnd"/>
      <w:r w:rsidR="00800044" w:rsidRPr="00F43475">
        <w:t>)</w:t>
      </w:r>
      <w:r w:rsidR="00F3667D" w:rsidRPr="00F43475">
        <w:t>; currently Scientific Communication at Eli Lilly</w:t>
      </w:r>
    </w:p>
    <w:p w14:paraId="250E6E79" w14:textId="1DF8BAB4" w:rsidR="001721CB" w:rsidRPr="00F43475" w:rsidRDefault="00000000" w:rsidP="00800044">
      <w:pPr>
        <w:spacing w:line="247" w:lineRule="auto"/>
        <w:ind w:left="677" w:hanging="288"/>
      </w:pPr>
      <w:r w:rsidRPr="00F43475">
        <w:t>Luotao Lin, MS, PhD</w:t>
      </w:r>
      <w:r w:rsidR="00800044" w:rsidRPr="00F43475">
        <w:t>; 2022 George Bray Outstanding Scientific Achievements in Obesity Student Award at the American Society for Nutrition Conference; 2023 Nutrition Science Outstanding Doctoral Student Award</w:t>
      </w:r>
      <w:r w:rsidR="00F3667D" w:rsidRPr="00F43475">
        <w:t>; currently tenure-track Assistant Professor</w:t>
      </w:r>
      <w:r w:rsidRPr="00F43475">
        <w:t xml:space="preserve"> </w:t>
      </w:r>
      <w:r w:rsidR="00733A1B" w:rsidRPr="00F43475">
        <w:t xml:space="preserve">at University of New Mexico </w:t>
      </w:r>
    </w:p>
    <w:p w14:paraId="059A574F" w14:textId="77777777" w:rsidR="00A9116E" w:rsidRPr="00F43475" w:rsidRDefault="00A9116E" w:rsidP="00800044">
      <w:pPr>
        <w:spacing w:line="247" w:lineRule="auto"/>
        <w:ind w:left="677" w:hanging="288"/>
      </w:pPr>
    </w:p>
    <w:p w14:paraId="35B0E476" w14:textId="77777777" w:rsidR="001721CB" w:rsidRPr="00F43475" w:rsidRDefault="00000000">
      <w:pPr>
        <w:ind w:left="9" w:right="3"/>
      </w:pPr>
      <w:r w:rsidRPr="00F43475">
        <w:t xml:space="preserve">PhD Graduate Students, Current at Interdepartmental Nutrition Program, Purdue University </w:t>
      </w:r>
    </w:p>
    <w:p w14:paraId="732D34A4" w14:textId="08D1B1F5" w:rsidR="00BC2446" w:rsidRPr="00F43475" w:rsidRDefault="00000000" w:rsidP="00745BE8">
      <w:pPr>
        <w:tabs>
          <w:tab w:val="center" w:pos="288"/>
          <w:tab w:val="center" w:pos="2394"/>
        </w:tabs>
        <w:spacing w:line="247" w:lineRule="auto"/>
        <w:ind w:left="706" w:hanging="288"/>
      </w:pPr>
      <w:r w:rsidRPr="00F43475">
        <w:t>Anali Morales, MS</w:t>
      </w:r>
      <w:r w:rsidR="004F4BC8" w:rsidRPr="00F43475">
        <w:t xml:space="preserve">; </w:t>
      </w:r>
      <w:r w:rsidR="00745BE8" w:rsidRPr="00F43475">
        <w:t xml:space="preserve">2025 </w:t>
      </w:r>
      <w:r w:rsidR="00BC2446" w:rsidRPr="00F43475">
        <w:t xml:space="preserve">Nutrition Education and Behavior Science Research Interest Group of the </w:t>
      </w:r>
      <w:r w:rsidR="00885ADB" w:rsidRPr="00F43475">
        <w:t>American Society for Nutrition</w:t>
      </w:r>
      <w:r w:rsidR="00BC2446" w:rsidRPr="00F43475">
        <w:t xml:space="preserve"> </w:t>
      </w:r>
      <w:r w:rsidR="00745BE8" w:rsidRPr="00F43475">
        <w:t xml:space="preserve">Outstanding Graduate Student Award; 2025 Catherine L. Justice Family Nutrition Grant Award; 2025 Karyl Rickard Scholarship. </w:t>
      </w:r>
    </w:p>
    <w:p w14:paraId="5E3947CD" w14:textId="3B7B9F3D" w:rsidR="001721CB" w:rsidRPr="00F43475" w:rsidRDefault="004F4BC8" w:rsidP="00BC2446">
      <w:pPr>
        <w:tabs>
          <w:tab w:val="center" w:pos="288"/>
          <w:tab w:val="center" w:pos="2394"/>
        </w:tabs>
        <w:spacing w:line="247" w:lineRule="auto"/>
        <w:ind w:left="432" w:firstLine="0"/>
      </w:pPr>
      <w:r w:rsidRPr="00F43475">
        <w:t>Olivia Romanovich, BS</w:t>
      </w:r>
    </w:p>
    <w:p w14:paraId="6CB2F6C9" w14:textId="40C833F0" w:rsidR="00733A1B" w:rsidRPr="00F43475" w:rsidRDefault="00733A1B" w:rsidP="00BC2446">
      <w:pPr>
        <w:tabs>
          <w:tab w:val="center" w:pos="288"/>
          <w:tab w:val="center" w:pos="2394"/>
        </w:tabs>
        <w:spacing w:line="247" w:lineRule="auto"/>
        <w:ind w:left="432" w:firstLine="0"/>
      </w:pPr>
      <w:r w:rsidRPr="00F43475">
        <w:t>Narges Shoaibi Nobarian, BS</w:t>
      </w:r>
    </w:p>
    <w:p w14:paraId="18006DAF" w14:textId="77777777" w:rsidR="00A9116E" w:rsidRPr="00F43475" w:rsidRDefault="00A9116E" w:rsidP="00BC2446">
      <w:pPr>
        <w:tabs>
          <w:tab w:val="center" w:pos="288"/>
          <w:tab w:val="center" w:pos="2394"/>
        </w:tabs>
        <w:spacing w:line="247" w:lineRule="auto"/>
        <w:ind w:left="432" w:firstLine="0"/>
      </w:pPr>
    </w:p>
    <w:p w14:paraId="56846182" w14:textId="77777777" w:rsidR="001721CB" w:rsidRPr="00F43475" w:rsidRDefault="00000000">
      <w:pPr>
        <w:ind w:left="9" w:right="3"/>
      </w:pPr>
      <w:r w:rsidRPr="00F43475">
        <w:t xml:space="preserve">PhD Graduate Committee </w:t>
      </w:r>
    </w:p>
    <w:p w14:paraId="2F9D907E" w14:textId="059A79C8" w:rsidR="001721CB" w:rsidRPr="00F43475" w:rsidRDefault="00000000" w:rsidP="007A04F4">
      <w:pPr>
        <w:spacing w:line="247" w:lineRule="auto"/>
        <w:ind w:left="432" w:hanging="432"/>
      </w:pPr>
      <w:r w:rsidRPr="00F43475">
        <w:t xml:space="preserve"> </w:t>
      </w:r>
      <w:r w:rsidRPr="00F43475">
        <w:tab/>
      </w:r>
      <w:r w:rsidR="001752AA" w:rsidRPr="00F43475">
        <w:t xml:space="preserve">Jian Yu; </w:t>
      </w:r>
      <w:r w:rsidR="00B54CC4" w:rsidRPr="00F43475">
        <w:t xml:space="preserve">Elizabeth Kielb; </w:t>
      </w:r>
      <w:r w:rsidRPr="00F43475">
        <w:t xml:space="preserve">Vinicius Valicente; Alexandra Cowan; Jennifer Mansfield; Karen Byrd; Jeffrey Young; Shinyoung Jun; Jiaqi Guo; Zeman Shao; Runyu Mao; </w:t>
      </w:r>
      <w:proofErr w:type="spellStart"/>
      <w:r w:rsidRPr="00F43475">
        <w:t>Jianpeng</w:t>
      </w:r>
      <w:proofErr w:type="spellEnd"/>
      <w:r w:rsidRPr="00F43475">
        <w:t xml:space="preserve"> He</w:t>
      </w:r>
      <w:r w:rsidR="00733A1B" w:rsidRPr="00F43475">
        <w:t>, Yuning Huang</w:t>
      </w:r>
      <w:r w:rsidRPr="00F43475">
        <w:t xml:space="preserve">. </w:t>
      </w:r>
    </w:p>
    <w:p w14:paraId="3E4BAE92" w14:textId="77777777" w:rsidR="00A9116E" w:rsidRPr="00F43475" w:rsidRDefault="00A9116E" w:rsidP="007A04F4">
      <w:pPr>
        <w:spacing w:line="247" w:lineRule="auto"/>
        <w:ind w:left="432" w:hanging="432"/>
      </w:pPr>
    </w:p>
    <w:p w14:paraId="4ABD0A90" w14:textId="77777777" w:rsidR="001721CB" w:rsidRPr="00F43475" w:rsidRDefault="00000000">
      <w:pPr>
        <w:ind w:left="9" w:right="3"/>
      </w:pPr>
      <w:r w:rsidRPr="00F43475">
        <w:t xml:space="preserve">MS Graduate Students, Completed at Interdepartmental Nutrition Program, Purdue University </w:t>
      </w:r>
    </w:p>
    <w:p w14:paraId="514B1984" w14:textId="123EB331" w:rsidR="001721CB" w:rsidRPr="00F43475" w:rsidRDefault="00000000" w:rsidP="00F3667D">
      <w:pPr>
        <w:tabs>
          <w:tab w:val="center" w:pos="288"/>
          <w:tab w:val="center" w:pos="2340"/>
        </w:tabs>
        <w:spacing w:line="247" w:lineRule="auto"/>
        <w:ind w:left="432" w:firstLine="0"/>
      </w:pPr>
      <w:r w:rsidRPr="00F43475">
        <w:t xml:space="preserve"> Marah Aqeel, MS</w:t>
      </w:r>
      <w:r w:rsidR="00BE596B" w:rsidRPr="00F43475">
        <w:t>, Intervention Director in the Department of Family Medicine and Community Health at the University of Minnesota</w:t>
      </w:r>
      <w:r w:rsidR="001752AA" w:rsidRPr="00F43475">
        <w:t>; Aline Uwashimimana, MS</w:t>
      </w:r>
      <w:r w:rsidR="00F3667D" w:rsidRPr="00F43475">
        <w:t>, 2024 Dairy Management Incorporated Summer Intern on Scientific Affairs and Nutrition Research</w:t>
      </w:r>
      <w:r w:rsidR="00BE596B" w:rsidRPr="00F43475">
        <w:t>; currently Office of Food and Nutrition Services Epidemiologist at the South Dakota Department of Health</w:t>
      </w:r>
      <w:r w:rsidR="001752AA" w:rsidRPr="00F43475">
        <w:t>.</w:t>
      </w:r>
      <w:r w:rsidRPr="00F43475">
        <w:t xml:space="preserve"> </w:t>
      </w:r>
    </w:p>
    <w:p w14:paraId="51AB2DB5" w14:textId="77777777" w:rsidR="001721CB" w:rsidRPr="00F43475" w:rsidRDefault="00000000">
      <w:pPr>
        <w:ind w:left="9" w:right="3"/>
      </w:pPr>
      <w:r w:rsidRPr="00F43475">
        <w:t xml:space="preserve">MS or MPH Graduate Committee </w:t>
      </w:r>
    </w:p>
    <w:p w14:paraId="2F0558AA" w14:textId="77777777" w:rsidR="001721CB" w:rsidRPr="00F43475" w:rsidRDefault="00000000" w:rsidP="007A04F4">
      <w:pPr>
        <w:spacing w:line="247" w:lineRule="auto"/>
        <w:ind w:left="432" w:hanging="432"/>
      </w:pPr>
      <w:r w:rsidRPr="00F43475">
        <w:t xml:space="preserve"> </w:t>
      </w:r>
      <w:r w:rsidRPr="00F43475">
        <w:tab/>
        <w:t xml:space="preserve">Hannah Boeh, MS; Rachel Ebner, MS; Salma Elwazeer, MPH; Sarah Null, MPH; Kendra Wilder, MS; Alexandra Cowan, MS </w:t>
      </w:r>
    </w:p>
    <w:p w14:paraId="3A9FCA05" w14:textId="77777777" w:rsidR="00A9116E" w:rsidRPr="00F43475" w:rsidRDefault="00A9116E" w:rsidP="007A04F4">
      <w:pPr>
        <w:spacing w:line="247" w:lineRule="auto"/>
        <w:ind w:left="432" w:hanging="432"/>
      </w:pPr>
    </w:p>
    <w:p w14:paraId="7B273869" w14:textId="77777777" w:rsidR="001721CB" w:rsidRPr="00F43475" w:rsidRDefault="00000000">
      <w:pPr>
        <w:ind w:left="9" w:right="3"/>
      </w:pPr>
      <w:r w:rsidRPr="00F43475">
        <w:t xml:space="preserve">Dublin Institute of Technology Exchange Student Thesis Advisor </w:t>
      </w:r>
    </w:p>
    <w:p w14:paraId="2AAC1F5D" w14:textId="04EBF94E" w:rsidR="001721CB" w:rsidRPr="00F43475" w:rsidRDefault="00000000" w:rsidP="007A04F4">
      <w:pPr>
        <w:spacing w:line="247" w:lineRule="auto"/>
        <w:ind w:left="576" w:hanging="576"/>
      </w:pPr>
      <w:r w:rsidRPr="00F43475">
        <w:t xml:space="preserve"> </w:t>
      </w:r>
      <w:r w:rsidRPr="00F43475">
        <w:tab/>
        <w:t>Isobel Connoly, 2012; Keum Jeong, 2013; Joanne Malocca, 2014; Jennifer Dunne, 2016; Nicole Desmond, 2019; Denise McKeown, 2022; Deirdre Byrne, 2023</w:t>
      </w:r>
      <w:r w:rsidR="00F966D3" w:rsidRPr="00F43475">
        <w:t>; Aisling Gilheny, 2024</w:t>
      </w:r>
      <w:r w:rsidR="00733EF1" w:rsidRPr="00F43475">
        <w:t>; Rachel Conroy, 2025</w:t>
      </w:r>
      <w:r w:rsidR="00733A1B" w:rsidRPr="00F43475">
        <w:t>; Emily Greene, 2026</w:t>
      </w:r>
      <w:r w:rsidRPr="00F43475">
        <w:t xml:space="preserve">. </w:t>
      </w:r>
    </w:p>
    <w:p w14:paraId="283BF925" w14:textId="77777777" w:rsidR="001721CB" w:rsidRPr="00F43475" w:rsidRDefault="00000000">
      <w:pPr>
        <w:ind w:left="9" w:right="3"/>
      </w:pPr>
      <w:r w:rsidRPr="00F43475">
        <w:t xml:space="preserve">Independent Graduate Research Project </w:t>
      </w:r>
    </w:p>
    <w:p w14:paraId="1FD1C96D" w14:textId="77777777" w:rsidR="001721CB" w:rsidRPr="00F43475" w:rsidRDefault="00000000" w:rsidP="007A04F4">
      <w:pPr>
        <w:spacing w:line="247" w:lineRule="auto"/>
        <w:ind w:left="576" w:hanging="576"/>
      </w:pPr>
      <w:r w:rsidRPr="00F43475">
        <w:t xml:space="preserve"> </w:t>
      </w:r>
      <w:r w:rsidRPr="00F43475">
        <w:tab/>
        <w:t xml:space="preserve">Thaisa Cantu-Jungles, PhD; Karen Byrd, PhD; Sanjna Vinze, MPH; Yazhen Song, MPH; Claire Haffley, MPH </w:t>
      </w:r>
    </w:p>
    <w:p w14:paraId="4E290AED" w14:textId="77777777" w:rsidR="001721CB" w:rsidRPr="00F43475" w:rsidRDefault="00000000">
      <w:pPr>
        <w:ind w:left="9" w:right="3"/>
      </w:pPr>
      <w:r w:rsidRPr="00F43475">
        <w:t xml:space="preserve">Undergraduate Independent Research Project </w:t>
      </w:r>
    </w:p>
    <w:p w14:paraId="17950602" w14:textId="04D4E1B0" w:rsidR="001721CB" w:rsidRPr="00F43475" w:rsidRDefault="00000000" w:rsidP="007A04F4">
      <w:pPr>
        <w:tabs>
          <w:tab w:val="center" w:pos="5063"/>
        </w:tabs>
        <w:spacing w:line="247" w:lineRule="auto"/>
        <w:ind w:left="576" w:firstLine="0"/>
      </w:pPr>
      <w:r w:rsidRPr="00F43475">
        <w:t xml:space="preserve">Emily Hutchins; Lauren Stanley; Jessica Devine; Catherine Pickford; McKenna </w:t>
      </w:r>
    </w:p>
    <w:p w14:paraId="4B144162" w14:textId="77777777" w:rsidR="001721CB" w:rsidRPr="00F43475" w:rsidRDefault="00000000" w:rsidP="007A04F4">
      <w:pPr>
        <w:spacing w:line="247" w:lineRule="auto"/>
        <w:ind w:left="576" w:right="3" w:firstLine="0"/>
      </w:pPr>
      <w:r w:rsidRPr="00F43475">
        <w:t xml:space="preserve">Deckard; Renz Buenavista; Samantha Wu; Jamie Mara; </w:t>
      </w:r>
      <w:proofErr w:type="spellStart"/>
      <w:r w:rsidRPr="00F43475">
        <w:t>Mengran</w:t>
      </w:r>
      <w:proofErr w:type="spellEnd"/>
      <w:r w:rsidRPr="00F43475">
        <w:t xml:space="preserve"> Ma; Kandyce Dunlap; Aaron Rafferty; Maryann Mundia; Sarah Crulcich </w:t>
      </w:r>
    </w:p>
    <w:p w14:paraId="631D3174" w14:textId="77777777" w:rsidR="001721CB" w:rsidRPr="00F43475" w:rsidRDefault="00000000">
      <w:pPr>
        <w:ind w:left="9" w:right="3"/>
      </w:pPr>
      <w:r w:rsidRPr="00F43475">
        <w:t xml:space="preserve">Honors Project Mentor &amp; Contract Students </w:t>
      </w:r>
    </w:p>
    <w:p w14:paraId="71FF1BB6" w14:textId="1439E089" w:rsidR="001721CB" w:rsidRPr="00F43475" w:rsidRDefault="00000000" w:rsidP="007A04F4">
      <w:pPr>
        <w:spacing w:line="247" w:lineRule="auto"/>
        <w:ind w:left="576" w:hanging="576"/>
      </w:pPr>
      <w:r w:rsidRPr="00F43475">
        <w:lastRenderedPageBreak/>
        <w:t xml:space="preserve"> </w:t>
      </w:r>
      <w:r w:rsidRPr="00F43475">
        <w:tab/>
        <w:t>Alexandra Krohn; Stephanie Kuo; Christine Medin; Catherine Pickford; Agustina Fainguersch</w:t>
      </w:r>
      <w:r w:rsidR="00F966D3" w:rsidRPr="00F43475">
        <w:t xml:space="preserve">, </w:t>
      </w:r>
      <w:r w:rsidR="00522879" w:rsidRPr="00F43475">
        <w:t xml:space="preserve">Emma Araya; </w:t>
      </w:r>
      <w:r w:rsidR="00F966D3" w:rsidRPr="00F43475">
        <w:t>Soneya Tamang</w:t>
      </w:r>
    </w:p>
    <w:p w14:paraId="62D6F686" w14:textId="77777777" w:rsidR="001721CB" w:rsidRPr="00F43475" w:rsidRDefault="00000000">
      <w:pPr>
        <w:ind w:left="9" w:right="3"/>
      </w:pPr>
      <w:r w:rsidRPr="00F43475">
        <w:t xml:space="preserve">Undergraduate Research Experience </w:t>
      </w:r>
    </w:p>
    <w:p w14:paraId="6BBC519D" w14:textId="1F68CE6E" w:rsidR="001721CB" w:rsidRPr="00F43475" w:rsidRDefault="00000000" w:rsidP="007A04F4">
      <w:pPr>
        <w:tabs>
          <w:tab w:val="center" w:pos="5075"/>
        </w:tabs>
        <w:spacing w:line="247" w:lineRule="auto"/>
        <w:ind w:left="576" w:firstLine="0"/>
      </w:pPr>
      <w:r w:rsidRPr="00F43475">
        <w:t xml:space="preserve">Sarah Crulcich; Amanda Crawford; Stephanie Kuo; Marie J. Stukenborg; Claire </w:t>
      </w:r>
    </w:p>
    <w:p w14:paraId="3293D332" w14:textId="77777777" w:rsidR="001721CB" w:rsidRPr="00F43475" w:rsidRDefault="00000000" w:rsidP="007A04F4">
      <w:pPr>
        <w:spacing w:line="247" w:lineRule="auto"/>
        <w:ind w:left="576" w:right="3"/>
      </w:pPr>
      <w:r w:rsidRPr="00F43475">
        <w:t xml:space="preserve">Phillips; Mary Ann Kiess; Katie Cox; Ashley Burgner; Amanda Vetter; Nicolette </w:t>
      </w:r>
    </w:p>
    <w:p w14:paraId="6C19F303" w14:textId="77777777" w:rsidR="001721CB" w:rsidRPr="00F43475" w:rsidRDefault="00000000" w:rsidP="007A04F4">
      <w:pPr>
        <w:spacing w:line="247" w:lineRule="auto"/>
        <w:ind w:left="576" w:right="3"/>
      </w:pPr>
      <w:proofErr w:type="spellStart"/>
      <w:r w:rsidRPr="00F43475">
        <w:t>Menhas</w:t>
      </w:r>
      <w:proofErr w:type="spellEnd"/>
      <w:r w:rsidRPr="00F43475">
        <w:t xml:space="preserve">; Mekenna Deckard; Leanne Horne; Kaleigh-Jo Taylor Kirby; </w:t>
      </w:r>
      <w:proofErr w:type="spellStart"/>
      <w:r w:rsidRPr="00F43475">
        <w:t>Wanyi</w:t>
      </w:r>
      <w:proofErr w:type="spellEnd"/>
      <w:r w:rsidRPr="00F43475">
        <w:t xml:space="preserve"> He; </w:t>
      </w:r>
    </w:p>
    <w:p w14:paraId="6C0E9DEB" w14:textId="76E151C3" w:rsidR="001721CB" w:rsidRPr="00F43475" w:rsidRDefault="00000000" w:rsidP="007A04F4">
      <w:pPr>
        <w:spacing w:line="247" w:lineRule="auto"/>
        <w:ind w:left="576" w:right="3"/>
      </w:pPr>
      <w:r w:rsidRPr="00F43475">
        <w:t xml:space="preserve">Sabrina Lewis; </w:t>
      </w:r>
      <w:proofErr w:type="spellStart"/>
      <w:r w:rsidRPr="00F43475">
        <w:t>Junzhi</w:t>
      </w:r>
      <w:proofErr w:type="spellEnd"/>
      <w:r w:rsidRPr="00F43475">
        <w:t xml:space="preserve"> Liu; Jamie Mara; Camille Clark; Ranya </w:t>
      </w:r>
      <w:proofErr w:type="spellStart"/>
      <w:r w:rsidRPr="00F43475">
        <w:t>Kularachchi</w:t>
      </w:r>
      <w:proofErr w:type="spellEnd"/>
      <w:r w:rsidRPr="00F43475">
        <w:t xml:space="preserve">; </w:t>
      </w:r>
      <w:r w:rsidR="00733EF1" w:rsidRPr="00F43475">
        <w:t xml:space="preserve">Sucheta </w:t>
      </w:r>
      <w:proofErr w:type="spellStart"/>
      <w:r w:rsidR="00733EF1" w:rsidRPr="00F43475">
        <w:t>Kadaba</w:t>
      </w:r>
      <w:proofErr w:type="spellEnd"/>
      <w:r w:rsidR="00733EF1" w:rsidRPr="00F43475">
        <w:t xml:space="preserve">; </w:t>
      </w:r>
      <w:r w:rsidRPr="00F43475">
        <w:t>Catherine</w:t>
      </w:r>
      <w:r w:rsidR="00733EF1" w:rsidRPr="00F43475">
        <w:t xml:space="preserve"> </w:t>
      </w:r>
      <w:r w:rsidRPr="00F43475">
        <w:t>Pickford; Samantha Wu; Jessica Devine; Lauren Stanley; Agustina Fainguersch; Kaitlan</w:t>
      </w:r>
      <w:r w:rsidR="00733EF1" w:rsidRPr="00F43475">
        <w:t xml:space="preserve"> </w:t>
      </w:r>
      <w:r w:rsidRPr="00F43475">
        <w:t>Tracey; Emily Hutchins; Sophia St. Marie; Huma Aziz; Emma Araya</w:t>
      </w:r>
      <w:r w:rsidR="004F4BC8" w:rsidRPr="00F43475">
        <w:t>, Soneya Tamang</w:t>
      </w:r>
      <w:r w:rsidR="00733EF1" w:rsidRPr="00F43475">
        <w:t>; Zora Pejsova</w:t>
      </w:r>
      <w:r w:rsidRPr="00F43475">
        <w:t xml:space="preserve"> </w:t>
      </w:r>
    </w:p>
    <w:p w14:paraId="07CD1E43" w14:textId="242EE3EC" w:rsidR="001721CB" w:rsidRPr="00F43475" w:rsidRDefault="00000000">
      <w:pPr>
        <w:ind w:left="9" w:right="3"/>
      </w:pPr>
      <w:r w:rsidRPr="00F43475">
        <w:t xml:space="preserve">** </w:t>
      </w:r>
      <w:r w:rsidR="00733EF1" w:rsidRPr="00F43475">
        <w:t>&gt;</w:t>
      </w:r>
      <w:r w:rsidR="00E21F4D" w:rsidRPr="00F43475">
        <w:t>80</w:t>
      </w:r>
      <w:r w:rsidRPr="00F43475">
        <w:t xml:space="preserve"> undergraduate volunteers trained to conduct dietary assessment by phone and in</w:t>
      </w:r>
      <w:r w:rsidR="00733EF1" w:rsidRPr="00F43475">
        <w:t>-</w:t>
      </w:r>
      <w:r w:rsidRPr="00F43475">
        <w:t xml:space="preserve">person. </w:t>
      </w:r>
    </w:p>
    <w:p w14:paraId="7C8A437E" w14:textId="3D0AA2AC" w:rsidR="001721CB" w:rsidRPr="00F43475" w:rsidRDefault="001721CB">
      <w:pPr>
        <w:spacing w:after="0" w:line="259" w:lineRule="auto"/>
        <w:ind w:left="0" w:firstLine="0"/>
      </w:pPr>
    </w:p>
    <w:p w14:paraId="5F4C2CE9" w14:textId="77777777" w:rsidR="001721CB" w:rsidRPr="00F43475" w:rsidRDefault="00000000">
      <w:pPr>
        <w:pStyle w:val="Heading1"/>
        <w:ind w:left="9"/>
      </w:pPr>
      <w:r w:rsidRPr="00F43475">
        <w:t xml:space="preserve">RESEARCH </w:t>
      </w:r>
    </w:p>
    <w:p w14:paraId="36CA0B9F" w14:textId="77777777" w:rsidR="001721CB" w:rsidRPr="00F43475" w:rsidRDefault="00000000">
      <w:pPr>
        <w:spacing w:after="7" w:line="259" w:lineRule="auto"/>
        <w:ind w:left="-108" w:right="-115" w:firstLine="0"/>
      </w:pPr>
      <w:r w:rsidRPr="00F43475">
        <w:rPr>
          <w:rFonts w:ascii="Calibri" w:eastAsia="Calibri" w:hAnsi="Calibri" w:cs="Calibri"/>
          <w:noProof/>
        </w:rPr>
        <mc:AlternateContent>
          <mc:Choice Requires="wpg">
            <w:drawing>
              <wp:inline distT="0" distB="0" distL="0" distR="0" wp14:anchorId="7C9D1264" wp14:editId="30D77B71">
                <wp:extent cx="6081650" cy="6096"/>
                <wp:effectExtent l="0" t="0" r="0" b="0"/>
                <wp:docPr id="87314" name="Group 87314"/>
                <wp:cNvGraphicFramePr/>
                <a:graphic xmlns:a="http://schemas.openxmlformats.org/drawingml/2006/main">
                  <a:graphicData uri="http://schemas.microsoft.com/office/word/2010/wordprocessingGroup">
                    <wpg:wgp>
                      <wpg:cNvGrpSpPr/>
                      <wpg:grpSpPr>
                        <a:xfrm>
                          <a:off x="0" y="0"/>
                          <a:ext cx="6081650" cy="6096"/>
                          <a:chOff x="0" y="0"/>
                          <a:chExt cx="6081650" cy="6096"/>
                        </a:xfrm>
                      </wpg:grpSpPr>
                      <wps:wsp>
                        <wps:cNvPr id="99409" name="Shape 99409"/>
                        <wps:cNvSpPr/>
                        <wps:spPr>
                          <a:xfrm>
                            <a:off x="0" y="0"/>
                            <a:ext cx="6081650" cy="9144"/>
                          </a:xfrm>
                          <a:custGeom>
                            <a:avLst/>
                            <a:gdLst/>
                            <a:ahLst/>
                            <a:cxnLst/>
                            <a:rect l="0" t="0" r="0" b="0"/>
                            <a:pathLst>
                              <a:path w="6081650" h="9144">
                                <a:moveTo>
                                  <a:pt x="0" y="0"/>
                                </a:moveTo>
                                <a:lnTo>
                                  <a:pt x="6081650" y="0"/>
                                </a:lnTo>
                                <a:lnTo>
                                  <a:pt x="6081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314" style="width:478.87pt;height:0.47998pt;mso-position-horizontal-relative:char;mso-position-vertical-relative:line" coordsize="60816,60">
                <v:shape id="Shape 99410" style="position:absolute;width:60816;height:91;left:0;top:0;" coordsize="6081650,9144" path="m0,0l6081650,0l6081650,9144l0,9144l0,0">
                  <v:stroke weight="0pt" endcap="flat" joinstyle="miter" miterlimit="10" on="false" color="#000000" opacity="0"/>
                  <v:fill on="true" color="#000000"/>
                </v:shape>
              </v:group>
            </w:pict>
          </mc:Fallback>
        </mc:AlternateContent>
      </w:r>
    </w:p>
    <w:p w14:paraId="002C96E0" w14:textId="77777777" w:rsidR="001721CB" w:rsidRPr="00F43475" w:rsidRDefault="00000000">
      <w:pPr>
        <w:pStyle w:val="Heading1"/>
        <w:ind w:left="9"/>
      </w:pPr>
      <w:r w:rsidRPr="00F43475">
        <w:t>Peer-Reviewed Original Research Articles</w:t>
      </w:r>
      <w:r w:rsidRPr="00F43475">
        <w:rPr>
          <w:b w:val="0"/>
        </w:rPr>
        <w:t xml:space="preserve">  </w:t>
      </w:r>
    </w:p>
    <w:p w14:paraId="38B301C8" w14:textId="6DED461A" w:rsidR="00844B6E" w:rsidRPr="00F43475" w:rsidRDefault="00844B6E" w:rsidP="003D4D82">
      <w:pPr>
        <w:numPr>
          <w:ilvl w:val="0"/>
          <w:numId w:val="18"/>
        </w:numPr>
        <w:autoSpaceDE w:val="0"/>
        <w:autoSpaceDN w:val="0"/>
        <w:adjustRightInd w:val="0"/>
        <w:spacing w:after="0" w:line="240" w:lineRule="auto"/>
      </w:pPr>
      <w:bookmarkStart w:id="1" w:name="_Hlk175753879"/>
      <w:r w:rsidRPr="00F43475">
        <w:t xml:space="preserve">Biruete A, Buobu PS, Considine RV, Met Hoxha E, Eicher-Miller HA, Kinzig KP, Panjwani AA, Running CA, </w:t>
      </w:r>
      <w:proofErr w:type="spellStart"/>
      <w:r w:rsidRPr="00F43475">
        <w:t>Rutigliani</w:t>
      </w:r>
      <w:proofErr w:type="spellEnd"/>
      <w:r w:rsidRPr="00F43475">
        <w:t xml:space="preserve"> G, Savaiano DA, Veile A, Wolf PG, Mattes RD. Ingestive behavior and precision nutrition: Part of the puzzle. </w:t>
      </w:r>
      <w:r w:rsidRPr="00F43475">
        <w:rPr>
          <w:i/>
          <w:iCs/>
        </w:rPr>
        <w:t>Advances in Nutrition</w:t>
      </w:r>
      <w:r w:rsidRPr="00F43475">
        <w:t xml:space="preserve">. 2025. 16(11):100531. </w:t>
      </w:r>
      <w:proofErr w:type="spellStart"/>
      <w:r w:rsidRPr="00F43475">
        <w:t>doi</w:t>
      </w:r>
      <w:proofErr w:type="spellEnd"/>
      <w:r w:rsidRPr="00F43475">
        <w:t>: 10.1016/j.advnut.2025.100531.</w:t>
      </w:r>
    </w:p>
    <w:p w14:paraId="6CD22604" w14:textId="7C3C8479" w:rsidR="003D4D82" w:rsidRPr="00F43475" w:rsidRDefault="003D4D82" w:rsidP="003D4D82">
      <w:pPr>
        <w:numPr>
          <w:ilvl w:val="0"/>
          <w:numId w:val="18"/>
        </w:numPr>
        <w:autoSpaceDE w:val="0"/>
        <w:autoSpaceDN w:val="0"/>
        <w:adjustRightInd w:val="0"/>
        <w:spacing w:after="0" w:line="240" w:lineRule="auto"/>
      </w:pPr>
      <w:r w:rsidRPr="00F43475">
        <w:t xml:space="preserve">Morales-Juarez A, Cowan-Pyle AE, Bailey RL, Eicher-Miller HA. Modeling the substitution of one egg increased the nutrient quality of choline and vitamin D in exemplary menus. </w:t>
      </w:r>
      <w:r w:rsidRPr="00F43475">
        <w:rPr>
          <w:i/>
          <w:iCs/>
        </w:rPr>
        <w:t>Nutrients</w:t>
      </w:r>
      <w:r w:rsidR="00AC6EFC" w:rsidRPr="00F43475">
        <w:t>.</w:t>
      </w:r>
      <w:r w:rsidRPr="00F43475">
        <w:t xml:space="preserve"> 2025. </w:t>
      </w:r>
      <w:bookmarkEnd w:id="1"/>
      <w:r w:rsidR="00AC6EFC" w:rsidRPr="00F43475">
        <w:t xml:space="preserve">17(7):1129. </w:t>
      </w:r>
      <w:proofErr w:type="spellStart"/>
      <w:r w:rsidR="00AC6EFC" w:rsidRPr="00F43475">
        <w:t>doi</w:t>
      </w:r>
      <w:proofErr w:type="spellEnd"/>
      <w:r w:rsidR="00AC6EFC" w:rsidRPr="00F43475">
        <w:t xml:space="preserve">: 10.3390/nu17071129. </w:t>
      </w:r>
    </w:p>
    <w:p w14:paraId="4BDA1157" w14:textId="3575372A" w:rsidR="00733EF1" w:rsidRPr="00F43475" w:rsidRDefault="00733EF1" w:rsidP="007952B1">
      <w:pPr>
        <w:pStyle w:val="ListParagraph"/>
        <w:numPr>
          <w:ilvl w:val="0"/>
          <w:numId w:val="18"/>
        </w:numPr>
        <w:ind w:right="3"/>
      </w:pPr>
      <w:r w:rsidRPr="00F43475">
        <w:t xml:space="preserve">Uwashimimana MA, MacDermid Wadsworth S, Sneddon DA, Newton J, Eicher-Miller HA. A Cross-Sectional Study Exploring the Role of Social Isolation in the Relationship Between Food Insecurity, Depressive Symptoms, and Resource Use Among Midwestern Rural Veterans in the U.S. </w:t>
      </w:r>
      <w:r w:rsidRPr="00F43475">
        <w:rPr>
          <w:i/>
          <w:iCs/>
        </w:rPr>
        <w:t>Nutrients</w:t>
      </w:r>
      <w:r w:rsidRPr="00F43475">
        <w:t xml:space="preserve">. 2025 Jan 16;17(2):318. </w:t>
      </w:r>
      <w:proofErr w:type="spellStart"/>
      <w:r w:rsidRPr="00F43475">
        <w:t>doi</w:t>
      </w:r>
      <w:proofErr w:type="spellEnd"/>
      <w:r w:rsidRPr="00F43475">
        <w:t>: 10.3390/nu17020318. PMID: 39861448; PMCID: PMC11769182.</w:t>
      </w:r>
    </w:p>
    <w:p w14:paraId="48E00E8C" w14:textId="43D1348E" w:rsidR="004F32D0" w:rsidRPr="00F43475" w:rsidRDefault="004F32D0" w:rsidP="007952B1">
      <w:pPr>
        <w:pStyle w:val="ListParagraph"/>
        <w:numPr>
          <w:ilvl w:val="0"/>
          <w:numId w:val="18"/>
        </w:numPr>
        <w:ind w:right="3"/>
      </w:pPr>
      <w:r w:rsidRPr="00F43475">
        <w:t xml:space="preserve">Lin L, Qin Y, Hutchins Eu, Cowan-Pyle AE, He J, Zhu F, Delp EJ, Eicher-Miller HA. Diet Quality and Eating Frequency Were Associated with Insulin-Taking Status among Adults. </w:t>
      </w:r>
      <w:r w:rsidRPr="00F43475">
        <w:rPr>
          <w:i/>
          <w:iCs/>
        </w:rPr>
        <w:t>Nutrients.</w:t>
      </w:r>
      <w:r w:rsidRPr="00F43475">
        <w:t xml:space="preserve"> 2024 Oct 11;16(20):3441. </w:t>
      </w:r>
      <w:proofErr w:type="spellStart"/>
      <w:r w:rsidRPr="00F43475">
        <w:t>doi</w:t>
      </w:r>
      <w:proofErr w:type="spellEnd"/>
      <w:r w:rsidRPr="00F43475">
        <w:t>: 10.3390/nu16203441. PMID: 39458437; PMCID: PMC11509947.</w:t>
      </w:r>
    </w:p>
    <w:p w14:paraId="58FE7E71" w14:textId="0BED3203" w:rsidR="004F32D0" w:rsidRPr="00F43475" w:rsidRDefault="004F32D0" w:rsidP="007952B1">
      <w:pPr>
        <w:pStyle w:val="ListParagraph"/>
        <w:numPr>
          <w:ilvl w:val="0"/>
          <w:numId w:val="18"/>
        </w:numPr>
        <w:ind w:right="3"/>
      </w:pPr>
      <w:r w:rsidRPr="00F43475">
        <w:t xml:space="preserve">Morales-Juárez A, Cowan-Pyle AE, Bailey RL, Eicher-Miller HA. Eating Egg-Rich Diets and Modeling the Addition of One Daily Egg Reduced Risk of Nutrient Inadequacy among United States Adolescents with and without Food Insecurity. </w:t>
      </w:r>
      <w:r w:rsidRPr="00F43475">
        <w:rPr>
          <w:i/>
          <w:iCs/>
        </w:rPr>
        <w:t>Journal of Nutrition.</w:t>
      </w:r>
      <w:r w:rsidRPr="00F43475">
        <w:t xml:space="preserve"> 2024 Nov;154(11):3475-3484. </w:t>
      </w:r>
      <w:proofErr w:type="spellStart"/>
      <w:r w:rsidRPr="00F43475">
        <w:t>doi</w:t>
      </w:r>
      <w:proofErr w:type="spellEnd"/>
      <w:r w:rsidRPr="00F43475">
        <w:t xml:space="preserve">: 10.1016/j.tjnut.2024.09.019. </w:t>
      </w:r>
      <w:proofErr w:type="spellStart"/>
      <w:r w:rsidRPr="00F43475">
        <w:t>Epub</w:t>
      </w:r>
      <w:proofErr w:type="spellEnd"/>
      <w:r w:rsidRPr="00F43475">
        <w:t xml:space="preserve"> 2024 Sep 21. PMID: 39307281.</w:t>
      </w:r>
    </w:p>
    <w:p w14:paraId="0088337C" w14:textId="047C48A6" w:rsidR="009D217A" w:rsidRPr="00F43475" w:rsidRDefault="009D217A" w:rsidP="007952B1">
      <w:pPr>
        <w:pStyle w:val="ListParagraph"/>
        <w:numPr>
          <w:ilvl w:val="0"/>
          <w:numId w:val="18"/>
        </w:numPr>
        <w:ind w:right="3"/>
      </w:pPr>
      <w:r w:rsidRPr="00F43475">
        <w:t xml:space="preserve">MacMillan Uribe AL, Szeszulski J, Borchers L, Eicher-Miller HA, Seguin-Fowler RA, Largacha Cevallos E. Diet Quality of Community Café Meals Among Guests With Food Insecurity. </w:t>
      </w:r>
      <w:r w:rsidRPr="00F43475">
        <w:rPr>
          <w:i/>
          <w:iCs/>
        </w:rPr>
        <w:t>J</w:t>
      </w:r>
      <w:r w:rsidR="004F32D0" w:rsidRPr="00F43475">
        <w:rPr>
          <w:i/>
          <w:iCs/>
        </w:rPr>
        <w:t>ournal of</w:t>
      </w:r>
      <w:r w:rsidRPr="00F43475">
        <w:rPr>
          <w:i/>
          <w:iCs/>
        </w:rPr>
        <w:t xml:space="preserve"> Nutr</w:t>
      </w:r>
      <w:r w:rsidR="004F32D0" w:rsidRPr="00F43475">
        <w:rPr>
          <w:i/>
          <w:iCs/>
        </w:rPr>
        <w:t>ition</w:t>
      </w:r>
      <w:r w:rsidRPr="00F43475">
        <w:rPr>
          <w:i/>
          <w:iCs/>
        </w:rPr>
        <w:t xml:space="preserve"> Educ</w:t>
      </w:r>
      <w:r w:rsidR="004F32D0" w:rsidRPr="00F43475">
        <w:rPr>
          <w:i/>
          <w:iCs/>
        </w:rPr>
        <w:t>ation and</w:t>
      </w:r>
      <w:r w:rsidRPr="00F43475">
        <w:rPr>
          <w:i/>
          <w:iCs/>
        </w:rPr>
        <w:t xml:space="preserve"> Behav</w:t>
      </w:r>
      <w:r w:rsidR="004F32D0" w:rsidRPr="00F43475">
        <w:rPr>
          <w:i/>
          <w:iCs/>
        </w:rPr>
        <w:t>ior</w:t>
      </w:r>
      <w:r w:rsidRPr="00F43475">
        <w:t xml:space="preserve">. 2024 Aug;56(8):579-587. </w:t>
      </w:r>
      <w:proofErr w:type="spellStart"/>
      <w:r w:rsidRPr="00F43475">
        <w:t>doi</w:t>
      </w:r>
      <w:proofErr w:type="spellEnd"/>
      <w:r w:rsidRPr="00F43475">
        <w:t>: 10.1016/j.jneb.2024.04.009. PMID: 39111927.</w:t>
      </w:r>
    </w:p>
    <w:p w14:paraId="7FD38352" w14:textId="74C77E8B" w:rsidR="009D217A" w:rsidRPr="00F43475" w:rsidRDefault="009D217A" w:rsidP="007952B1">
      <w:pPr>
        <w:pStyle w:val="ListParagraph"/>
        <w:numPr>
          <w:ilvl w:val="0"/>
          <w:numId w:val="18"/>
        </w:numPr>
        <w:ind w:right="3"/>
      </w:pPr>
      <w:r w:rsidRPr="00F43475">
        <w:t xml:space="preserve">Leech RM, Chappel SE, Ridgers ND, Eicher-Miller HA, Maddison R, McNaughton SA. Analytic Methods for Understanding the Temporal Patterning of Dietary and 24-H Movement Behaviors: A Scoping Review. </w:t>
      </w:r>
      <w:r w:rsidRPr="00F43475">
        <w:rPr>
          <w:i/>
          <w:iCs/>
        </w:rPr>
        <w:t>Adv</w:t>
      </w:r>
      <w:r w:rsidR="004F32D0" w:rsidRPr="00F43475">
        <w:rPr>
          <w:i/>
          <w:iCs/>
        </w:rPr>
        <w:t>ances in</w:t>
      </w:r>
      <w:r w:rsidRPr="00F43475">
        <w:rPr>
          <w:i/>
          <w:iCs/>
        </w:rPr>
        <w:t xml:space="preserve"> Nutr</w:t>
      </w:r>
      <w:r w:rsidR="004F32D0" w:rsidRPr="00F43475">
        <w:rPr>
          <w:i/>
          <w:iCs/>
        </w:rPr>
        <w:t>ition</w:t>
      </w:r>
      <w:r w:rsidRPr="00F43475">
        <w:t xml:space="preserve">. 2024 Aug;15(8):100275. </w:t>
      </w:r>
      <w:proofErr w:type="spellStart"/>
      <w:r w:rsidRPr="00F43475">
        <w:t>doi</w:t>
      </w:r>
      <w:proofErr w:type="spellEnd"/>
      <w:r w:rsidRPr="00F43475">
        <w:t xml:space="preserve">: 10.1016/j.advnut.2024.100275. </w:t>
      </w:r>
      <w:proofErr w:type="spellStart"/>
      <w:r w:rsidRPr="00F43475">
        <w:t>Epub</w:t>
      </w:r>
      <w:proofErr w:type="spellEnd"/>
      <w:r w:rsidRPr="00F43475">
        <w:t xml:space="preserve"> 2024 Jul 18. PMID: 39029559; PMCID: PMC11347858.</w:t>
      </w:r>
    </w:p>
    <w:p w14:paraId="55C95C47" w14:textId="073837C7" w:rsidR="004F4BC8" w:rsidRPr="00F43475" w:rsidRDefault="004F4BC8" w:rsidP="007952B1">
      <w:pPr>
        <w:pStyle w:val="ListParagraph"/>
        <w:numPr>
          <w:ilvl w:val="0"/>
          <w:numId w:val="18"/>
        </w:numPr>
        <w:ind w:right="3"/>
      </w:pPr>
      <w:r w:rsidRPr="00F43475">
        <w:t xml:space="preserve">McNeely A, Borchers L, Szeszulski J, Eicher-Miller HA, Seguin-Fowler RA, MacMillan Uribe A. The role of the community café in addressing food security: Perceptions of managers and directors. </w:t>
      </w:r>
      <w:r w:rsidRPr="00F43475">
        <w:rPr>
          <w:i/>
          <w:iCs/>
        </w:rPr>
        <w:t>Appetite.</w:t>
      </w:r>
      <w:r w:rsidRPr="00F43475">
        <w:t xml:space="preserve"> 2024 May 1;196:107274. </w:t>
      </w:r>
      <w:proofErr w:type="spellStart"/>
      <w:r w:rsidRPr="00F43475">
        <w:t>doi</w:t>
      </w:r>
      <w:proofErr w:type="spellEnd"/>
      <w:r w:rsidRPr="00F43475">
        <w:t xml:space="preserve">: 10.1016/j.appet.2024.107274. </w:t>
      </w:r>
      <w:proofErr w:type="spellStart"/>
      <w:r w:rsidRPr="00F43475">
        <w:t>Epub</w:t>
      </w:r>
      <w:proofErr w:type="spellEnd"/>
      <w:r w:rsidRPr="00F43475">
        <w:t xml:space="preserve"> 2024 Feb 14. PMID: 38364971.</w:t>
      </w:r>
    </w:p>
    <w:p w14:paraId="633B0490" w14:textId="141A7363" w:rsidR="00865D46" w:rsidRPr="00F43475" w:rsidRDefault="00865D46" w:rsidP="007952B1">
      <w:pPr>
        <w:pStyle w:val="ListParagraph"/>
        <w:numPr>
          <w:ilvl w:val="0"/>
          <w:numId w:val="18"/>
        </w:numPr>
        <w:ind w:right="3"/>
      </w:pPr>
      <w:r w:rsidRPr="00F43475">
        <w:lastRenderedPageBreak/>
        <w:t xml:space="preserve">Germino J, Szymanski A, Eicher-Miller HA, Metoyer R, Chawla NV. A community focused approach toward making healthy and affordable daily diet recommendations. </w:t>
      </w:r>
      <w:r w:rsidRPr="00F43475">
        <w:rPr>
          <w:i/>
          <w:iCs/>
        </w:rPr>
        <w:t>Frontiers in Big Data</w:t>
      </w:r>
      <w:r w:rsidRPr="00F43475">
        <w:t xml:space="preserve">. 2023 6:1086212. </w:t>
      </w:r>
      <w:proofErr w:type="spellStart"/>
      <w:r w:rsidRPr="00F43475">
        <w:t>doi</w:t>
      </w:r>
      <w:proofErr w:type="spellEnd"/>
      <w:r w:rsidRPr="00F43475">
        <w:t>: 10.3389/fdata.2023.1086212.</w:t>
      </w:r>
    </w:p>
    <w:p w14:paraId="18FDDAC0" w14:textId="5132A87A" w:rsidR="00F966D3" w:rsidRPr="00F43475" w:rsidRDefault="00F966D3" w:rsidP="007952B1">
      <w:pPr>
        <w:pStyle w:val="ListParagraph"/>
        <w:numPr>
          <w:ilvl w:val="0"/>
          <w:numId w:val="18"/>
        </w:numPr>
        <w:ind w:right="3"/>
      </w:pPr>
      <w:r w:rsidRPr="00F43475">
        <w:t xml:space="preserve">Lin L, Guo J, Gelfand SB, Bhadra A, Delp EJ, Richards EA, Hennessy E, Eicher-Miller HA. Temporal dietary pattern cluster membership varies on weekdays and weekends but both link to health. </w:t>
      </w:r>
      <w:r w:rsidRPr="00F43475">
        <w:rPr>
          <w:i/>
          <w:iCs/>
        </w:rPr>
        <w:t>Journal of Nutrition</w:t>
      </w:r>
      <w:r w:rsidRPr="00F43475">
        <w:t xml:space="preserve">. </w:t>
      </w:r>
      <w:r w:rsidR="00E275B4" w:rsidRPr="00F43475">
        <w:t xml:space="preserve">2024 Feb;154(2):722-733. </w:t>
      </w:r>
      <w:proofErr w:type="spellStart"/>
      <w:r w:rsidR="00E275B4" w:rsidRPr="00F43475">
        <w:t>doi</w:t>
      </w:r>
      <w:proofErr w:type="spellEnd"/>
      <w:r w:rsidR="00E275B4" w:rsidRPr="00F43475">
        <w:t xml:space="preserve">: 10.1016/j.tjnut.2023.12.049. </w:t>
      </w:r>
      <w:proofErr w:type="spellStart"/>
      <w:r w:rsidR="00E275B4" w:rsidRPr="00F43475">
        <w:t>Epub</w:t>
      </w:r>
      <w:proofErr w:type="spellEnd"/>
      <w:r w:rsidR="00E275B4" w:rsidRPr="00F43475">
        <w:t xml:space="preserve"> 2023 Dec 30. PMID: 38160806; PMCID: PMC10900253.</w:t>
      </w:r>
    </w:p>
    <w:p w14:paraId="40AA52FD" w14:textId="597380A7" w:rsidR="00F966D3" w:rsidRPr="00F43475" w:rsidRDefault="00F966D3" w:rsidP="007952B1">
      <w:pPr>
        <w:pStyle w:val="ListParagraph"/>
        <w:numPr>
          <w:ilvl w:val="0"/>
          <w:numId w:val="18"/>
        </w:numPr>
        <w:ind w:right="3"/>
      </w:pPr>
      <w:r w:rsidRPr="00F43475">
        <w:t xml:space="preserve">Shea K, Barger K, Rogers GT, Talegawkar SA, Eicher-Miller HA, Booth SL. Dietary intakes of community-dwelling adults in the United States across older adulthood: NHANES 2015-March 2020. </w:t>
      </w:r>
      <w:r w:rsidRPr="00F43475">
        <w:rPr>
          <w:i/>
          <w:iCs/>
        </w:rPr>
        <w:t>Journal of Nutrition</w:t>
      </w:r>
      <w:r w:rsidRPr="00F43475">
        <w:t xml:space="preserve">. </w:t>
      </w:r>
      <w:r w:rsidR="00E275B4" w:rsidRPr="00F43475">
        <w:t xml:space="preserve">2024 Feb;154(2):691-696. </w:t>
      </w:r>
      <w:proofErr w:type="spellStart"/>
      <w:r w:rsidR="00E275B4" w:rsidRPr="00F43475">
        <w:t>doi</w:t>
      </w:r>
      <w:proofErr w:type="spellEnd"/>
      <w:r w:rsidR="00E275B4" w:rsidRPr="00F43475">
        <w:t xml:space="preserve">: 10.1016/j.tjnut.2023.12.014. </w:t>
      </w:r>
      <w:proofErr w:type="spellStart"/>
      <w:r w:rsidR="00E275B4" w:rsidRPr="00F43475">
        <w:t>Epub</w:t>
      </w:r>
      <w:proofErr w:type="spellEnd"/>
      <w:r w:rsidR="00E275B4" w:rsidRPr="00F43475">
        <w:t xml:space="preserve"> 2023 Dec 14. PMID: 38101520.</w:t>
      </w:r>
    </w:p>
    <w:p w14:paraId="5177CF7F" w14:textId="6C10195F" w:rsidR="001721CB" w:rsidRPr="00F43475" w:rsidRDefault="00000000" w:rsidP="007952B1">
      <w:pPr>
        <w:pStyle w:val="ListParagraph"/>
        <w:numPr>
          <w:ilvl w:val="0"/>
          <w:numId w:val="18"/>
        </w:numPr>
        <w:ind w:right="3"/>
      </w:pPr>
      <w:r w:rsidRPr="00F43475">
        <w:t xml:space="preserve">Lin L, Guo J, Bhadra A, Gelfand SB, Delp EJ, Richards EA, Hennessy E, Eicher-Miller HA. Temporal patterns of diet and physical activity and of diet alone have more numerous relationships with health status and disease status indicators compared to temporal patterns of physical activity alone. </w:t>
      </w:r>
      <w:r w:rsidRPr="00F43475">
        <w:rPr>
          <w:i/>
        </w:rPr>
        <w:t>Journal of the Academy of Nutrition and Dietetics</w:t>
      </w:r>
      <w:r w:rsidRPr="00F43475">
        <w:t xml:space="preserve">, </w:t>
      </w:r>
      <w:r w:rsidR="00F966D3" w:rsidRPr="00F43475">
        <w:t xml:space="preserve">2023 Dec;123(12):1729-1748.e3. </w:t>
      </w:r>
      <w:proofErr w:type="spellStart"/>
      <w:r w:rsidR="00F966D3" w:rsidRPr="00F43475">
        <w:t>doi</w:t>
      </w:r>
      <w:proofErr w:type="spellEnd"/>
      <w:r w:rsidR="00F966D3" w:rsidRPr="00F43475">
        <w:t xml:space="preserve">: 10.1016/j.jand.2023.07.004. </w:t>
      </w:r>
      <w:proofErr w:type="spellStart"/>
      <w:r w:rsidR="00F966D3" w:rsidRPr="00F43475">
        <w:t>Epub</w:t>
      </w:r>
      <w:proofErr w:type="spellEnd"/>
      <w:r w:rsidR="00F966D3" w:rsidRPr="00F43475">
        <w:t xml:space="preserve"> 2023 Jul 16. PMID: 37437807; PMCID: PMC10789913</w:t>
      </w:r>
      <w:r w:rsidRPr="00F43475">
        <w:t xml:space="preserve">. </w:t>
      </w:r>
    </w:p>
    <w:p w14:paraId="7C601E30" w14:textId="696929D1" w:rsidR="001721CB" w:rsidRPr="00F43475" w:rsidRDefault="00000000" w:rsidP="007952B1">
      <w:pPr>
        <w:pStyle w:val="ListParagraph"/>
        <w:numPr>
          <w:ilvl w:val="0"/>
          <w:numId w:val="18"/>
        </w:numPr>
        <w:ind w:right="3"/>
      </w:pPr>
      <w:r w:rsidRPr="00F43475">
        <w:t xml:space="preserve">Lin L, He J, Zhu F, Delp E, Eicher-Miller HA.  Integration of USDA Food </w:t>
      </w:r>
    </w:p>
    <w:p w14:paraId="0E731C97" w14:textId="2F016E3C" w:rsidR="001721CB" w:rsidRPr="00F43475" w:rsidRDefault="00000000" w:rsidP="007952B1">
      <w:pPr>
        <w:pStyle w:val="ListParagraph"/>
        <w:ind w:right="3" w:firstLine="0"/>
      </w:pPr>
      <w:r w:rsidRPr="00F43475">
        <w:t xml:space="preserve">Classification System and Food Composition Database for Image-Based Dietary Assessment among Individuals Using Insulin. </w:t>
      </w:r>
      <w:r w:rsidRPr="00F43475">
        <w:rPr>
          <w:i/>
        </w:rPr>
        <w:t>Nutrients</w:t>
      </w:r>
      <w:r w:rsidRPr="00F43475">
        <w:t xml:space="preserve">. </w:t>
      </w:r>
      <w:bookmarkStart w:id="2" w:name="_Hlk157341821"/>
      <w:r w:rsidR="00E275B4" w:rsidRPr="00F43475">
        <w:t xml:space="preserve">2023 Dec;123(12):1729-1748.e3. </w:t>
      </w:r>
      <w:proofErr w:type="spellStart"/>
      <w:r w:rsidR="00E275B4" w:rsidRPr="00F43475">
        <w:t>doi</w:t>
      </w:r>
      <w:proofErr w:type="spellEnd"/>
      <w:r w:rsidR="00E275B4" w:rsidRPr="00F43475">
        <w:t xml:space="preserve">: 10.1016/j.jand.2023.07.004. </w:t>
      </w:r>
      <w:proofErr w:type="spellStart"/>
      <w:r w:rsidR="00E275B4" w:rsidRPr="00F43475">
        <w:t>Epub</w:t>
      </w:r>
      <w:proofErr w:type="spellEnd"/>
      <w:r w:rsidR="00E275B4" w:rsidRPr="00F43475">
        <w:t xml:space="preserve"> 2023 Jul 16. PMID: 37437807; PMCID: PMC10789913</w:t>
      </w:r>
      <w:bookmarkEnd w:id="2"/>
      <w:r w:rsidRPr="00F43475">
        <w:t xml:space="preserve">. </w:t>
      </w:r>
    </w:p>
    <w:p w14:paraId="6C2C5D4B" w14:textId="23C97BD7" w:rsidR="001721CB" w:rsidRPr="00F43475" w:rsidRDefault="00000000" w:rsidP="007952B1">
      <w:pPr>
        <w:pStyle w:val="ListParagraph"/>
        <w:numPr>
          <w:ilvl w:val="0"/>
          <w:numId w:val="18"/>
        </w:numPr>
        <w:ind w:right="3"/>
      </w:pPr>
      <w:r w:rsidRPr="00F43475">
        <w:t xml:space="preserve">Qin Y, Cowan AE, Bailey RL, Jun S, Eicher-Miller HA. Usual nutrient intakes and diet quality among U.S. older adults participating in the Supplemental Nutrition Assistance Program compared to income eligible nonparticipants. </w:t>
      </w:r>
      <w:r w:rsidRPr="00F43475">
        <w:rPr>
          <w:i/>
        </w:rPr>
        <w:t>American Journal of Clinical Nutrition</w:t>
      </w:r>
      <w:r w:rsidRPr="00F43475">
        <w:t xml:space="preserve">, </w:t>
      </w:r>
      <w:r w:rsidR="00F966D3" w:rsidRPr="00F43475">
        <w:t xml:space="preserve">2023 Jul;118(1):85-95. </w:t>
      </w:r>
      <w:proofErr w:type="spellStart"/>
      <w:r w:rsidR="00F966D3" w:rsidRPr="00F43475">
        <w:t>doi</w:t>
      </w:r>
      <w:proofErr w:type="spellEnd"/>
      <w:r w:rsidR="00F966D3" w:rsidRPr="00F43475">
        <w:t xml:space="preserve">: 10.1016/j.ajcnut.2023.03.013. </w:t>
      </w:r>
      <w:proofErr w:type="spellStart"/>
      <w:r w:rsidR="00F966D3" w:rsidRPr="00F43475">
        <w:t>Epub</w:t>
      </w:r>
      <w:proofErr w:type="spellEnd"/>
      <w:r w:rsidR="00F966D3" w:rsidRPr="00F43475">
        <w:t xml:space="preserve"> 2023 May 18. PMID: 37407169. PMCID: PMC10493427</w:t>
      </w:r>
      <w:r w:rsidRPr="00F43475">
        <w:t xml:space="preserve">. </w:t>
      </w:r>
    </w:p>
    <w:p w14:paraId="1A116E39" w14:textId="0B5F535A" w:rsidR="001721CB" w:rsidRPr="00F43475" w:rsidRDefault="00000000" w:rsidP="007952B1">
      <w:pPr>
        <w:pStyle w:val="ListParagraph"/>
        <w:numPr>
          <w:ilvl w:val="0"/>
          <w:numId w:val="18"/>
        </w:numPr>
        <w:ind w:right="3"/>
      </w:pPr>
      <w:r w:rsidRPr="00F43475">
        <w:t xml:space="preserve">He J, Lin L, Eicher-Miller HA, Zhu F. Long-Tailed Food Classification. </w:t>
      </w:r>
      <w:r w:rsidRPr="00F43475">
        <w:rPr>
          <w:i/>
        </w:rPr>
        <w:t>Nutrients</w:t>
      </w:r>
      <w:r w:rsidRPr="00F43475">
        <w:t xml:space="preserve"> </w:t>
      </w:r>
      <w:r w:rsidR="00F966D3" w:rsidRPr="00F43475">
        <w:t xml:space="preserve">2023 Jun 15;15(12):2751. </w:t>
      </w:r>
      <w:proofErr w:type="spellStart"/>
      <w:r w:rsidR="00F966D3" w:rsidRPr="00F43475">
        <w:t>doi</w:t>
      </w:r>
      <w:proofErr w:type="spellEnd"/>
      <w:r w:rsidR="00F966D3" w:rsidRPr="00F43475">
        <w:t>: 10.3390/nu15122751. PMID: 37375655; PMCID: PMC10304484.</w:t>
      </w:r>
      <w:r w:rsidRPr="00F43475">
        <w:t xml:space="preserve"> </w:t>
      </w:r>
    </w:p>
    <w:p w14:paraId="29BE3EF9" w14:textId="719C49D1" w:rsidR="001721CB" w:rsidRPr="00F43475" w:rsidRDefault="00000000" w:rsidP="007952B1">
      <w:pPr>
        <w:pStyle w:val="ListParagraph"/>
        <w:numPr>
          <w:ilvl w:val="0"/>
          <w:numId w:val="18"/>
        </w:numPr>
        <w:ind w:right="3"/>
      </w:pPr>
      <w:r w:rsidRPr="00F43475">
        <w:t xml:space="preserve">Eicher-Miller HA, Graves L, McGowan B, Mayfield BJ, Connolly BA, Stevens W, Abbott A. A scoping review of household factors contributing to dietary quality and food security in low income households with school-age children in the U.S. </w:t>
      </w:r>
      <w:r w:rsidRPr="00F43475">
        <w:rPr>
          <w:i/>
        </w:rPr>
        <w:t>Advances in Nutrition</w:t>
      </w:r>
      <w:r w:rsidRPr="00F43475">
        <w:t xml:space="preserve">, </w:t>
      </w:r>
      <w:r w:rsidR="00F966D3" w:rsidRPr="00F43475">
        <w:t xml:space="preserve">2023 Jul;14(4):914-945. </w:t>
      </w:r>
      <w:proofErr w:type="spellStart"/>
      <w:r w:rsidR="00F966D3" w:rsidRPr="00F43475">
        <w:t>doi</w:t>
      </w:r>
      <w:proofErr w:type="spellEnd"/>
      <w:r w:rsidR="00F966D3" w:rsidRPr="00F43475">
        <w:t xml:space="preserve">: 10.1016/j.advnut.2023.05.006. </w:t>
      </w:r>
      <w:proofErr w:type="spellStart"/>
      <w:r w:rsidR="00F966D3" w:rsidRPr="00F43475">
        <w:t>Epub</w:t>
      </w:r>
      <w:proofErr w:type="spellEnd"/>
      <w:r w:rsidR="00F966D3" w:rsidRPr="00F43475">
        <w:t xml:space="preserve"> 2023 May 13. PMID: 37182740; PMCID: PMC10334140.</w:t>
      </w:r>
      <w:r w:rsidRPr="00F43475">
        <w:t xml:space="preserve"> </w:t>
      </w:r>
    </w:p>
    <w:p w14:paraId="0282AE21" w14:textId="77777777" w:rsidR="001721CB" w:rsidRPr="00F43475" w:rsidRDefault="00000000" w:rsidP="007952B1">
      <w:pPr>
        <w:pStyle w:val="ListParagraph"/>
        <w:numPr>
          <w:ilvl w:val="0"/>
          <w:numId w:val="18"/>
        </w:numPr>
        <w:ind w:right="3"/>
      </w:pPr>
      <w:r w:rsidRPr="00F43475">
        <w:t xml:space="preserve">Bailey RL, Jun S, Cowan AE, Eicher-Miller HA, Gahche JJ, Dwyer JT, Hartman TJ, Mitchell DC, </w:t>
      </w:r>
    </w:p>
    <w:p w14:paraId="6A5EC908" w14:textId="54401E9F" w:rsidR="001721CB" w:rsidRPr="00F43475" w:rsidRDefault="00000000" w:rsidP="007952B1">
      <w:pPr>
        <w:pStyle w:val="ListParagraph"/>
        <w:ind w:right="3" w:firstLine="0"/>
      </w:pPr>
      <w:r w:rsidRPr="00F43475">
        <w:t xml:space="preserve">Seguin-Fowler RA, Carroll RJ, Tooze JA. Major Gaps in Understanding Dietary Supplement Use in Health and Disease. </w:t>
      </w:r>
      <w:r w:rsidRPr="00F43475">
        <w:rPr>
          <w:i/>
        </w:rPr>
        <w:t>Annual Reviews of Nutrition</w:t>
      </w:r>
      <w:r w:rsidRPr="00F43475">
        <w:t xml:space="preserve">. </w:t>
      </w:r>
      <w:r w:rsidR="00F966D3" w:rsidRPr="00F43475">
        <w:t xml:space="preserve">2023 Aug 21;43:179-197. </w:t>
      </w:r>
      <w:proofErr w:type="spellStart"/>
      <w:r w:rsidR="00F966D3" w:rsidRPr="00F43475">
        <w:t>doi</w:t>
      </w:r>
      <w:proofErr w:type="spellEnd"/>
      <w:r w:rsidR="00F966D3" w:rsidRPr="00F43475">
        <w:t xml:space="preserve">: 10.1146/annurev-nutr-011923-020327. </w:t>
      </w:r>
      <w:proofErr w:type="spellStart"/>
      <w:r w:rsidR="00F966D3" w:rsidRPr="00F43475">
        <w:t>Epub</w:t>
      </w:r>
      <w:proofErr w:type="spellEnd"/>
      <w:r w:rsidR="00F966D3" w:rsidRPr="00F43475">
        <w:t xml:space="preserve"> 2023 May 17. PMID: 37196365.</w:t>
      </w:r>
    </w:p>
    <w:p w14:paraId="7B750E34" w14:textId="6D2ADD70" w:rsidR="001721CB" w:rsidRPr="00F43475" w:rsidRDefault="00000000" w:rsidP="007952B1">
      <w:pPr>
        <w:pStyle w:val="ListParagraph"/>
        <w:numPr>
          <w:ilvl w:val="0"/>
          <w:numId w:val="18"/>
        </w:numPr>
        <w:ind w:right="3"/>
      </w:pPr>
      <w:r w:rsidRPr="00F43475">
        <w:t xml:space="preserve">Cowan AE, Jun S, Tooze JA, Dodd KW, Gahche JJ, Eicher-Miller HA, Guenther PM, Dwyer JT, Potischman N, Bhadra A, Carroll RJ, Bailey RL. A narrative review of nutrient based indexes to assess diet quality and the proposed total nutrient index that reflects total dietary exposures, </w:t>
      </w:r>
      <w:r w:rsidRPr="00F43475">
        <w:rPr>
          <w:i/>
        </w:rPr>
        <w:t>Critical Reviews in Food Science and Nutrition</w:t>
      </w:r>
      <w:r w:rsidRPr="00F43475">
        <w:t>, 2023; 63:12, 1722-1732,  doi</w:t>
      </w:r>
      <w:hyperlink r:id="rId8">
        <w:r w:rsidR="001721CB" w:rsidRPr="00F43475">
          <w:t>:10.1080/10408398.2021.1967872</w:t>
        </w:r>
      </w:hyperlink>
      <w:hyperlink r:id="rId9">
        <w:r w:rsidR="001721CB" w:rsidRPr="00F43475">
          <w:t xml:space="preserve"> </w:t>
        </w:r>
      </w:hyperlink>
    </w:p>
    <w:p w14:paraId="54AEE357" w14:textId="77777777" w:rsidR="001721CB" w:rsidRPr="00F43475" w:rsidRDefault="00000000" w:rsidP="007952B1">
      <w:pPr>
        <w:pStyle w:val="ListParagraph"/>
        <w:numPr>
          <w:ilvl w:val="0"/>
          <w:numId w:val="18"/>
        </w:numPr>
        <w:ind w:right="3"/>
      </w:pPr>
      <w:r w:rsidRPr="00F43475">
        <w:t xml:space="preserve">Fainguersch A, Dewar AJ, McCormack LA, Eicher-Miller HA. Dietary costs among midwestern adult food pantry users by food security status. </w:t>
      </w:r>
      <w:r w:rsidRPr="00F43475">
        <w:rPr>
          <w:i/>
        </w:rPr>
        <w:t>Nutrients</w:t>
      </w:r>
      <w:r w:rsidRPr="00F43475">
        <w:t xml:space="preserve">, 2023; 15(3);680. doi.org/10.3390/nu15030680 </w:t>
      </w:r>
    </w:p>
    <w:p w14:paraId="54546396" w14:textId="18F0902E" w:rsidR="001721CB" w:rsidRPr="00F43475" w:rsidRDefault="00000000" w:rsidP="007952B1">
      <w:pPr>
        <w:pStyle w:val="ListParagraph"/>
        <w:numPr>
          <w:ilvl w:val="0"/>
          <w:numId w:val="18"/>
        </w:numPr>
        <w:ind w:right="3"/>
      </w:pPr>
      <w:r w:rsidRPr="00F43475">
        <w:t xml:space="preserve">Qin Y, Sneddon DA, MacDermid Wadsworth S, Topp D, Sterrett RA, Eicher-Miller HA. Grit </w:t>
      </w:r>
      <w:r w:rsidR="000906D5" w:rsidRPr="00F43475">
        <w:t>but not help seeking was</w:t>
      </w:r>
      <w:r w:rsidRPr="00F43475">
        <w:t xml:space="preserve"> associated with food insecurity among low income, at-risk rural veterans. </w:t>
      </w:r>
      <w:r w:rsidRPr="00F43475">
        <w:rPr>
          <w:i/>
        </w:rPr>
        <w:t>International Journal of Environmental Research and Public Health</w:t>
      </w:r>
      <w:r w:rsidRPr="00F43475">
        <w:t xml:space="preserve">, 2023; 20(3);2500. doi.org/10.3390/ijerph20032500. </w:t>
      </w:r>
    </w:p>
    <w:p w14:paraId="447D494F" w14:textId="553DE229" w:rsidR="001721CB" w:rsidRPr="00F43475" w:rsidRDefault="00000000" w:rsidP="007952B1">
      <w:pPr>
        <w:pStyle w:val="ListParagraph"/>
        <w:numPr>
          <w:ilvl w:val="0"/>
          <w:numId w:val="18"/>
        </w:numPr>
        <w:ind w:right="3"/>
      </w:pPr>
      <w:r w:rsidRPr="00F43475">
        <w:lastRenderedPageBreak/>
        <w:t>Qin Y, Cowan AE, Bailey RL, Jun S, Eicher-Miller HA. Usual nutrient intake and dietary quality of low</w:t>
      </w:r>
      <w:r w:rsidR="000906D5" w:rsidRPr="00F43475">
        <w:t xml:space="preserve"> </w:t>
      </w:r>
      <w:r w:rsidRPr="00F43475">
        <w:t xml:space="preserve">income U.S. older adults. </w:t>
      </w:r>
      <w:r w:rsidRPr="00F43475">
        <w:rPr>
          <w:i/>
        </w:rPr>
        <w:t>Applied Economic Perspectives and Policy.</w:t>
      </w:r>
      <w:r w:rsidRPr="00F43475">
        <w:t xml:space="preserve"> 2022; 1-19. </w:t>
      </w:r>
    </w:p>
    <w:p w14:paraId="58D04890" w14:textId="77777777" w:rsidR="001721CB" w:rsidRPr="00F43475" w:rsidRDefault="00000000" w:rsidP="007952B1">
      <w:pPr>
        <w:pStyle w:val="ListParagraph"/>
        <w:numPr>
          <w:ilvl w:val="0"/>
          <w:numId w:val="18"/>
        </w:numPr>
        <w:ind w:right="3"/>
      </w:pPr>
      <w:r w:rsidRPr="00F43475">
        <w:t xml:space="preserve">Lin L, Guo J, Bhadra A, Gelfand SB, Delp EJ, Richards EA, Hennessy E, Eicher-Miller HA. The discovery of data-driven temporal dietary patterns and a validation of their description using energy and time cut-offs. </w:t>
      </w:r>
      <w:r w:rsidRPr="00F43475">
        <w:rPr>
          <w:i/>
        </w:rPr>
        <w:t>Nutrients.</w:t>
      </w:r>
      <w:r w:rsidRPr="00F43475">
        <w:t xml:space="preserve"> 2022; 14(17);3483. doi.org/10.3390/nu14173483. </w:t>
      </w:r>
    </w:p>
    <w:p w14:paraId="497CA6C9" w14:textId="77777777" w:rsidR="001721CB" w:rsidRPr="00F43475" w:rsidRDefault="00000000" w:rsidP="007952B1">
      <w:pPr>
        <w:pStyle w:val="ListParagraph"/>
        <w:numPr>
          <w:ilvl w:val="0"/>
          <w:numId w:val="18"/>
        </w:numPr>
        <w:ind w:right="3"/>
      </w:pPr>
      <w:r w:rsidRPr="00F43475">
        <w:t xml:space="preserve">Lin L, Zhu F, Delp EJ, Eicher-Miller HA. Differences in dietary intake exist among U.S. adults by diabetic status using NHANES 2009-2016. </w:t>
      </w:r>
      <w:r w:rsidRPr="00F43475">
        <w:rPr>
          <w:i/>
        </w:rPr>
        <w:t>Nutrients.</w:t>
      </w:r>
      <w:r w:rsidRPr="00F43475">
        <w:t xml:space="preserve"> 2022; 14(16);3284. </w:t>
      </w:r>
    </w:p>
    <w:p w14:paraId="4E174B21" w14:textId="77777777" w:rsidR="001721CB" w:rsidRPr="00F43475" w:rsidRDefault="00000000" w:rsidP="007952B1">
      <w:pPr>
        <w:pStyle w:val="ListParagraph"/>
        <w:ind w:right="3" w:firstLine="0"/>
      </w:pPr>
      <w:r w:rsidRPr="00F43475">
        <w:t xml:space="preserve">doi.org/10.3390/nu14163284. </w:t>
      </w:r>
    </w:p>
    <w:p w14:paraId="6EAA1038" w14:textId="2FC718A6" w:rsidR="001721CB" w:rsidRPr="00F43475" w:rsidRDefault="00000000" w:rsidP="007952B1">
      <w:pPr>
        <w:pStyle w:val="ListParagraph"/>
        <w:numPr>
          <w:ilvl w:val="0"/>
          <w:numId w:val="18"/>
        </w:numPr>
        <w:ind w:right="3"/>
      </w:pPr>
      <w:r w:rsidRPr="00F43475">
        <w:t xml:space="preserve">Cowan AE, Tooze JA, Gahche JJ, Eicher-Miller HA, Guenther PM, Dwyer JT, Potischman N, Bhadra A, Carroll RJ, Bailey RL. Trends in overall and micronutrient-containing dietary supplement use among U.S. adults and children, NHANES 2007-2018. </w:t>
      </w:r>
      <w:r w:rsidRPr="00F43475">
        <w:rPr>
          <w:i/>
        </w:rPr>
        <w:t>Journal of Nutrition</w:t>
      </w:r>
      <w:r w:rsidRPr="00F43475">
        <w:t>. 202</w:t>
      </w:r>
      <w:r w:rsidR="00EA4FFD" w:rsidRPr="00F43475">
        <w:t>2</w:t>
      </w:r>
      <w:r w:rsidRPr="00F43475">
        <w:t>; 152(12):2789-2801. doi:10.1093/</w:t>
      </w:r>
      <w:proofErr w:type="spellStart"/>
      <w:r w:rsidRPr="00F43475">
        <w:t>jn</w:t>
      </w:r>
      <w:proofErr w:type="spellEnd"/>
      <w:r w:rsidRPr="00F43475">
        <w:t xml:space="preserve">/nxac168. PMID:35918260. </w:t>
      </w:r>
    </w:p>
    <w:p w14:paraId="0D3D2F61" w14:textId="207E05C1" w:rsidR="001721CB" w:rsidRPr="00F43475" w:rsidRDefault="00000000" w:rsidP="007952B1">
      <w:pPr>
        <w:pStyle w:val="ListParagraph"/>
        <w:numPr>
          <w:ilvl w:val="0"/>
          <w:numId w:val="18"/>
        </w:numPr>
        <w:ind w:right="3"/>
      </w:pPr>
      <w:r w:rsidRPr="00F43475">
        <w:t>Qin Y, Rivera RL, Zhang Y, Wang Q, Tooze JA, Abbott AR, Maulding MK, Craig BA, Bailey RL, Eicher-Miller HA. A randomized intervention of Supplemental Nutrition Assistance Program</w:t>
      </w:r>
      <w:r w:rsidR="002911DD" w:rsidRPr="00F43475">
        <w:t xml:space="preserve"> </w:t>
      </w:r>
      <w:r w:rsidRPr="00F43475">
        <w:t xml:space="preserve">Education did not improve dietary outcomes except for vitamin D among lower income women in Indiana. </w:t>
      </w:r>
      <w:r w:rsidRPr="00F43475">
        <w:rPr>
          <w:i/>
        </w:rPr>
        <w:t>Journal of the Academy of Nutrition and Dietetics</w:t>
      </w:r>
      <w:r w:rsidRPr="00F43475">
        <w:t xml:space="preserve">, 2023; 123(2):284-298.e2. </w:t>
      </w:r>
    </w:p>
    <w:p w14:paraId="7F4F599A" w14:textId="77777777" w:rsidR="001721CB" w:rsidRPr="00F43475" w:rsidRDefault="00000000" w:rsidP="007952B1">
      <w:pPr>
        <w:pStyle w:val="ListParagraph"/>
        <w:ind w:right="3" w:firstLine="0"/>
      </w:pPr>
      <w:r w:rsidRPr="00F43475">
        <w:t xml:space="preserve">doi:10.1016/j.jand.2022.06.030. PMID:35781080. </w:t>
      </w:r>
    </w:p>
    <w:p w14:paraId="222D6015" w14:textId="77777777" w:rsidR="001721CB" w:rsidRPr="00F43475" w:rsidRDefault="00000000" w:rsidP="007952B1">
      <w:pPr>
        <w:pStyle w:val="ListParagraph"/>
        <w:numPr>
          <w:ilvl w:val="0"/>
          <w:numId w:val="18"/>
        </w:numPr>
        <w:ind w:right="3"/>
      </w:pPr>
      <w:r w:rsidRPr="00F43475">
        <w:t xml:space="preserve">Eicher-Miller HA, Wright BN, Tooze JA, Craig BA, Liu Y, Bailey RL, McCormack L, Stluka S, Franzen-Castle L, Henne B, Mehrle D, Remley D. Evaluating a food pantry-based intervention to improve food security, dietary intake and quality in Midwestern food pantries. </w:t>
      </w:r>
      <w:r w:rsidRPr="00F43475">
        <w:rPr>
          <w:i/>
        </w:rPr>
        <w:t>Journal of the Academy of Nutrition and Dietetics</w:t>
      </w:r>
      <w:r w:rsidRPr="00F43475">
        <w:t xml:space="preserve">. 2022; 122(11):2060-2071. doi:10.1016/j.jand.2022.02.016. PMID:35231664. </w:t>
      </w:r>
    </w:p>
    <w:p w14:paraId="4434DCAE" w14:textId="6DB244FD" w:rsidR="001721CB" w:rsidRPr="00F43475" w:rsidRDefault="00000000" w:rsidP="007952B1">
      <w:pPr>
        <w:pStyle w:val="ListParagraph"/>
        <w:numPr>
          <w:ilvl w:val="0"/>
          <w:numId w:val="18"/>
        </w:numPr>
        <w:ind w:right="3"/>
      </w:pPr>
      <w:r w:rsidRPr="00F43475">
        <w:t xml:space="preserve">Pickford C, McCormack L, Liu Y, Eicher-Miller HA. US Department of Agriculture Food Composition Databases, the Food and Nutrient Database for Dietary Studies 2013-2014, and the National Nutrient Database for Standard Reference Version 28 yield significantly different nutrient totals of food items from eight midwestern food pantry inventories. </w:t>
      </w:r>
      <w:r w:rsidRPr="00F43475">
        <w:rPr>
          <w:i/>
        </w:rPr>
        <w:t>Journal of the Academy of Nutrition and Dietetics.</w:t>
      </w:r>
      <w:r w:rsidRPr="00F43475">
        <w:t xml:space="preserve">2022; Jul;122(7):1326-1335.e6. </w:t>
      </w:r>
      <w:proofErr w:type="spellStart"/>
      <w:r w:rsidRPr="00F43475">
        <w:t>doi</w:t>
      </w:r>
      <w:proofErr w:type="spellEnd"/>
      <w:r w:rsidRPr="00F43475">
        <w:t xml:space="preserve">: 10.1016/j.jand.2022.01.010. PMID: 35063663. </w:t>
      </w:r>
    </w:p>
    <w:p w14:paraId="3B02E497" w14:textId="77777777" w:rsidR="001721CB" w:rsidRPr="00F43475" w:rsidRDefault="00000000" w:rsidP="007952B1">
      <w:pPr>
        <w:pStyle w:val="ListParagraph"/>
        <w:numPr>
          <w:ilvl w:val="0"/>
          <w:numId w:val="18"/>
        </w:numPr>
        <w:ind w:right="3"/>
      </w:pPr>
      <w:r w:rsidRPr="00F43475">
        <w:t xml:space="preserve">Cowan AE, Bailey RL, Jun S, Dodd KW, Gahche JJ, Eicher-Miller HA, Guenther PM, Dwyer JT, Potischman N, Bhadra A, Carroll RJ, Tooze JA. The Total Nutrient Index is a useful measure for assessing total micronutrient exposures among U.S. Adults. </w:t>
      </w:r>
      <w:r w:rsidRPr="00F43475">
        <w:rPr>
          <w:i/>
        </w:rPr>
        <w:t>Journal of Nutrition.</w:t>
      </w:r>
      <w:r w:rsidRPr="00F43475">
        <w:t xml:space="preserve"> 2022; Mar 3;152(3):863-871. </w:t>
      </w:r>
      <w:proofErr w:type="spellStart"/>
      <w:r w:rsidRPr="00F43475">
        <w:t>doi</w:t>
      </w:r>
      <w:proofErr w:type="spellEnd"/>
      <w:r w:rsidRPr="00F43475">
        <w:t>: 10.1093/</w:t>
      </w:r>
      <w:proofErr w:type="spellStart"/>
      <w:r w:rsidRPr="00F43475">
        <w:t>jn</w:t>
      </w:r>
      <w:proofErr w:type="spellEnd"/>
      <w:r w:rsidRPr="00F43475">
        <w:t xml:space="preserve">/nxab428. PMID: 34928350; PMCID: PMC8891182. </w:t>
      </w:r>
    </w:p>
    <w:p w14:paraId="4D5E443E" w14:textId="3FB23E28" w:rsidR="001721CB" w:rsidRPr="00F43475" w:rsidRDefault="00000000" w:rsidP="007952B1">
      <w:pPr>
        <w:pStyle w:val="ListParagraph"/>
        <w:numPr>
          <w:ilvl w:val="0"/>
          <w:numId w:val="18"/>
        </w:numPr>
        <w:ind w:right="3"/>
      </w:pPr>
      <w:r w:rsidRPr="00F43475">
        <w:t xml:space="preserve">Lin L, Guo J, Aqeel MM, Gelfand SB, Delp EJ, Bhadra A, Richards EA, Hennessy E, Eicher-Miller HA. Joint temporal dietary and physical activity patterns: Associations with health status indicators and chronic diseases. </w:t>
      </w:r>
      <w:r w:rsidRPr="00F43475">
        <w:rPr>
          <w:i/>
        </w:rPr>
        <w:t>American Journal of Clinical Nutrition.</w:t>
      </w:r>
      <w:r w:rsidRPr="00F43475">
        <w:t xml:space="preserve"> 2022; Feb 9;115(2):456-470. </w:t>
      </w:r>
      <w:proofErr w:type="spellStart"/>
      <w:r w:rsidRPr="00F43475">
        <w:t>doi</w:t>
      </w:r>
      <w:proofErr w:type="spellEnd"/>
      <w:r w:rsidRPr="00F43475">
        <w:t>: 10.1093/</w:t>
      </w:r>
      <w:proofErr w:type="spellStart"/>
      <w:r w:rsidRPr="00F43475">
        <w:t>ajcn</w:t>
      </w:r>
      <w:proofErr w:type="spellEnd"/>
      <w:r w:rsidRPr="00F43475">
        <w:t xml:space="preserve">/nqab339. PMID: 34617560; PMCID: PMC8827100. </w:t>
      </w:r>
    </w:p>
    <w:p w14:paraId="4FE02C02" w14:textId="78002981" w:rsidR="001721CB" w:rsidRPr="00F43475" w:rsidRDefault="00000000" w:rsidP="007952B1">
      <w:pPr>
        <w:pStyle w:val="ListParagraph"/>
        <w:numPr>
          <w:ilvl w:val="0"/>
          <w:numId w:val="18"/>
        </w:numPr>
        <w:ind w:right="3"/>
      </w:pPr>
      <w:r w:rsidRPr="00F43475">
        <w:t xml:space="preserve">Franzen-Castle L, Remley D, McCormack L, Adamski R, Henne R, Eicher-Miller HA, Mehrle DJ, Stluka S. Engaging rural community members with food policy councils to improve food access: Facilitators and barriers. </w:t>
      </w:r>
      <w:r w:rsidRPr="00F43475">
        <w:rPr>
          <w:i/>
        </w:rPr>
        <w:t>Journal of Hunger and Environmental Nutrition.</w:t>
      </w:r>
      <w:r w:rsidRPr="00F43475">
        <w:t xml:space="preserve"> 2021; 17:2, 207-223, </w:t>
      </w:r>
      <w:proofErr w:type="spellStart"/>
      <w:r w:rsidRPr="00F43475">
        <w:t>doi</w:t>
      </w:r>
      <w:proofErr w:type="spellEnd"/>
      <w:r w:rsidRPr="00F43475">
        <w:t xml:space="preserve">: </w:t>
      </w:r>
      <w:hyperlink r:id="rId10">
        <w:r w:rsidR="001721CB" w:rsidRPr="00F43475">
          <w:t>10.1080/19320248.2021.1997858.</w:t>
        </w:r>
      </w:hyperlink>
      <w:r w:rsidR="001721CB" w:rsidRPr="00F43475">
        <w:t xml:space="preserve"> </w:t>
      </w:r>
    </w:p>
    <w:p w14:paraId="5BB5DBFF" w14:textId="78F29E02" w:rsidR="001721CB" w:rsidRPr="00F43475" w:rsidRDefault="00000000" w:rsidP="007952B1">
      <w:pPr>
        <w:pStyle w:val="ListParagraph"/>
        <w:numPr>
          <w:ilvl w:val="0"/>
          <w:numId w:val="18"/>
        </w:numPr>
        <w:ind w:right="3"/>
      </w:pPr>
      <w:r w:rsidRPr="00F43475">
        <w:t xml:space="preserve">Jun S, Cowan AE, Dodd KW, Tooze JA, Gahche JJ, Eicher-Miller HA, Guenther PM, Dwyer JT, Potischman N, Bhadra A, Forman MR, Bailey RL. Association of food insecurity with dietary intakes and nutritional biomarkers among U.S. children, National Health and Nutrition Examination Survey (NHANES). American Journal of Clinical Nutrition. 2021; 114(3):1059-1069. </w:t>
      </w:r>
      <w:proofErr w:type="spellStart"/>
      <w:r w:rsidRPr="00F43475">
        <w:t>doi</w:t>
      </w:r>
      <w:proofErr w:type="spellEnd"/>
      <w:r w:rsidRPr="00F43475">
        <w:t xml:space="preserve">: </w:t>
      </w:r>
      <w:r w:rsidR="00A66575" w:rsidRPr="00F43475">
        <w:t>10.1093/</w:t>
      </w:r>
      <w:proofErr w:type="spellStart"/>
      <w:r w:rsidR="00A66575" w:rsidRPr="00F43475">
        <w:t>ajcn</w:t>
      </w:r>
      <w:proofErr w:type="spellEnd"/>
      <w:r w:rsidR="00A66575" w:rsidRPr="00F43475">
        <w:t xml:space="preserve">/nqab113. PMID: 33964856; PMCID: PMC8408856. </w:t>
      </w:r>
    </w:p>
    <w:p w14:paraId="6AC5BD72" w14:textId="77777777" w:rsidR="001721CB" w:rsidRPr="00F43475" w:rsidRDefault="00000000" w:rsidP="007952B1">
      <w:pPr>
        <w:pStyle w:val="ListParagraph"/>
        <w:numPr>
          <w:ilvl w:val="0"/>
          <w:numId w:val="18"/>
        </w:numPr>
        <w:ind w:right="3"/>
      </w:pPr>
      <w:r w:rsidRPr="00F43475">
        <w:t xml:space="preserve">Qin Y, Aqeel M, Zhu F, Delp E, Eicher-Miller HA. Dietary aspects to incorporate in the creation of a mobile image based dietary assessment tool to manage and improve diabetes. </w:t>
      </w:r>
      <w:r w:rsidRPr="00F43475">
        <w:rPr>
          <w:i/>
        </w:rPr>
        <w:t>Nutrients.</w:t>
      </w:r>
      <w:r w:rsidRPr="00F43475">
        <w:t xml:space="preserve"> 2021; 13(4)1179. doi:10.3390/nu13041179.  </w:t>
      </w:r>
    </w:p>
    <w:p w14:paraId="2171B9D5" w14:textId="2AEDBD76" w:rsidR="001721CB" w:rsidRPr="00F43475" w:rsidRDefault="00000000" w:rsidP="007952B1">
      <w:pPr>
        <w:pStyle w:val="ListParagraph"/>
        <w:numPr>
          <w:ilvl w:val="0"/>
          <w:numId w:val="18"/>
        </w:numPr>
        <w:ind w:right="3"/>
      </w:pPr>
      <w:r w:rsidRPr="00F43475">
        <w:lastRenderedPageBreak/>
        <w:t xml:space="preserve">Aqeel M, Guo J, Lin L, Gelfand SB, Delp EJ, Bhadra A, Richards EA, Hennessy E, Eicher-Miller HA. Temporal physical activity patterns are associated with obesity in U.S. adults. </w:t>
      </w:r>
      <w:r w:rsidRPr="00F43475">
        <w:rPr>
          <w:i/>
        </w:rPr>
        <w:t>Preventative Medicine.</w:t>
      </w:r>
      <w:r w:rsidRPr="00F43475">
        <w:t xml:space="preserve"> 2021; 148:106538. </w:t>
      </w:r>
      <w:proofErr w:type="spellStart"/>
      <w:r w:rsidRPr="00F43475">
        <w:t>doi</w:t>
      </w:r>
      <w:proofErr w:type="spellEnd"/>
      <w:r w:rsidRPr="00F43475">
        <w:t xml:space="preserve">: 10.1016/j.ypmed.2021.106538. PMID: 33798532; PMCID: PMC8489165. </w:t>
      </w:r>
    </w:p>
    <w:p w14:paraId="22F2EEAE" w14:textId="77777777" w:rsidR="001721CB" w:rsidRPr="00F43475" w:rsidRDefault="00000000" w:rsidP="007952B1">
      <w:pPr>
        <w:pStyle w:val="ListParagraph"/>
        <w:numPr>
          <w:ilvl w:val="0"/>
          <w:numId w:val="18"/>
        </w:numPr>
        <w:ind w:right="3"/>
      </w:pPr>
      <w:r w:rsidRPr="00F43475">
        <w:t xml:space="preserve">Liu Y, Eicher-Miller HA. Food insecurity and cardiovascular disease risk. </w:t>
      </w:r>
      <w:r w:rsidRPr="00F43475">
        <w:rPr>
          <w:i/>
        </w:rPr>
        <w:t>Current Atherosclerosis</w:t>
      </w:r>
      <w:r w:rsidRPr="00F43475">
        <w:t xml:space="preserve"> </w:t>
      </w:r>
      <w:r w:rsidRPr="00F43475">
        <w:rPr>
          <w:i/>
        </w:rPr>
        <w:t>Reports</w:t>
      </w:r>
      <w:r w:rsidRPr="00F43475">
        <w:t xml:space="preserve">. 2021; 23(6):24. doi:10.1007/s11883-021-00923-6. PMID:33772668. </w:t>
      </w:r>
    </w:p>
    <w:p w14:paraId="1AC2A7AF" w14:textId="25FC0391" w:rsidR="001721CB" w:rsidRPr="00F43475" w:rsidRDefault="00000000" w:rsidP="007952B1">
      <w:pPr>
        <w:pStyle w:val="ListParagraph"/>
        <w:numPr>
          <w:ilvl w:val="0"/>
          <w:numId w:val="18"/>
        </w:numPr>
        <w:ind w:right="3"/>
      </w:pPr>
      <w:r w:rsidRPr="00F43475">
        <w:t xml:space="preserve">Eicher-Miller HA, </w:t>
      </w:r>
      <w:proofErr w:type="spellStart"/>
      <w:r w:rsidRPr="00F43475">
        <w:t>Prapkree</w:t>
      </w:r>
      <w:proofErr w:type="spellEnd"/>
      <w:r w:rsidRPr="00F43475">
        <w:t xml:space="preserve"> L, Palacios C. Expanding the capabilities of nutrition research and health promotion through mobile-based applications. </w:t>
      </w:r>
      <w:r w:rsidRPr="00F43475">
        <w:rPr>
          <w:i/>
        </w:rPr>
        <w:t>Advances in Nutrition.</w:t>
      </w:r>
      <w:r w:rsidRPr="00F43475">
        <w:t xml:space="preserve"> 2021; 12(3):1032-1041. </w:t>
      </w:r>
      <w:proofErr w:type="spellStart"/>
      <w:r w:rsidRPr="00F43475">
        <w:t>doi</w:t>
      </w:r>
      <w:proofErr w:type="spellEnd"/>
      <w:r w:rsidRPr="00F43475">
        <w:t xml:space="preserve">: 10.1093/advances/nmab022. PMID: 33734305; PMCID: PMC8166539.  </w:t>
      </w:r>
    </w:p>
    <w:p w14:paraId="119D8F98" w14:textId="2B8FE5BD" w:rsidR="001721CB" w:rsidRPr="00F43475" w:rsidRDefault="00000000" w:rsidP="007952B1">
      <w:pPr>
        <w:pStyle w:val="ListParagraph"/>
        <w:numPr>
          <w:ilvl w:val="0"/>
          <w:numId w:val="18"/>
        </w:numPr>
        <w:ind w:right="3"/>
      </w:pPr>
      <w:r w:rsidRPr="00F43475">
        <w:t xml:space="preserve">Wright BN, Vasquez C, Guenther PM, McCormack L, Stluka S, Franzen-Castle L, Henne B, Mehrle D, Remley D, Eicher-Miller HA.  Fruit and vegetable Healthy Eating Index component scores of distributed food bags were positively associated with client diet scores in a sample of rural, Midwestern food pantries. </w:t>
      </w:r>
      <w:r w:rsidRPr="00F43475">
        <w:rPr>
          <w:i/>
        </w:rPr>
        <w:t>Journal of the Academy of Nutrition and Dietetics.</w:t>
      </w:r>
      <w:r w:rsidRPr="00F43475">
        <w:t xml:space="preserve"> 2021;121(1):74-83. doi.org/10.1016/j.jand.2020.09.033. PMID: 33350943.  </w:t>
      </w:r>
    </w:p>
    <w:p w14:paraId="649A7B41" w14:textId="77777777" w:rsidR="001721CB" w:rsidRPr="00F43475" w:rsidRDefault="00000000" w:rsidP="007952B1">
      <w:pPr>
        <w:pStyle w:val="ListParagraph"/>
        <w:numPr>
          <w:ilvl w:val="0"/>
          <w:numId w:val="18"/>
        </w:numPr>
        <w:ind w:right="3"/>
      </w:pPr>
      <w:r w:rsidRPr="00F43475">
        <w:t xml:space="preserve">Aqeel MM, Guo J, Lin L, Gelfand SB, Delp EJ, Bhadra A, Richards EA, Hennessy E, Eicher-Miller HA. Temporal dietary patterns are associated with obesity in U.S. adults. </w:t>
      </w:r>
      <w:r w:rsidRPr="00F43475">
        <w:rPr>
          <w:i/>
        </w:rPr>
        <w:t>Journal of Nutrition.</w:t>
      </w:r>
      <w:r w:rsidRPr="00F43475">
        <w:t xml:space="preserve"> 2020; 150(12):3259-3268. </w:t>
      </w:r>
      <w:proofErr w:type="spellStart"/>
      <w:r w:rsidRPr="00F43475">
        <w:t>doi</w:t>
      </w:r>
      <w:proofErr w:type="spellEnd"/>
      <w:r w:rsidRPr="00F43475">
        <w:t>: 10.1093/</w:t>
      </w:r>
      <w:proofErr w:type="spellStart"/>
      <w:r w:rsidRPr="00F43475">
        <w:t>jn</w:t>
      </w:r>
      <w:proofErr w:type="spellEnd"/>
      <w:r w:rsidRPr="00F43475">
        <w:t xml:space="preserve">/nxaa287. PMID: 33096568. </w:t>
      </w:r>
    </w:p>
    <w:p w14:paraId="15775FEE" w14:textId="77777777" w:rsidR="001721CB" w:rsidRPr="00F43475" w:rsidRDefault="00000000" w:rsidP="007952B1">
      <w:pPr>
        <w:pStyle w:val="ListParagraph"/>
        <w:numPr>
          <w:ilvl w:val="0"/>
          <w:numId w:val="18"/>
        </w:numPr>
        <w:ind w:right="3"/>
      </w:pPr>
      <w:r w:rsidRPr="00F43475">
        <w:t xml:space="preserve">Liu Y, Desmond NE, Wright BN, Bailey RL, Dong T, Craig BA, Eicher-Miller HA. Nutritional contributions of food pantries and other sources to the diets of rural, Midwestern food pantry users in the U.S. </w:t>
      </w:r>
      <w:r w:rsidRPr="00F43475">
        <w:rPr>
          <w:i/>
        </w:rPr>
        <w:t>British Journal of Nutrition.</w:t>
      </w:r>
      <w:r w:rsidRPr="00F43475">
        <w:t xml:space="preserve"> 2020; 125(8):891-901. </w:t>
      </w:r>
      <w:proofErr w:type="spellStart"/>
      <w:r w:rsidRPr="00F43475">
        <w:t>doi</w:t>
      </w:r>
      <w:proofErr w:type="spellEnd"/>
      <w:r w:rsidRPr="00F43475">
        <w:t xml:space="preserve">: 10.1017/S0007114520003372. PMID: 32873361. </w:t>
      </w:r>
    </w:p>
    <w:p w14:paraId="1FA7F5D8" w14:textId="77777777" w:rsidR="001721CB" w:rsidRPr="00F43475" w:rsidRDefault="00000000" w:rsidP="007952B1">
      <w:pPr>
        <w:pStyle w:val="ListParagraph"/>
        <w:numPr>
          <w:ilvl w:val="0"/>
          <w:numId w:val="18"/>
        </w:numPr>
        <w:ind w:right="3"/>
      </w:pPr>
      <w:r w:rsidRPr="00F43475">
        <w:t xml:space="preserve">Eicher-Miller HA, Rivera R, Sun H, Zhang Y, Maulding MK, Abbott AR.  Supplemental Nutrition Assistance Program-Education improves food security independent of food assistance and program characteristics.  </w:t>
      </w:r>
      <w:r w:rsidRPr="00F43475">
        <w:rPr>
          <w:i/>
        </w:rPr>
        <w:t xml:space="preserve">Nutrients. </w:t>
      </w:r>
      <w:r w:rsidRPr="00F43475">
        <w:t xml:space="preserve">2020. Aug 29;12(9):E2636. doi:10.3390/nu12092636. </w:t>
      </w:r>
    </w:p>
    <w:p w14:paraId="098F24C8" w14:textId="77777777" w:rsidR="001721CB" w:rsidRPr="00F43475" w:rsidRDefault="00000000" w:rsidP="007952B1">
      <w:pPr>
        <w:pStyle w:val="ListParagraph"/>
        <w:numPr>
          <w:ilvl w:val="0"/>
          <w:numId w:val="18"/>
        </w:numPr>
        <w:ind w:right="3"/>
      </w:pPr>
      <w:r w:rsidRPr="00F43475">
        <w:t xml:space="preserve">Campbell S, Chen J, Boushey CJ, Eicher-Miller HA, Zhu F, Fialkowski MK. Food security and diet quality in native Hawaiian, Pacific Islander, and Filipino infants 3 to 12 months of age. </w:t>
      </w:r>
      <w:r w:rsidRPr="00F43475">
        <w:rPr>
          <w:i/>
        </w:rPr>
        <w:t>Nutrients.</w:t>
      </w:r>
      <w:r w:rsidRPr="00F43475">
        <w:t xml:space="preserve"> 2020; Jul 17; 12(7):2120. </w:t>
      </w:r>
      <w:proofErr w:type="spellStart"/>
      <w:r w:rsidRPr="00F43475">
        <w:t>doi</w:t>
      </w:r>
      <w:proofErr w:type="spellEnd"/>
      <w:r w:rsidRPr="00F43475">
        <w:t xml:space="preserve">: 10.3390/nu12072120. </w:t>
      </w:r>
    </w:p>
    <w:p w14:paraId="5A2B88DC" w14:textId="2188AFEA" w:rsidR="001721CB" w:rsidRPr="00F43475" w:rsidRDefault="00000000" w:rsidP="007952B1">
      <w:pPr>
        <w:pStyle w:val="ListParagraph"/>
        <w:numPr>
          <w:ilvl w:val="0"/>
          <w:numId w:val="18"/>
        </w:numPr>
        <w:ind w:right="3"/>
      </w:pPr>
      <w:r w:rsidRPr="00F43475">
        <w:t xml:space="preserve">Wright BN, Tooze JA, Bailey RL, Liu Y, Rivera RL, McCormack L, Stluka S, Franzen-Castle L, Henne B, Mehrle D, Remley D, Eicher-Miller HA. Dietary quality and usual intake of under-consumed nutrients and related food groups differ by food security status for rural, Midwestern food pantry clients. </w:t>
      </w:r>
      <w:r w:rsidRPr="00F43475">
        <w:rPr>
          <w:i/>
        </w:rPr>
        <w:t>Journal of the Academy of Nutrition and Dietetics.</w:t>
      </w:r>
      <w:r w:rsidRPr="00F43475">
        <w:t xml:space="preserve"> 2020; 120(9):1457-1468. </w:t>
      </w:r>
      <w:proofErr w:type="spellStart"/>
      <w:r w:rsidRPr="00F43475">
        <w:t>doi</w:t>
      </w:r>
      <w:proofErr w:type="spellEnd"/>
      <w:r w:rsidRPr="00F43475">
        <w:t xml:space="preserve">: 10.1016/j.jand.2020.04.011. PMID:32703690. </w:t>
      </w:r>
    </w:p>
    <w:p w14:paraId="532E3A96" w14:textId="77777777" w:rsidR="001721CB" w:rsidRPr="00F43475" w:rsidRDefault="00000000" w:rsidP="007952B1">
      <w:pPr>
        <w:pStyle w:val="ListParagraph"/>
        <w:numPr>
          <w:ilvl w:val="0"/>
          <w:numId w:val="18"/>
        </w:numPr>
        <w:ind w:right="3"/>
      </w:pPr>
      <w:r w:rsidRPr="00F43475">
        <w:t xml:space="preserve">Bryant LM, Eicher-Miller HA, </w:t>
      </w:r>
      <w:proofErr w:type="spellStart"/>
      <w:r w:rsidRPr="00F43475">
        <w:t>Korucu</w:t>
      </w:r>
      <w:proofErr w:type="spellEnd"/>
      <w:r w:rsidRPr="00F43475">
        <w:t xml:space="preserve"> I, Schmitt SA. Associations between the subjective and objective measures of the community food environment and executive function in early childhood. </w:t>
      </w:r>
      <w:r w:rsidRPr="00F43475">
        <w:rPr>
          <w:i/>
        </w:rPr>
        <w:t>Nutrients.</w:t>
      </w:r>
      <w:r w:rsidRPr="00F43475">
        <w:t xml:space="preserve"> 2020; 12(7):E1944. </w:t>
      </w:r>
      <w:proofErr w:type="spellStart"/>
      <w:r w:rsidRPr="00F43475">
        <w:t>doi</w:t>
      </w:r>
      <w:proofErr w:type="spellEnd"/>
      <w:r w:rsidRPr="00F43475">
        <w:t xml:space="preserve">: 10.3390/nu12071944. PMID: 32629859. </w:t>
      </w:r>
    </w:p>
    <w:p w14:paraId="773526A3" w14:textId="772F548E" w:rsidR="001721CB" w:rsidRPr="00F43475" w:rsidRDefault="00000000" w:rsidP="007952B1">
      <w:pPr>
        <w:pStyle w:val="ListParagraph"/>
        <w:numPr>
          <w:ilvl w:val="0"/>
          <w:numId w:val="18"/>
        </w:numPr>
        <w:ind w:right="3"/>
      </w:pPr>
      <w:r w:rsidRPr="00F43475">
        <w:t xml:space="preserve">Rivera R, Zhang Y, Wang Q, Maulding MK, Tooze JA, Wright BN, Craig BA, Bailey RL, Eicher-Miller HA. Diet quality and associations with food security among women eligible for Indiana Supplemental Nutrition Assistance Program-Education. </w:t>
      </w:r>
      <w:r w:rsidRPr="00F43475">
        <w:rPr>
          <w:i/>
        </w:rPr>
        <w:t>Journal of Nutrition.</w:t>
      </w:r>
      <w:r w:rsidRPr="00F43475">
        <w:t xml:space="preserve"> 2020; 150(8):2191-2198:nxaa171. </w:t>
      </w:r>
      <w:proofErr w:type="spellStart"/>
      <w:r w:rsidRPr="00F43475">
        <w:t>doi</w:t>
      </w:r>
      <w:proofErr w:type="spellEnd"/>
      <w:r w:rsidRPr="00F43475">
        <w:t>: 10.1093/</w:t>
      </w:r>
      <w:proofErr w:type="spellStart"/>
      <w:r w:rsidRPr="00F43475">
        <w:t>jn</w:t>
      </w:r>
      <w:proofErr w:type="spellEnd"/>
      <w:r w:rsidRPr="00F43475">
        <w:t xml:space="preserve">/nxaa171. PMID:32559278. </w:t>
      </w:r>
    </w:p>
    <w:p w14:paraId="4D182CF5" w14:textId="77777777" w:rsidR="001721CB" w:rsidRPr="00F43475" w:rsidRDefault="00000000" w:rsidP="007952B1">
      <w:pPr>
        <w:pStyle w:val="ListParagraph"/>
        <w:numPr>
          <w:ilvl w:val="0"/>
          <w:numId w:val="18"/>
        </w:numPr>
        <w:ind w:right="3"/>
      </w:pPr>
      <w:r w:rsidRPr="00F43475">
        <w:t xml:space="preserve">Jun S, Cowan AE, Bhadra A, Dodd KW, Dwyer JT, Eicher-Miller HA, Gahche J, Guenther PM, Potischman N, Tooze JA, Bailey RL. Older adults with obesity have higher risks of some micronutrient inadequacies and lower overall dietary quality compared to peers with a healthy weight, National Health and Nutrition Examination Survey (NHANES), 2011-2014. </w:t>
      </w:r>
      <w:r w:rsidRPr="00F43475">
        <w:rPr>
          <w:i/>
        </w:rPr>
        <w:t>Public Health Nutrition.</w:t>
      </w:r>
      <w:r w:rsidRPr="00F43475">
        <w:t xml:space="preserve"> 2020; May 29:1-12. doi:1Q.1017/S1368980020000257. </w:t>
      </w:r>
    </w:p>
    <w:p w14:paraId="23475957" w14:textId="7230D790" w:rsidR="001721CB" w:rsidRPr="00F43475" w:rsidRDefault="00000000" w:rsidP="007952B1">
      <w:pPr>
        <w:pStyle w:val="ListParagraph"/>
        <w:numPr>
          <w:ilvl w:val="0"/>
          <w:numId w:val="18"/>
        </w:numPr>
        <w:ind w:right="3"/>
      </w:pPr>
      <w:r w:rsidRPr="00F43475">
        <w:t>Eicher-Miller HA. A review of the food security, diet and health outcomes of food pantry clients and the</w:t>
      </w:r>
      <w:r w:rsidR="00A66575" w:rsidRPr="00F43475">
        <w:t xml:space="preserve"> </w:t>
      </w:r>
      <w:r w:rsidRPr="00F43475">
        <w:t xml:space="preserve">potential for their improvement through food pantry interventions in the United States. </w:t>
      </w:r>
      <w:r w:rsidRPr="00F43475">
        <w:rPr>
          <w:i/>
          <w:iCs/>
        </w:rPr>
        <w:t>Physiology &amp; Behavior.</w:t>
      </w:r>
      <w:r w:rsidRPr="00F43475">
        <w:t xml:space="preserve"> 2020; Mar 13; 220:112871. </w:t>
      </w:r>
      <w:proofErr w:type="spellStart"/>
      <w:r w:rsidRPr="00F43475">
        <w:t>doi</w:t>
      </w:r>
      <w:proofErr w:type="spellEnd"/>
      <w:r w:rsidRPr="00F43475">
        <w:t xml:space="preserve">: 10.1016/j.physbeh.2020.112871.  </w:t>
      </w:r>
    </w:p>
    <w:p w14:paraId="033B203F" w14:textId="77777777" w:rsidR="001721CB" w:rsidRPr="00F43475" w:rsidRDefault="00000000" w:rsidP="007952B1">
      <w:pPr>
        <w:pStyle w:val="ListParagraph"/>
        <w:numPr>
          <w:ilvl w:val="0"/>
          <w:numId w:val="18"/>
        </w:numPr>
        <w:ind w:right="3"/>
      </w:pPr>
      <w:r w:rsidRPr="00F43475">
        <w:lastRenderedPageBreak/>
        <w:t xml:space="preserve">Eicher-Miller HA, Boushey CJ, Bailey RL, Yang YJ. Frequently consumed foods and energy contributions among food secure and insecure U.S. children and adolescents. </w:t>
      </w:r>
      <w:r w:rsidRPr="00F43475">
        <w:rPr>
          <w:i/>
        </w:rPr>
        <w:t>Nutrients</w:t>
      </w:r>
      <w:r w:rsidRPr="00F43475">
        <w:t xml:space="preserve">. 2020; Jan 23;12(2). PiiE304. doi:10.3390/nu12020304. </w:t>
      </w:r>
    </w:p>
    <w:p w14:paraId="0E50C8DD" w14:textId="77777777" w:rsidR="001721CB" w:rsidRPr="00F43475" w:rsidRDefault="00000000" w:rsidP="007952B1">
      <w:pPr>
        <w:pStyle w:val="ListParagraph"/>
        <w:numPr>
          <w:ilvl w:val="0"/>
          <w:numId w:val="18"/>
        </w:numPr>
        <w:ind w:right="3"/>
      </w:pPr>
      <w:r w:rsidRPr="00F43475">
        <w:t xml:space="preserve">Aqeel M, Forster A, Richards EA, Hennessy E, McGowan B, Bhadra A, Guo J, Gelfand S, Delp E, Eicher-Miller HA. The effect of timing of exercise and eating on postprandial response in adults: A systematic review. </w:t>
      </w:r>
      <w:r w:rsidRPr="00F43475">
        <w:rPr>
          <w:i/>
        </w:rPr>
        <w:t>Nutrients.</w:t>
      </w:r>
      <w:r w:rsidRPr="00F43475">
        <w:t xml:space="preserve"> 2020; Jan 15;12(1). 221. doi:10.3390/nu12010221. </w:t>
      </w:r>
    </w:p>
    <w:p w14:paraId="4C366DB3" w14:textId="77777777" w:rsidR="001721CB" w:rsidRPr="00F43475" w:rsidRDefault="00000000" w:rsidP="007952B1">
      <w:pPr>
        <w:pStyle w:val="ListParagraph"/>
        <w:numPr>
          <w:ilvl w:val="0"/>
          <w:numId w:val="18"/>
        </w:numPr>
        <w:ind w:right="3"/>
      </w:pPr>
      <w:r w:rsidRPr="00F43475">
        <w:t xml:space="preserve">Cowan AE, Jun S, Tooze JA, Eicher-Miller HA, Dodd KW, Gahche JJ, Guenther PM, Dwyer JT, </w:t>
      </w:r>
    </w:p>
    <w:p w14:paraId="3525FDE1" w14:textId="6DCBCBB6" w:rsidR="001721CB" w:rsidRPr="00F43475" w:rsidRDefault="00000000" w:rsidP="007952B1">
      <w:pPr>
        <w:pStyle w:val="ListParagraph"/>
        <w:ind w:right="3" w:firstLine="0"/>
      </w:pPr>
      <w:r w:rsidRPr="00F43475">
        <w:t xml:space="preserve">Potischman N, Bhadra A, Bailey RL. Total usual micronutrient intakes compared to the Dietary Reference Intakes among U.S. adults by food security status. </w:t>
      </w:r>
      <w:r w:rsidRPr="00F43475">
        <w:rPr>
          <w:i/>
        </w:rPr>
        <w:t>Nutrients.</w:t>
      </w:r>
      <w:r w:rsidRPr="00F43475">
        <w:t xml:space="preserve"> 2019; Dec 22;12(1). Pii:E38. doi:10.3390/nu12010038. </w:t>
      </w:r>
    </w:p>
    <w:p w14:paraId="0D898033" w14:textId="77777777" w:rsidR="001721CB" w:rsidRPr="00F43475" w:rsidRDefault="00000000" w:rsidP="007952B1">
      <w:pPr>
        <w:pStyle w:val="ListParagraph"/>
        <w:numPr>
          <w:ilvl w:val="0"/>
          <w:numId w:val="18"/>
        </w:numPr>
        <w:ind w:right="3"/>
      </w:pPr>
      <w:r w:rsidRPr="00F43475">
        <w:t xml:space="preserve">Cowan AE, Jun S, Tooze JA, Dodd KW, Gahche JJ, Eicher-Miller HA, Guenther PM, Dwyer JT, Potischman N, Moshfegh AJ, Rhodes DG, Goldman JD, Bhadra A, Bailey RL. Comparison of four methods to assess the prevalence of use and estimates of nutrient intakes from dietary supplements among U.S. adults. </w:t>
      </w:r>
      <w:r w:rsidRPr="00F43475">
        <w:rPr>
          <w:i/>
        </w:rPr>
        <w:t>Journal of Nutrition.</w:t>
      </w:r>
      <w:r w:rsidRPr="00F43475">
        <w:t xml:space="preserve"> 2020; 150:884-893. doi:10.1093/</w:t>
      </w:r>
      <w:proofErr w:type="spellStart"/>
      <w:r w:rsidRPr="00F43475">
        <w:t>jn</w:t>
      </w:r>
      <w:proofErr w:type="spellEnd"/>
      <w:r w:rsidRPr="00F43475">
        <w:t xml:space="preserve">/nxz306. </w:t>
      </w:r>
    </w:p>
    <w:p w14:paraId="6F07E7BC" w14:textId="112267AB" w:rsidR="001721CB" w:rsidRPr="00F43475" w:rsidRDefault="00000000" w:rsidP="007952B1">
      <w:pPr>
        <w:pStyle w:val="ListParagraph"/>
        <w:numPr>
          <w:ilvl w:val="0"/>
          <w:numId w:val="18"/>
        </w:numPr>
        <w:ind w:right="3"/>
      </w:pPr>
      <w:r w:rsidRPr="00F43475">
        <w:t xml:space="preserve">Liu Y, Tooze, JA, Zhang Y, Leidy HJ, Bailey RL, Wright B, Ma M, Stluka S, Remley DT, McCormack LA, Franzen-Castle L, Henne R, Mehrle D, Eicher-Miller HA. Breakfast consumption is </w:t>
      </w:r>
      <w:r w:rsidR="00C3015F" w:rsidRPr="00F43475">
        <w:t xml:space="preserve">positively </w:t>
      </w:r>
      <w:r w:rsidRPr="00F43475">
        <w:t>associated with usual nutrient intake</w:t>
      </w:r>
      <w:r w:rsidR="00C3015F" w:rsidRPr="00F43475">
        <w:t>s</w:t>
      </w:r>
      <w:r w:rsidRPr="00F43475">
        <w:t xml:space="preserve"> among food pantry clients</w:t>
      </w:r>
      <w:r w:rsidR="00C3015F" w:rsidRPr="00F43475">
        <w:t xml:space="preserve"> living in rural communities</w:t>
      </w:r>
      <w:r w:rsidRPr="00F43475">
        <w:t xml:space="preserve">. </w:t>
      </w:r>
      <w:r w:rsidRPr="00F43475">
        <w:rPr>
          <w:i/>
        </w:rPr>
        <w:t>Journal of Nutrition.</w:t>
      </w:r>
      <w:r w:rsidRPr="00F43475">
        <w:t xml:space="preserve"> 2019; 150(3):546-553. </w:t>
      </w:r>
      <w:proofErr w:type="spellStart"/>
      <w:r w:rsidRPr="00F43475">
        <w:t>doi</w:t>
      </w:r>
      <w:proofErr w:type="spellEnd"/>
      <w:r w:rsidRPr="00F43475">
        <w:t>: 10.1093/</w:t>
      </w:r>
      <w:proofErr w:type="spellStart"/>
      <w:r w:rsidRPr="00F43475">
        <w:t>jn</w:t>
      </w:r>
      <w:proofErr w:type="spellEnd"/>
      <w:r w:rsidRPr="00F43475">
        <w:t xml:space="preserve">/nxz258. </w:t>
      </w:r>
    </w:p>
    <w:p w14:paraId="70F7BFB2" w14:textId="4582DEB5" w:rsidR="001721CB" w:rsidRPr="00F43475" w:rsidRDefault="00000000" w:rsidP="007952B1">
      <w:pPr>
        <w:pStyle w:val="ListParagraph"/>
        <w:numPr>
          <w:ilvl w:val="0"/>
          <w:numId w:val="18"/>
        </w:numPr>
        <w:ind w:right="3"/>
      </w:pPr>
      <w:r w:rsidRPr="00F43475">
        <w:t xml:space="preserve">Eicher-Miller HA, Gelfand S, Hwang Y, Delp E, Bhadra A, Guo J. Distance metrics optimized for clustering temporal dietary patterning among U.S. adults. </w:t>
      </w:r>
      <w:r w:rsidRPr="00F43475">
        <w:rPr>
          <w:i/>
        </w:rPr>
        <w:t>Appetite.</w:t>
      </w:r>
      <w:r w:rsidRPr="00F43475">
        <w:t xml:space="preserve"> 2019; Sept 12;144:104451. </w:t>
      </w:r>
      <w:proofErr w:type="spellStart"/>
      <w:r w:rsidRPr="00F43475">
        <w:t>doi</w:t>
      </w:r>
      <w:proofErr w:type="spellEnd"/>
      <w:r w:rsidRPr="00F43475">
        <w:t xml:space="preserve">: 10.1016/j.appet.2019.104451. </w:t>
      </w:r>
    </w:p>
    <w:p w14:paraId="7634BA26" w14:textId="1BDE0F5F" w:rsidR="001721CB" w:rsidRPr="00F43475" w:rsidRDefault="00000000" w:rsidP="007952B1">
      <w:pPr>
        <w:pStyle w:val="ListParagraph"/>
        <w:numPr>
          <w:ilvl w:val="0"/>
          <w:numId w:val="18"/>
        </w:numPr>
        <w:ind w:right="3"/>
      </w:pPr>
      <w:r w:rsidRPr="00F43475">
        <w:t xml:space="preserve">McCormack LA, Eicher-Miller HA, Remley DT, Moore LA, Stluka SR. The development and use of an assessment tool to capture changes in the nutrition environment and system of food distribution. </w:t>
      </w:r>
      <w:r w:rsidRPr="00F43475">
        <w:rPr>
          <w:i/>
        </w:rPr>
        <w:t xml:space="preserve">Translational Behavioral Medicine. </w:t>
      </w:r>
      <w:r w:rsidRPr="00F43475">
        <w:t>2019; Oct 1;9(5):962-969. doi:10.1093/</w:t>
      </w:r>
      <w:proofErr w:type="spellStart"/>
      <w:r w:rsidRPr="00F43475">
        <w:t>tbm</w:t>
      </w:r>
      <w:proofErr w:type="spellEnd"/>
      <w:r w:rsidRPr="00F43475">
        <w:t xml:space="preserve">/ibz114. PMID:31570925. </w:t>
      </w:r>
    </w:p>
    <w:p w14:paraId="5FD64C19" w14:textId="59952A67" w:rsidR="001721CB" w:rsidRPr="00F43475" w:rsidRDefault="00000000" w:rsidP="007952B1">
      <w:pPr>
        <w:pStyle w:val="ListParagraph"/>
        <w:numPr>
          <w:ilvl w:val="0"/>
          <w:numId w:val="18"/>
        </w:numPr>
        <w:ind w:right="3"/>
      </w:pPr>
      <w:r w:rsidRPr="00F43475">
        <w:t xml:space="preserve">Rivera R, Maulding M, Eicher-Miller HA. </w:t>
      </w:r>
      <w:r w:rsidR="00550D00" w:rsidRPr="00F43475">
        <w:t>Effect of</w:t>
      </w:r>
      <w:r w:rsidRPr="00F43475">
        <w:t xml:space="preserve"> Supplemental Nutrition Assistance Program-Education (SNAP-Ed) </w:t>
      </w:r>
      <w:r w:rsidR="00550D00" w:rsidRPr="00F43475">
        <w:t xml:space="preserve">on </w:t>
      </w:r>
      <w:r w:rsidRPr="00F43475">
        <w:t>food security and di</w:t>
      </w:r>
      <w:r w:rsidR="00550D00" w:rsidRPr="00F43475">
        <w:t>etary outcomes</w:t>
      </w:r>
      <w:r w:rsidRPr="00F43475">
        <w:t xml:space="preserve">. </w:t>
      </w:r>
      <w:r w:rsidRPr="00F43475">
        <w:rPr>
          <w:i/>
        </w:rPr>
        <w:t>Nutrition Reviews.</w:t>
      </w:r>
      <w:r w:rsidRPr="00F43475">
        <w:t xml:space="preserve"> 2019; 77(12):903-921. https://doi.org/10.1093/nutrit/nuz013. </w:t>
      </w:r>
    </w:p>
    <w:p w14:paraId="3B324482" w14:textId="4C2E19E8" w:rsidR="001721CB" w:rsidRPr="00F43475" w:rsidRDefault="00000000" w:rsidP="007952B1">
      <w:pPr>
        <w:pStyle w:val="ListParagraph"/>
        <w:numPr>
          <w:ilvl w:val="0"/>
          <w:numId w:val="18"/>
        </w:numPr>
        <w:ind w:right="3"/>
      </w:pPr>
      <w:r w:rsidRPr="00F43475">
        <w:t xml:space="preserve">Liu Y, Zhang Y, </w:t>
      </w:r>
      <w:r w:rsidR="00550D00" w:rsidRPr="00F43475">
        <w:t xml:space="preserve">Remley DT, </w:t>
      </w:r>
      <w:r w:rsidRPr="00F43475">
        <w:t xml:space="preserve">Eicher-Miller HA. Frequency of food pantry use and food security status associate with diet quality among Indiana food pantry clients. Journal of the Academy of Nutrition and Dietetics. 2019; 119(10):1703-1712. doi:10.1016/j.jand.2019.02.015. PMID: 31040071. </w:t>
      </w:r>
    </w:p>
    <w:p w14:paraId="127AF882" w14:textId="77777777" w:rsidR="001721CB" w:rsidRPr="00F43475" w:rsidRDefault="00000000" w:rsidP="007952B1">
      <w:pPr>
        <w:pStyle w:val="ListParagraph"/>
        <w:numPr>
          <w:ilvl w:val="0"/>
          <w:numId w:val="18"/>
        </w:numPr>
        <w:ind w:right="3"/>
      </w:pPr>
      <w:r w:rsidRPr="00F43475">
        <w:t xml:space="preserve">Jun S, Zeh MJ, Eicher-Miller HA, Bailey RL. Children’s dietary quality and micronutrient adequacy by food security in the household and among household children.  </w:t>
      </w:r>
      <w:r w:rsidRPr="00F43475">
        <w:rPr>
          <w:i/>
        </w:rPr>
        <w:t>Nutrients.</w:t>
      </w:r>
      <w:r w:rsidRPr="00F43475">
        <w:t xml:space="preserve"> 2019; Apr 27; 11(5). Pii:E965. doi:10.3390/nu11050965. PMID: 31035584. </w:t>
      </w:r>
    </w:p>
    <w:p w14:paraId="1405CE63" w14:textId="42C62BCA" w:rsidR="001721CB" w:rsidRPr="00F43475" w:rsidRDefault="00000000" w:rsidP="007952B1">
      <w:pPr>
        <w:pStyle w:val="ListParagraph"/>
        <w:numPr>
          <w:ilvl w:val="0"/>
          <w:numId w:val="18"/>
        </w:numPr>
        <w:ind w:right="3"/>
      </w:pPr>
      <w:r w:rsidRPr="00F43475">
        <w:t xml:space="preserve">Bailey RL, Dodd KW, Gahche JJ, Dwyer JT, Cowan AE, Jun S, Eicher-Miller HA, Guenther PM, Bhadra A, Thomas PR, Potischman N, Carroll R, Tooze JM. Best practices for total usual nutrient intakes for population-level research and monitoring. </w:t>
      </w:r>
      <w:r w:rsidRPr="00F43475">
        <w:rPr>
          <w:i/>
        </w:rPr>
        <w:t>Journal of Nutrition.</w:t>
      </w:r>
      <w:r w:rsidRPr="00F43475">
        <w:t xml:space="preserve"> 2019; 149(2):181-197. </w:t>
      </w:r>
      <w:proofErr w:type="spellStart"/>
      <w:r w:rsidRPr="00F43475">
        <w:t>doi</w:t>
      </w:r>
      <w:proofErr w:type="spellEnd"/>
      <w:r w:rsidRPr="00F43475">
        <w:t>: 10.1093/</w:t>
      </w:r>
      <w:proofErr w:type="spellStart"/>
      <w:r w:rsidRPr="00F43475">
        <w:t>jn</w:t>
      </w:r>
      <w:proofErr w:type="spellEnd"/>
      <w:r w:rsidRPr="00F43475">
        <w:t xml:space="preserve">/nxy264. PMID: 30753685.  </w:t>
      </w:r>
    </w:p>
    <w:p w14:paraId="4132A007" w14:textId="603B4C16" w:rsidR="001721CB" w:rsidRPr="00F43475" w:rsidRDefault="00000000" w:rsidP="007952B1">
      <w:pPr>
        <w:pStyle w:val="ListParagraph"/>
        <w:numPr>
          <w:ilvl w:val="0"/>
          <w:numId w:val="18"/>
        </w:numPr>
        <w:ind w:right="3"/>
      </w:pPr>
      <w:r w:rsidRPr="00F43475">
        <w:t xml:space="preserve">Wright BN, Wellnitz A, MacDermid Wadsworth S, Eicher-Miller HA.  Reaching Rural Veterans: A new mechanism to connect rural, low-income U.S. Veterans with resources and improve food security. </w:t>
      </w:r>
      <w:r w:rsidRPr="00F43475">
        <w:rPr>
          <w:i/>
        </w:rPr>
        <w:t>Journal of Public Health.</w:t>
      </w:r>
      <w:r w:rsidRPr="00F43475">
        <w:t xml:space="preserve"> 2019; 41(4):714-723. </w:t>
      </w:r>
      <w:proofErr w:type="spellStart"/>
      <w:r w:rsidRPr="00F43475">
        <w:t>doi</w:t>
      </w:r>
      <w:proofErr w:type="spellEnd"/>
      <w:r w:rsidRPr="00F43475">
        <w:t>: 10.1093/</w:t>
      </w:r>
      <w:proofErr w:type="spellStart"/>
      <w:r w:rsidRPr="00F43475">
        <w:t>pubmed</w:t>
      </w:r>
      <w:proofErr w:type="spellEnd"/>
      <w:r w:rsidRPr="00F43475">
        <w:t xml:space="preserve">/fdy203. PMID: 30452669. </w:t>
      </w:r>
    </w:p>
    <w:p w14:paraId="4E32136B" w14:textId="77777777" w:rsidR="001721CB" w:rsidRPr="00F43475" w:rsidRDefault="00000000" w:rsidP="007952B1">
      <w:pPr>
        <w:pStyle w:val="ListParagraph"/>
        <w:numPr>
          <w:ilvl w:val="0"/>
          <w:numId w:val="18"/>
        </w:numPr>
        <w:ind w:right="3"/>
      </w:pPr>
      <w:r w:rsidRPr="00F43475">
        <w:t xml:space="preserve">Nikolaus CJ, Schierer M, Ellison B, Eicher-Miller HA, Gundersen C, Nickols-Richardson SM. Grit is associated with food security among U.S. parents and adolescents. </w:t>
      </w:r>
      <w:r w:rsidRPr="00F43475">
        <w:rPr>
          <w:i/>
        </w:rPr>
        <w:t>American Journal of Health Behavior.</w:t>
      </w:r>
      <w:r w:rsidRPr="00F43475">
        <w:t xml:space="preserve"> 2019; 43(1):207-218. doi:10.5993/AJHB.43.1.17. PMID:30522578. </w:t>
      </w:r>
    </w:p>
    <w:p w14:paraId="721FD8C5" w14:textId="77777777" w:rsidR="001721CB" w:rsidRPr="00F43475" w:rsidRDefault="00000000" w:rsidP="007952B1">
      <w:pPr>
        <w:pStyle w:val="ListParagraph"/>
        <w:numPr>
          <w:ilvl w:val="0"/>
          <w:numId w:val="18"/>
        </w:numPr>
        <w:ind w:right="3"/>
      </w:pPr>
      <w:r w:rsidRPr="00F43475">
        <w:t xml:space="preserve">Park YM, Kwock CK, Park C, Eicher-Miller HA, Yang YJ. Urinary sodium-potassium ratio is positively associated with insulin resistance among Korean adults. </w:t>
      </w:r>
      <w:r w:rsidRPr="00F43475">
        <w:rPr>
          <w:i/>
        </w:rPr>
        <w:t>Nutrition Research and Practice.</w:t>
      </w:r>
      <w:r w:rsidRPr="00F43475">
        <w:t xml:space="preserve"> 2018; 12(5):443-448. doi.org/10.4162. </w:t>
      </w:r>
    </w:p>
    <w:p w14:paraId="0AC86EE0" w14:textId="048EEE3A" w:rsidR="001721CB" w:rsidRPr="00F43475" w:rsidRDefault="00000000" w:rsidP="007952B1">
      <w:pPr>
        <w:pStyle w:val="ListParagraph"/>
        <w:numPr>
          <w:ilvl w:val="0"/>
          <w:numId w:val="18"/>
        </w:numPr>
        <w:ind w:right="3"/>
      </w:pPr>
      <w:r w:rsidRPr="00F43475">
        <w:lastRenderedPageBreak/>
        <w:t xml:space="preserve">Remley D, Franzen-Castle L, McCormack L, Eicher-Miller HA. Chronic health condition influences on client perceptions of limited or non-choice food pantries in poor, rural communities. </w:t>
      </w:r>
      <w:r w:rsidRPr="00F43475">
        <w:rPr>
          <w:i/>
        </w:rPr>
        <w:t>American Journal of Health Behavior.</w:t>
      </w:r>
      <w:r w:rsidRPr="00F43475">
        <w:t xml:space="preserve"> 2019; 43(1):105-118. doi.10.5993/AJHB.43.1.9. </w:t>
      </w:r>
    </w:p>
    <w:p w14:paraId="5ABFB957" w14:textId="496C88E3" w:rsidR="001721CB" w:rsidRPr="00F43475" w:rsidRDefault="00000000" w:rsidP="007952B1">
      <w:pPr>
        <w:pStyle w:val="ListParagraph"/>
        <w:numPr>
          <w:ilvl w:val="0"/>
          <w:numId w:val="18"/>
        </w:numPr>
        <w:ind w:right="3"/>
      </w:pPr>
      <w:r w:rsidRPr="00F43475">
        <w:t xml:space="preserve">Jun S, Cowan AE, Tooze JA, Gahche JJ, Dwyer JT, Eicher-Miller HA, Bhadra A, Guenther PM, Potischman N, Dodd KW, Bailey RL. Dietary supplement use among U.S. children by </w:t>
      </w:r>
      <w:r w:rsidR="00EF4FD9" w:rsidRPr="00F43475">
        <w:t>family</w:t>
      </w:r>
      <w:r w:rsidRPr="00F43475">
        <w:t xml:space="preserve"> income, food security level, and nutrition assistance program participation status, 2011-2014. </w:t>
      </w:r>
      <w:r w:rsidRPr="00F43475">
        <w:rPr>
          <w:i/>
        </w:rPr>
        <w:t xml:space="preserve">Nutrients. </w:t>
      </w:r>
      <w:r w:rsidRPr="00F43475">
        <w:t xml:space="preserve">2018; Sep 1;10(9). Pii:E1212. doi:10.3390/nu10091212. PMID:30200511. </w:t>
      </w:r>
    </w:p>
    <w:p w14:paraId="083632E6" w14:textId="4F43FDE1" w:rsidR="001721CB" w:rsidRPr="00F43475" w:rsidRDefault="00000000" w:rsidP="007952B1">
      <w:pPr>
        <w:pStyle w:val="ListParagraph"/>
        <w:numPr>
          <w:ilvl w:val="0"/>
          <w:numId w:val="18"/>
        </w:numPr>
        <w:ind w:right="3"/>
      </w:pPr>
      <w:r w:rsidRPr="00F43475">
        <w:t xml:space="preserve">Stluka S, Moore L, Eicher-Miller H, Franzen-Castle L, Henne B, Mehrle D, Remley D, McCormack L. </w:t>
      </w:r>
      <w:r w:rsidR="00EF4FD9" w:rsidRPr="00F43475">
        <w:t xml:space="preserve">Voices for food: </w:t>
      </w:r>
      <w:r w:rsidRPr="00F43475">
        <w:t xml:space="preserve">Methodologies for implementing a multi-state community-based intervention in rural, high poverty communities. </w:t>
      </w:r>
      <w:r w:rsidRPr="00F43475">
        <w:rPr>
          <w:i/>
        </w:rPr>
        <w:t>BMC Public Health</w:t>
      </w:r>
      <w:r w:rsidRPr="00F43475">
        <w:t xml:space="preserve">. 2018; Aug 23;18(1):1055. doi:10.1186/s12889-018-5957-9. PMID: 30139336. </w:t>
      </w:r>
    </w:p>
    <w:p w14:paraId="224B5170" w14:textId="52D58831" w:rsidR="001721CB" w:rsidRPr="00F43475" w:rsidRDefault="00000000" w:rsidP="007952B1">
      <w:pPr>
        <w:pStyle w:val="ListParagraph"/>
        <w:numPr>
          <w:ilvl w:val="0"/>
          <w:numId w:val="18"/>
        </w:numPr>
        <w:ind w:right="3"/>
      </w:pPr>
      <w:r w:rsidRPr="00F43475">
        <w:t>Cowan AE, Jun S, Gahche JJ, Tooze JA, Dwyer JT, Eicher-Miller HA, Bhadra A, Guenther PM, P</w:t>
      </w:r>
      <w:r w:rsidR="00E5726C" w:rsidRPr="00F43475">
        <w:t>o</w:t>
      </w:r>
      <w:r w:rsidRPr="00F43475">
        <w:t xml:space="preserve">tischman N, Dodd KW, Bailey RL. </w:t>
      </w:r>
      <w:r w:rsidR="00EF4FD9" w:rsidRPr="00F43475">
        <w:t>Di</w:t>
      </w:r>
      <w:r w:rsidRPr="00F43475">
        <w:t xml:space="preserve">etary supplement use differs </w:t>
      </w:r>
      <w:r w:rsidR="00EF4FD9" w:rsidRPr="00F43475">
        <w:t xml:space="preserve">by socioeconomic and health related characteristics </w:t>
      </w:r>
      <w:r w:rsidRPr="00F43475">
        <w:t xml:space="preserve">among U.S. adults, NHANES 2011-2014. </w:t>
      </w:r>
      <w:r w:rsidRPr="00F43475">
        <w:rPr>
          <w:i/>
        </w:rPr>
        <w:t>Nutrients.</w:t>
      </w:r>
      <w:r w:rsidRPr="00F43475">
        <w:t xml:space="preserve"> 2018; Aug 17;10(8).pii:E1114; PMID 30126136. </w:t>
      </w:r>
    </w:p>
    <w:p w14:paraId="3E7FEBC9" w14:textId="77777777" w:rsidR="001721CB" w:rsidRPr="00F43475" w:rsidRDefault="00000000" w:rsidP="007952B1">
      <w:pPr>
        <w:pStyle w:val="ListParagraph"/>
        <w:numPr>
          <w:ilvl w:val="0"/>
          <w:numId w:val="18"/>
        </w:numPr>
        <w:ind w:right="3"/>
      </w:pPr>
      <w:r w:rsidRPr="00F43475">
        <w:t xml:space="preserve">Jun S, Catellier DJ, Eldridge AL, Dwyer JT, Eicher-Miller HA, Bailey RL. Usual nutrient intakes from the diets of US children by WIC participation and income: Findings from the Feeding Infants and Toddlers Study (FITS) 2016. </w:t>
      </w:r>
      <w:r w:rsidRPr="00F43475">
        <w:rPr>
          <w:i/>
        </w:rPr>
        <w:t>Journal of Nutrition.</w:t>
      </w:r>
      <w:r w:rsidRPr="00F43475">
        <w:t xml:space="preserve"> 2018; Jun 5; PMID:29878136. </w:t>
      </w:r>
    </w:p>
    <w:p w14:paraId="4C855D67" w14:textId="77777777" w:rsidR="001721CB" w:rsidRPr="00F43475" w:rsidRDefault="00000000" w:rsidP="007952B1">
      <w:pPr>
        <w:pStyle w:val="ListParagraph"/>
        <w:numPr>
          <w:ilvl w:val="0"/>
          <w:numId w:val="18"/>
        </w:numPr>
        <w:ind w:right="3"/>
      </w:pPr>
      <w:r w:rsidRPr="00F43475">
        <w:t xml:space="preserve">Wright BN, Bailey RL, Craig BA, Mattes RD, McCormack L, Stluka S, Franzen-Castle L, Henne B, Mehrle D, Remley D, Eicher-Miller HA.  Daily dietary intake patterns improve after visiting a food pantry among food insecure rural Midwestern adults. </w:t>
      </w:r>
      <w:r w:rsidRPr="00F43475">
        <w:rPr>
          <w:i/>
        </w:rPr>
        <w:t>Nutrients.</w:t>
      </w:r>
      <w:r w:rsidRPr="00F43475">
        <w:t xml:space="preserve"> 2018; May 9;10(5).pii:E583. PMID: 29747384. </w:t>
      </w:r>
    </w:p>
    <w:p w14:paraId="335D1B06" w14:textId="77977DDB" w:rsidR="001721CB" w:rsidRPr="00F43475" w:rsidRDefault="00000000" w:rsidP="007952B1">
      <w:pPr>
        <w:pStyle w:val="ListParagraph"/>
        <w:numPr>
          <w:ilvl w:val="0"/>
          <w:numId w:val="18"/>
        </w:numPr>
        <w:ind w:right="3"/>
      </w:pPr>
      <w:r w:rsidRPr="00F43475">
        <w:t xml:space="preserve">Jun S, </w:t>
      </w:r>
      <w:proofErr w:type="spellStart"/>
      <w:r w:rsidRPr="00F43475">
        <w:t>Thuppal</w:t>
      </w:r>
      <w:proofErr w:type="spellEnd"/>
      <w:r w:rsidRPr="00F43475">
        <w:t xml:space="preserve"> SV, Maulding MK, Eicher-Miller HA, Savaiano DA, Bailey RL. Poor dietary guidelines compliance among low-income women eligible for Supplemental Nutrition Assistance Program</w:t>
      </w:r>
      <w:r w:rsidR="00AA6041" w:rsidRPr="00F43475">
        <w:t xml:space="preserve"> </w:t>
      </w:r>
      <w:r w:rsidRPr="00F43475">
        <w:t xml:space="preserve">Education (SNAP-Ed). </w:t>
      </w:r>
      <w:r w:rsidRPr="00F43475">
        <w:rPr>
          <w:i/>
        </w:rPr>
        <w:t>Nutrients.</w:t>
      </w:r>
      <w:r w:rsidRPr="00F43475">
        <w:t xml:space="preserve"> 2018; Mar 8;10(3).pii:E327. PMID:29518042. </w:t>
      </w:r>
    </w:p>
    <w:p w14:paraId="15E29085" w14:textId="77777777" w:rsidR="001721CB" w:rsidRPr="00F43475" w:rsidRDefault="00000000" w:rsidP="007952B1">
      <w:pPr>
        <w:pStyle w:val="ListParagraph"/>
        <w:numPr>
          <w:ilvl w:val="0"/>
          <w:numId w:val="18"/>
        </w:numPr>
        <w:ind w:right="3"/>
      </w:pPr>
      <w:r w:rsidRPr="00F43475">
        <w:t xml:space="preserve">Byrd K, Almanza B, Ghiselli R, Behnke C, Eicher-Miller HA. Adding sodium information to casual dining restaurant menus: Beneficial or detrimental for consumers? </w:t>
      </w:r>
      <w:r w:rsidRPr="00F43475">
        <w:rPr>
          <w:i/>
        </w:rPr>
        <w:t>Appetite.</w:t>
      </w:r>
      <w:r w:rsidRPr="00F43475">
        <w:t xml:space="preserve"> 2018; 125:474-485. PMID 29501682. </w:t>
      </w:r>
    </w:p>
    <w:p w14:paraId="2FCF01E7" w14:textId="77777777" w:rsidR="001721CB" w:rsidRPr="00F43475" w:rsidRDefault="00000000" w:rsidP="007952B1">
      <w:pPr>
        <w:pStyle w:val="ListParagraph"/>
        <w:numPr>
          <w:ilvl w:val="0"/>
          <w:numId w:val="18"/>
        </w:numPr>
        <w:ind w:right="3"/>
      </w:pPr>
      <w:r w:rsidRPr="00F43475">
        <w:t xml:space="preserve">Eicher-Miller HA, Zhao Y.  Evidence for the age specific relationship of food insecurity and key dietary outcomes among U.S. children and adolescents. </w:t>
      </w:r>
      <w:r w:rsidRPr="00F43475">
        <w:rPr>
          <w:i/>
        </w:rPr>
        <w:t>Nutrition Research Reviews.</w:t>
      </w:r>
      <w:r w:rsidRPr="00F43475">
        <w:t xml:space="preserve"> 2018; 31(1):98-113. </w:t>
      </w:r>
      <w:proofErr w:type="spellStart"/>
      <w:r w:rsidRPr="00F43475">
        <w:t>doi</w:t>
      </w:r>
      <w:proofErr w:type="spellEnd"/>
      <w:r w:rsidRPr="00F43475">
        <w:t xml:space="preserve">: 1017/S0954422417000245. PMID 29318982. </w:t>
      </w:r>
    </w:p>
    <w:p w14:paraId="226B32C1" w14:textId="3DF82613" w:rsidR="001721CB" w:rsidRPr="00F43475" w:rsidRDefault="00000000" w:rsidP="007952B1">
      <w:pPr>
        <w:pStyle w:val="ListParagraph"/>
        <w:numPr>
          <w:ilvl w:val="0"/>
          <w:numId w:val="18"/>
        </w:numPr>
        <w:ind w:right="3"/>
      </w:pPr>
      <w:r w:rsidRPr="00F43475">
        <w:t>Rivera R, Dunne J, Maulding MK, Wang Q, Savaiano DA, Nickols-Richardson SM, Eicher-Miller HA.  Exploring the association of urban or rural county status and environmental, nutrition- and lifestyle</w:t>
      </w:r>
      <w:r w:rsidR="00A66575" w:rsidRPr="00F43475">
        <w:t xml:space="preserve"> </w:t>
      </w:r>
      <w:r w:rsidRPr="00F43475">
        <w:t>related resources with the efficacy of SNAP-Ed (Supplemental Nutrition Assistance Program</w:t>
      </w:r>
      <w:r w:rsidR="00A66575" w:rsidRPr="00F43475">
        <w:t xml:space="preserve"> </w:t>
      </w:r>
      <w:r w:rsidRPr="00F43475">
        <w:t xml:space="preserve">Education) to improve food security. </w:t>
      </w:r>
      <w:r w:rsidRPr="00F43475">
        <w:rPr>
          <w:i/>
        </w:rPr>
        <w:t>Public Health Nutrition.</w:t>
      </w:r>
      <w:r w:rsidRPr="00F43475">
        <w:t xml:space="preserve"> 2018; 21(5):957-966. </w:t>
      </w:r>
      <w:proofErr w:type="spellStart"/>
      <w:r w:rsidRPr="00F43475">
        <w:t>doi</w:t>
      </w:r>
      <w:proofErr w:type="spellEnd"/>
      <w:r w:rsidRPr="00F43475">
        <w:t xml:space="preserve">: 10.1017/S1368980017003391. PMID 29199629. </w:t>
      </w:r>
    </w:p>
    <w:p w14:paraId="0586E82A" w14:textId="77777777" w:rsidR="001721CB" w:rsidRPr="00F43475" w:rsidRDefault="00000000" w:rsidP="007952B1">
      <w:pPr>
        <w:pStyle w:val="ListParagraph"/>
        <w:numPr>
          <w:ilvl w:val="0"/>
          <w:numId w:val="18"/>
        </w:numPr>
        <w:ind w:right="3"/>
      </w:pPr>
      <w:r w:rsidRPr="00F43475">
        <w:t xml:space="preserve">Cantu-Jungles T, McCormack LA, Slaven JE, Slebodnik M, Eicher-Miller HA. A meta-analysis to determine the impact of restaurant menu labeling on calories and nutrients (ordered or consumed) in U.S. Adults. </w:t>
      </w:r>
      <w:r w:rsidRPr="00F43475">
        <w:rPr>
          <w:i/>
        </w:rPr>
        <w:t xml:space="preserve">Nutrients. </w:t>
      </w:r>
      <w:r w:rsidRPr="00F43475">
        <w:t xml:space="preserve">2017; Sep 30;9(10). Pii:E1088. PMID:28973989. </w:t>
      </w:r>
    </w:p>
    <w:p w14:paraId="4A5F12D3" w14:textId="32B9310E" w:rsidR="001721CB" w:rsidRPr="00F43475" w:rsidRDefault="00000000" w:rsidP="007952B1">
      <w:pPr>
        <w:pStyle w:val="ListParagraph"/>
        <w:numPr>
          <w:ilvl w:val="0"/>
          <w:numId w:val="18"/>
        </w:numPr>
        <w:spacing w:after="1" w:line="259" w:lineRule="auto"/>
        <w:ind w:right="3"/>
      </w:pPr>
      <w:r w:rsidRPr="00F43475">
        <w:t xml:space="preserve">Byrd K, Almanza B, Ghiselli RF, Behnke C, Eicher-Miller HA. Reported action to decrease sodium intake is associated with dining out frequency and use of menu nutrition information among US adults. </w:t>
      </w:r>
      <w:r w:rsidRPr="00F43475">
        <w:rPr>
          <w:i/>
        </w:rPr>
        <w:t>Journal of the Academy of Nutrition and Dietetics</w:t>
      </w:r>
      <w:r w:rsidRPr="00F43475">
        <w:t xml:space="preserve">. 2018; 118(5):824-835. </w:t>
      </w:r>
      <w:proofErr w:type="spellStart"/>
      <w:r w:rsidRPr="00F43475">
        <w:t>doi</w:t>
      </w:r>
      <w:proofErr w:type="spellEnd"/>
      <w:r w:rsidRPr="00F43475">
        <w:t xml:space="preserve">: </w:t>
      </w:r>
    </w:p>
    <w:p w14:paraId="3C61F647" w14:textId="77777777" w:rsidR="001721CB" w:rsidRPr="00F43475" w:rsidRDefault="00000000" w:rsidP="007952B1">
      <w:pPr>
        <w:pStyle w:val="ListParagraph"/>
        <w:ind w:right="3" w:firstLine="0"/>
      </w:pPr>
      <w:r w:rsidRPr="00F43475">
        <w:t>10.1016/j/jand.2017.06.06012. PMID:28780237.</w:t>
      </w:r>
      <w:r w:rsidRPr="00F43475">
        <w:rPr>
          <w:b/>
          <w:color w:val="303030"/>
        </w:rPr>
        <w:t xml:space="preserve"> </w:t>
      </w:r>
    </w:p>
    <w:p w14:paraId="1531E287" w14:textId="77777777" w:rsidR="001721CB" w:rsidRPr="00F43475" w:rsidRDefault="00000000" w:rsidP="007952B1">
      <w:pPr>
        <w:pStyle w:val="ListParagraph"/>
        <w:numPr>
          <w:ilvl w:val="0"/>
          <w:numId w:val="18"/>
        </w:numPr>
        <w:ind w:right="3"/>
      </w:pPr>
      <w:r w:rsidRPr="00F43475">
        <w:t xml:space="preserve">Eicher-Miller HA, Boushey CJ. How often and how much? Differences in dietary intake by frequency and energy contribution vary among U.S. adults in NHANES 2007-2012. </w:t>
      </w:r>
      <w:r w:rsidRPr="00F43475">
        <w:rPr>
          <w:i/>
        </w:rPr>
        <w:t>Nutrients.</w:t>
      </w:r>
      <w:r w:rsidRPr="00F43475">
        <w:t xml:space="preserve"> 2017; Jan 23;9(1). pii:E86. PMID: 28124990. </w:t>
      </w:r>
    </w:p>
    <w:p w14:paraId="35CC1BA0" w14:textId="797BBD2E" w:rsidR="001721CB" w:rsidRPr="00F43475" w:rsidRDefault="00000000" w:rsidP="007952B1">
      <w:pPr>
        <w:pStyle w:val="ListParagraph"/>
        <w:numPr>
          <w:ilvl w:val="0"/>
          <w:numId w:val="18"/>
        </w:numPr>
        <w:ind w:right="3"/>
      </w:pPr>
      <w:r w:rsidRPr="00F43475">
        <w:t xml:space="preserve">Rivera RL, Maulding MK, Abbott AR, Craig B, Eicher-Miller HA.  SNAP-Ed </w:t>
      </w:r>
      <w:r w:rsidR="0091608F" w:rsidRPr="00F43475">
        <w:t>increases</w:t>
      </w:r>
      <w:r w:rsidRPr="00F43475">
        <w:t xml:space="preserve"> long-term food security among Indiana households with children</w:t>
      </w:r>
      <w:r w:rsidR="0091608F" w:rsidRPr="00F43475">
        <w:t xml:space="preserve"> in a randomized controlled study</w:t>
      </w:r>
      <w:r w:rsidRPr="00F43475">
        <w:t xml:space="preserve">. </w:t>
      </w:r>
      <w:r w:rsidRPr="00F43475">
        <w:rPr>
          <w:i/>
        </w:rPr>
        <w:t>Journal of Nutrition</w:t>
      </w:r>
      <w:r w:rsidRPr="00F43475">
        <w:t xml:space="preserve">. 2016; Nov;146(11):23752382. PubMed PMID: 27683869.  </w:t>
      </w:r>
    </w:p>
    <w:p w14:paraId="724CA702" w14:textId="77777777" w:rsidR="001721CB" w:rsidRPr="00F43475" w:rsidRDefault="00000000" w:rsidP="007952B1">
      <w:pPr>
        <w:pStyle w:val="ListParagraph"/>
        <w:numPr>
          <w:ilvl w:val="0"/>
          <w:numId w:val="18"/>
        </w:numPr>
        <w:ind w:right="3"/>
      </w:pPr>
      <w:r w:rsidRPr="00F43475">
        <w:lastRenderedPageBreak/>
        <w:t xml:space="preserve">Eicher-Miller HA, Khanna N, Boushey CJ, Gelfand SB, Delp EJ. Temporal dietary patterns derived among the adult participants of NHANES 1999-2004 are associated with diet quality. </w:t>
      </w:r>
      <w:r w:rsidRPr="00F43475">
        <w:rPr>
          <w:i/>
        </w:rPr>
        <w:t>Journal of the Academy of Nutrition and Dietetics</w:t>
      </w:r>
      <w:r w:rsidRPr="00F43475">
        <w:t xml:space="preserve">. 2016; Feb;116(2):283-91. PMID: 26138602. </w:t>
      </w:r>
    </w:p>
    <w:p w14:paraId="547431E7" w14:textId="3128606A" w:rsidR="001721CB" w:rsidRPr="00F43475" w:rsidRDefault="00000000" w:rsidP="007952B1">
      <w:pPr>
        <w:pStyle w:val="ListParagraph"/>
        <w:numPr>
          <w:ilvl w:val="0"/>
          <w:numId w:val="18"/>
        </w:numPr>
        <w:ind w:right="3"/>
      </w:pPr>
      <w:r w:rsidRPr="00F43475">
        <w:t xml:space="preserve">Eicher-Miller HA, Fulgoni V, Keast DR. Processed food contributions to energy and nutrient intake differ among US children by race/ethnicity. </w:t>
      </w:r>
      <w:r w:rsidRPr="00F43475">
        <w:rPr>
          <w:i/>
          <w:iCs/>
        </w:rPr>
        <w:t>Nutrients.</w:t>
      </w:r>
      <w:r w:rsidRPr="00F43475">
        <w:t xml:space="preserve"> 2015; Dec 2;7(12):10076-88. </w:t>
      </w:r>
      <w:proofErr w:type="spellStart"/>
      <w:r w:rsidRPr="00F43475">
        <w:t>doi</w:t>
      </w:r>
      <w:proofErr w:type="spellEnd"/>
      <w:r w:rsidRPr="00F43475">
        <w:t xml:space="preserve">: </w:t>
      </w:r>
      <w:r w:rsidR="00A66575" w:rsidRPr="00F43475">
        <w:t xml:space="preserve">10.3390/nu7125503. PMID: 25578928. </w:t>
      </w:r>
    </w:p>
    <w:p w14:paraId="39E2CCEB" w14:textId="3A067945" w:rsidR="001721CB" w:rsidRPr="00F43475" w:rsidRDefault="00000000" w:rsidP="007952B1">
      <w:pPr>
        <w:pStyle w:val="ListParagraph"/>
        <w:numPr>
          <w:ilvl w:val="0"/>
          <w:numId w:val="18"/>
        </w:numPr>
        <w:spacing w:after="1" w:line="259" w:lineRule="auto"/>
        <w:ind w:right="3"/>
      </w:pPr>
      <w:r w:rsidRPr="00F43475">
        <w:t xml:space="preserve">Bailey RL, Looker AC, Lu Z, Fan R, Eicher-Miller HA, Fakhouri TH, Gahche JJ, Weaver CM, Mills JM. B-vitamins and bone mineral density and risk of lumbar osteoporosis in older females in the U.S. </w:t>
      </w:r>
      <w:r w:rsidRPr="00F43475">
        <w:rPr>
          <w:i/>
        </w:rPr>
        <w:t>American Journal of Clinical Nutrition.</w:t>
      </w:r>
      <w:r w:rsidRPr="00F43475">
        <w:t xml:space="preserve"> 2015;102(3):687-94. PMID: 26224297. </w:t>
      </w:r>
    </w:p>
    <w:p w14:paraId="4CDC2724" w14:textId="77777777" w:rsidR="001721CB" w:rsidRPr="00F43475" w:rsidRDefault="00000000" w:rsidP="007952B1">
      <w:pPr>
        <w:pStyle w:val="ListParagraph"/>
        <w:numPr>
          <w:ilvl w:val="0"/>
          <w:numId w:val="18"/>
        </w:numPr>
        <w:ind w:right="3"/>
      </w:pPr>
      <w:r w:rsidRPr="00F43475">
        <w:t xml:space="preserve">Eicher-Miller HA, Fulgoni VL, Keast DR.  Energy and nutrient intakes from processed foods differ by sex, income status, and race/ethnicity of US adults. </w:t>
      </w:r>
      <w:r w:rsidRPr="00F43475">
        <w:rPr>
          <w:i/>
        </w:rPr>
        <w:t>Journal of the Academy of Nutrition and Dietetics</w:t>
      </w:r>
      <w:r w:rsidRPr="00F43475">
        <w:t xml:space="preserve">. 2015; Jun;115(6): 907-18. e6.  PMID: 25578928. </w:t>
      </w:r>
    </w:p>
    <w:p w14:paraId="21176921" w14:textId="5E36F7B4" w:rsidR="001721CB" w:rsidRPr="00F43475" w:rsidRDefault="00000000" w:rsidP="007952B1">
      <w:pPr>
        <w:pStyle w:val="ListParagraph"/>
        <w:numPr>
          <w:ilvl w:val="0"/>
          <w:numId w:val="18"/>
        </w:numPr>
        <w:ind w:right="3"/>
      </w:pPr>
      <w:r w:rsidRPr="00F43475">
        <w:t xml:space="preserve">Park CY, Eicher-Miller HA.  </w:t>
      </w:r>
      <w:r w:rsidR="00506C07" w:rsidRPr="00F43475">
        <w:t>Iron deficiency</w:t>
      </w:r>
      <w:r w:rsidRPr="00F43475">
        <w:t xml:space="preserve"> is associated with </w:t>
      </w:r>
      <w:r w:rsidR="00506C07" w:rsidRPr="00F43475">
        <w:t>food insecurity</w:t>
      </w:r>
      <w:r w:rsidRPr="00F43475">
        <w:t xml:space="preserve"> in pregnant women:  NHANES 1999-2008. </w:t>
      </w:r>
      <w:r w:rsidRPr="00F43475">
        <w:rPr>
          <w:i/>
        </w:rPr>
        <w:t>Journal of the Academy of Nutrition and Dietetics.</w:t>
      </w:r>
      <w:r w:rsidRPr="00F43475">
        <w:t xml:space="preserve"> 2014; 114(12):1967-73. PMID: 24953790.  </w:t>
      </w:r>
    </w:p>
    <w:p w14:paraId="1A28ED3C" w14:textId="77777777" w:rsidR="001721CB" w:rsidRPr="00F43475" w:rsidRDefault="00000000" w:rsidP="007952B1">
      <w:pPr>
        <w:pStyle w:val="ListParagraph"/>
        <w:numPr>
          <w:ilvl w:val="0"/>
          <w:numId w:val="18"/>
        </w:numPr>
        <w:ind w:right="3"/>
      </w:pPr>
      <w:r w:rsidRPr="00F43475">
        <w:t xml:space="preserve">Eicher-Miller HA, Fulgoni VL, Keast DR.  Contributions of processed foods to dietary intakes in the US from 2003-2008:  A report of the Food and Nutrition Science Solutions Joint Task Force of the Academy of Nutrition and Dietetics, American Society for Nutrition, Institute of Food Technologists, and International Food Information Council.  </w:t>
      </w:r>
      <w:r w:rsidRPr="00F43475">
        <w:rPr>
          <w:i/>
        </w:rPr>
        <w:t>Journal of Nutrition.</w:t>
      </w:r>
      <w:r w:rsidRPr="00F43475">
        <w:t xml:space="preserve"> 2012; 142(11):2065S-2072S. PMID: 22990468. </w:t>
      </w:r>
    </w:p>
    <w:p w14:paraId="3EBE4C93" w14:textId="77777777" w:rsidR="001721CB" w:rsidRPr="00F43475" w:rsidRDefault="00000000" w:rsidP="007952B1">
      <w:pPr>
        <w:pStyle w:val="ListParagraph"/>
        <w:numPr>
          <w:ilvl w:val="0"/>
          <w:numId w:val="18"/>
        </w:numPr>
        <w:ind w:right="3"/>
      </w:pPr>
      <w:r w:rsidRPr="00F43475">
        <w:t xml:space="preserve">Eicher-Miller, HA, Mason AC, Weaver CM, McCabe GP, Boushey CJ.  Food insecurity is associated with diet and bone mass disparities in early adolescent U.S. males but not females. </w:t>
      </w:r>
      <w:r w:rsidRPr="00F43475">
        <w:rPr>
          <w:i/>
        </w:rPr>
        <w:t>Journal of Nutrition.</w:t>
      </w:r>
      <w:r w:rsidRPr="00F43475">
        <w:t xml:space="preserve"> 2011; 141:1738-45. PMID: 21795427. </w:t>
      </w:r>
    </w:p>
    <w:p w14:paraId="258C8603" w14:textId="77777777" w:rsidR="001721CB" w:rsidRPr="00F43475" w:rsidRDefault="00000000" w:rsidP="007952B1">
      <w:pPr>
        <w:pStyle w:val="ListParagraph"/>
        <w:numPr>
          <w:ilvl w:val="0"/>
          <w:numId w:val="18"/>
        </w:numPr>
        <w:ind w:right="3"/>
      </w:pPr>
      <w:r w:rsidRPr="00F43475">
        <w:t xml:space="preserve">Eicher-Miller HA, Mason AC, Weaver CM, McCabe GP, Boushey CJ. Food insecurity is associated with iron deficiency anemia in US adolescents. </w:t>
      </w:r>
      <w:r w:rsidRPr="00F43475">
        <w:rPr>
          <w:i/>
        </w:rPr>
        <w:t>American Journal of Clinical Nutrition.</w:t>
      </w:r>
      <w:r w:rsidRPr="00F43475">
        <w:t xml:space="preserve"> 2009; 90: 1358-71. PMID: 19776137. </w:t>
      </w:r>
    </w:p>
    <w:p w14:paraId="1AFDD611" w14:textId="77777777" w:rsidR="001721CB" w:rsidRPr="00F43475" w:rsidRDefault="00000000" w:rsidP="007952B1">
      <w:pPr>
        <w:pStyle w:val="ListParagraph"/>
        <w:numPr>
          <w:ilvl w:val="0"/>
          <w:numId w:val="18"/>
        </w:numPr>
        <w:ind w:right="3"/>
      </w:pPr>
      <w:r w:rsidRPr="00F43475">
        <w:t xml:space="preserve">Eicher-Miller HA, Mason AC, Abbott AR, McCabe GP, Boushey CJ. The effect of Food Stamp Nutrition Education on the food insecurity of low-income women participants. </w:t>
      </w:r>
      <w:r w:rsidRPr="00F43475">
        <w:rPr>
          <w:i/>
        </w:rPr>
        <w:t>Journal of Nutrition Education and Behavior.</w:t>
      </w:r>
      <w:r w:rsidRPr="00F43475">
        <w:t xml:space="preserve"> 2009; 41:161-168. PMID: 19411049. </w:t>
      </w:r>
    </w:p>
    <w:p w14:paraId="170A0DC4" w14:textId="77777777" w:rsidR="001721CB" w:rsidRPr="00F43475" w:rsidRDefault="00000000">
      <w:pPr>
        <w:spacing w:after="0" w:line="259" w:lineRule="auto"/>
        <w:ind w:left="14" w:firstLine="0"/>
      </w:pPr>
      <w:r w:rsidRPr="00F43475">
        <w:t xml:space="preserve"> </w:t>
      </w:r>
    </w:p>
    <w:p w14:paraId="77BEC588" w14:textId="77777777" w:rsidR="001721CB" w:rsidRPr="00F43475" w:rsidRDefault="00000000">
      <w:pPr>
        <w:pStyle w:val="Heading1"/>
        <w:ind w:left="9"/>
      </w:pPr>
      <w:r w:rsidRPr="00F43475">
        <w:t xml:space="preserve">Book Chapters </w:t>
      </w:r>
      <w:r w:rsidRPr="00F43475">
        <w:rPr>
          <w:b w:val="0"/>
        </w:rPr>
        <w:t xml:space="preserve"> </w:t>
      </w:r>
    </w:p>
    <w:p w14:paraId="6CACEE7C" w14:textId="77777777" w:rsidR="001721CB" w:rsidRPr="00F43475" w:rsidRDefault="00000000" w:rsidP="007952B1">
      <w:pPr>
        <w:pStyle w:val="ListParagraph"/>
        <w:numPr>
          <w:ilvl w:val="0"/>
          <w:numId w:val="18"/>
        </w:numPr>
        <w:ind w:right="3"/>
      </w:pPr>
      <w:r w:rsidRPr="00F43475">
        <w:t xml:space="preserve">Eicher-Miller HA, Fialkowski Revilla MK. Eds. Nutrition among vulnerable populations. Basel, Switzerland: MDPI; 2020. https://doi.org/10.3390/books978-3-03943-588-3. </w:t>
      </w:r>
    </w:p>
    <w:p w14:paraId="41460375" w14:textId="108E2938" w:rsidR="001721CB" w:rsidRPr="00F43475" w:rsidRDefault="00000000" w:rsidP="007952B1">
      <w:pPr>
        <w:pStyle w:val="ListParagraph"/>
        <w:numPr>
          <w:ilvl w:val="0"/>
          <w:numId w:val="18"/>
        </w:numPr>
        <w:ind w:right="3"/>
      </w:pPr>
      <w:r w:rsidRPr="00F43475">
        <w:t xml:space="preserve">Devine J, Lynch KL, </w:t>
      </w:r>
      <w:r w:rsidR="00506C07" w:rsidRPr="00F43475">
        <w:t xml:space="preserve">Savaiano DA, </w:t>
      </w:r>
      <w:r w:rsidRPr="00F43475">
        <w:t xml:space="preserve">Eicher-Miller HA. Impact of Health Policy on Outcomes. In: Fish Ragin D. and Keenan J. eds. Handbook of Research Methods in Health Psychology. Routledge/Taylor &amp; Francis Group; 2020. </w:t>
      </w:r>
    </w:p>
    <w:p w14:paraId="35FF7573" w14:textId="77777777" w:rsidR="001721CB" w:rsidRPr="00F43475" w:rsidRDefault="00000000" w:rsidP="007952B1">
      <w:pPr>
        <w:pStyle w:val="ListParagraph"/>
        <w:numPr>
          <w:ilvl w:val="0"/>
          <w:numId w:val="18"/>
        </w:numPr>
        <w:ind w:right="3"/>
      </w:pPr>
      <w:r w:rsidRPr="00F43475">
        <w:t xml:space="preserve">Eicher-Miller HA, Park CY, Bailey R. "Identifying nutritional gaps among Americans”, In: Dietary supplements in health promotion. Wallace T, ed. CRN Press, a Taylor &amp; Francis Company; 2015.  </w:t>
      </w:r>
    </w:p>
    <w:p w14:paraId="24497D5E" w14:textId="77777777" w:rsidR="001721CB" w:rsidRPr="00F43475" w:rsidRDefault="00000000">
      <w:pPr>
        <w:spacing w:after="0" w:line="259" w:lineRule="auto"/>
        <w:ind w:left="14" w:firstLine="0"/>
      </w:pPr>
      <w:r w:rsidRPr="00F43475">
        <w:t xml:space="preserve"> </w:t>
      </w:r>
    </w:p>
    <w:p w14:paraId="325B48A7" w14:textId="77777777" w:rsidR="001721CB" w:rsidRPr="00F43475" w:rsidRDefault="00000000">
      <w:pPr>
        <w:pStyle w:val="Heading1"/>
        <w:ind w:left="9"/>
      </w:pPr>
      <w:r w:rsidRPr="00F43475">
        <w:t xml:space="preserve">Publications Related to Conference Proceedings </w:t>
      </w:r>
    </w:p>
    <w:p w14:paraId="0C2DE8EA" w14:textId="20C1A15C" w:rsidR="00CC0512" w:rsidRPr="00F43475" w:rsidRDefault="00CC0512" w:rsidP="007952B1">
      <w:pPr>
        <w:pStyle w:val="ListParagraph"/>
        <w:numPr>
          <w:ilvl w:val="0"/>
          <w:numId w:val="18"/>
        </w:numPr>
        <w:ind w:right="3"/>
      </w:pPr>
      <w:r w:rsidRPr="00F43475">
        <w:t xml:space="preserve">He J, Zhang X, Lin L, Ma J, Eicher-Miller HA, Zhu F. Long-tailed continual learning for visual food recognition. </w:t>
      </w:r>
      <w:r w:rsidRPr="00F43475">
        <w:rPr>
          <w:i/>
          <w:iCs/>
        </w:rPr>
        <w:t>Institute of Electrical and Electronics Engineers</w:t>
      </w:r>
      <w:r w:rsidRPr="00F43475">
        <w:t xml:space="preserve"> </w:t>
      </w:r>
      <w:r w:rsidRPr="00F43475">
        <w:rPr>
          <w:i/>
          <w:iCs/>
        </w:rPr>
        <w:t>IEEE Transactions on Multimedia</w:t>
      </w:r>
      <w:r w:rsidRPr="00F43475">
        <w:t xml:space="preserve">. Dec 2025. 10.1109/tmm.2025.3632640. </w:t>
      </w:r>
      <w:proofErr w:type="spellStart"/>
      <w:r w:rsidRPr="00F43475">
        <w:t>doi</w:t>
      </w:r>
      <w:proofErr w:type="spellEnd"/>
      <w:r w:rsidRPr="00F43475">
        <w:t xml:space="preserve">: 10.1109/tmm.2025.3632640. </w:t>
      </w:r>
      <w:proofErr w:type="spellStart"/>
      <w:r w:rsidRPr="00F43475">
        <w:t>Epub</w:t>
      </w:r>
      <w:proofErr w:type="spellEnd"/>
      <w:r w:rsidRPr="00F43475">
        <w:t xml:space="preserve"> ahead of print. PMID: 41358265; PMCID: PMC12680007.</w:t>
      </w:r>
    </w:p>
    <w:p w14:paraId="1A54A7AE" w14:textId="76367313" w:rsidR="008C77D3" w:rsidRPr="00F43475" w:rsidRDefault="008C77D3" w:rsidP="007952B1">
      <w:pPr>
        <w:pStyle w:val="ListParagraph"/>
        <w:numPr>
          <w:ilvl w:val="0"/>
          <w:numId w:val="18"/>
        </w:numPr>
        <w:ind w:right="3"/>
      </w:pPr>
      <w:r w:rsidRPr="00F43475">
        <w:t xml:space="preserve">Szymanski A, Ziems N, Eicher-Miller HA, Jia-Jun T, Jiang M, Metoyer RA. Limitations of the LLM-as-a-judge approach for evaluating LLM outputs in expert knowledge tasks. </w:t>
      </w:r>
      <w:r w:rsidR="003D4D82" w:rsidRPr="00F43475">
        <w:rPr>
          <w:i/>
          <w:iCs/>
        </w:rPr>
        <w:t>Intelligent User Interfaces</w:t>
      </w:r>
      <w:r w:rsidRPr="00F43475">
        <w:rPr>
          <w:i/>
          <w:iCs/>
        </w:rPr>
        <w:t xml:space="preserve"> 2025</w:t>
      </w:r>
      <w:r w:rsidR="003D4D82" w:rsidRPr="00F43475">
        <w:rPr>
          <w:i/>
          <w:iCs/>
        </w:rPr>
        <w:t>:</w:t>
      </w:r>
      <w:r w:rsidRPr="00F43475">
        <w:rPr>
          <w:i/>
          <w:iCs/>
        </w:rPr>
        <w:t xml:space="preserve"> Proceedings of the 30</w:t>
      </w:r>
      <w:r w:rsidRPr="00F43475">
        <w:rPr>
          <w:i/>
          <w:iCs/>
          <w:vertAlign w:val="superscript"/>
        </w:rPr>
        <w:t>th</w:t>
      </w:r>
      <w:r w:rsidRPr="00F43475">
        <w:rPr>
          <w:i/>
          <w:iCs/>
        </w:rPr>
        <w:t xml:space="preserve"> International Conference on Intelligent User Interfaces</w:t>
      </w:r>
      <w:r w:rsidR="003D4D82" w:rsidRPr="00F43475">
        <w:t>, March 2025.</w:t>
      </w:r>
    </w:p>
    <w:p w14:paraId="2A42CD59" w14:textId="22D6FCB1" w:rsidR="00EE1455" w:rsidRPr="00F43475" w:rsidRDefault="00EE1455" w:rsidP="007952B1">
      <w:pPr>
        <w:pStyle w:val="ListParagraph"/>
        <w:numPr>
          <w:ilvl w:val="0"/>
          <w:numId w:val="18"/>
        </w:numPr>
        <w:ind w:right="3"/>
      </w:pPr>
      <w:r w:rsidRPr="00F43475">
        <w:lastRenderedPageBreak/>
        <w:t xml:space="preserve">Li L, Zhu F, Eicher-Miller HA, Thomas JG, Huang YU, Sazonov E. Extra-lightweight AI-based privacy preserving framework for egocentric wearable cameras. </w:t>
      </w:r>
      <w:r w:rsidRPr="00F43475">
        <w:rPr>
          <w:i/>
          <w:iCs/>
        </w:rPr>
        <w:t xml:space="preserve">IEEE Computer Society Conference on Computer Vision and Pattern Recognition Workshops, </w:t>
      </w:r>
      <w:r w:rsidRPr="00F43475">
        <w:t>2025. Jan; 401-410. Doi: 10.1109/CVPRW87382.2025.00044</w:t>
      </w:r>
      <w:r w:rsidRPr="00F43475">
        <w:rPr>
          <w:i/>
          <w:iCs/>
        </w:rPr>
        <w:t xml:space="preserve"> </w:t>
      </w:r>
    </w:p>
    <w:p w14:paraId="5CF442DD" w14:textId="535C3B14" w:rsidR="00BD1E44" w:rsidRPr="00F43475" w:rsidRDefault="00BD1E44" w:rsidP="007952B1">
      <w:pPr>
        <w:pStyle w:val="ListParagraph"/>
        <w:numPr>
          <w:ilvl w:val="0"/>
          <w:numId w:val="18"/>
        </w:numPr>
        <w:ind w:right="3"/>
      </w:pPr>
      <w:r w:rsidRPr="00F43475">
        <w:t xml:space="preserve">Johnson AF, Lamontagne N, Bhupathiraju SN, Brown AGM, Eicher-Miller HA, Fulgoni VL 3rd, Rehm CD, Tucker KL, Woteki CE, Ohlhorst SD. Workshop Summary: Building an NHANES for the Future. </w:t>
      </w:r>
      <w:r w:rsidRPr="00F43475">
        <w:rPr>
          <w:i/>
          <w:iCs/>
        </w:rPr>
        <w:t>American Journal of Clinical Nutrition</w:t>
      </w:r>
      <w:r w:rsidRPr="00F43475">
        <w:t xml:space="preserve">. </w:t>
      </w:r>
      <w:r w:rsidR="004F4BC8" w:rsidRPr="00F43475">
        <w:t xml:space="preserve">2024 Apr;119(4):1075-1081. </w:t>
      </w:r>
      <w:proofErr w:type="spellStart"/>
      <w:r w:rsidR="004F4BC8" w:rsidRPr="00F43475">
        <w:t>doi</w:t>
      </w:r>
      <w:proofErr w:type="spellEnd"/>
      <w:r w:rsidR="004F4BC8" w:rsidRPr="00F43475">
        <w:t xml:space="preserve">: 10.1016/j.ajcnut.2024.02.001. </w:t>
      </w:r>
      <w:proofErr w:type="spellStart"/>
      <w:r w:rsidR="004F4BC8" w:rsidRPr="00F43475">
        <w:t>Epub</w:t>
      </w:r>
      <w:proofErr w:type="spellEnd"/>
      <w:r w:rsidR="004F4BC8" w:rsidRPr="00F43475">
        <w:t xml:space="preserve"> 2024 Feb 6. PMID: 38331096; PMCID: PMC11181347.</w:t>
      </w:r>
    </w:p>
    <w:p w14:paraId="6B0907DC" w14:textId="1970EBD7" w:rsidR="000F08FD" w:rsidRPr="00F43475" w:rsidRDefault="000F08FD" w:rsidP="007952B1">
      <w:pPr>
        <w:pStyle w:val="ListParagraph"/>
        <w:numPr>
          <w:ilvl w:val="0"/>
          <w:numId w:val="18"/>
        </w:numPr>
        <w:ind w:right="3"/>
      </w:pPr>
      <w:r w:rsidRPr="00F43475">
        <w:t xml:space="preserve">Szymanski A, Wimer BL, Anuyah O, Eicher-Miller HA, Metoyer RA. Integrating expertise in LLMs: Crafting a customized nutrition assistant with refined template instructions. </w:t>
      </w:r>
      <w:r w:rsidRPr="00F43475">
        <w:rPr>
          <w:i/>
          <w:iCs/>
        </w:rPr>
        <w:t>Proceedings of the Conference on H</w:t>
      </w:r>
      <w:r w:rsidR="00DC1EDF" w:rsidRPr="00F43475">
        <w:rPr>
          <w:i/>
          <w:iCs/>
        </w:rPr>
        <w:t>u</w:t>
      </w:r>
      <w:r w:rsidRPr="00F43475">
        <w:rPr>
          <w:i/>
          <w:iCs/>
        </w:rPr>
        <w:t>man Factors in Computing Systems</w:t>
      </w:r>
      <w:r w:rsidRPr="00F43475">
        <w:t>, May 2024.</w:t>
      </w:r>
    </w:p>
    <w:p w14:paraId="4A71CC1A" w14:textId="4096C10E" w:rsidR="007058FA" w:rsidRPr="00F43475" w:rsidRDefault="007058FA" w:rsidP="007952B1">
      <w:pPr>
        <w:pStyle w:val="ListParagraph"/>
        <w:numPr>
          <w:ilvl w:val="0"/>
          <w:numId w:val="18"/>
        </w:numPr>
        <w:ind w:right="3"/>
      </w:pPr>
      <w:r w:rsidRPr="00F43475">
        <w:t xml:space="preserve">Huang Y, Hassan MA, He J, Higgins J, McCrory M, Eicher-Miller H. Thomas JG, </w:t>
      </w:r>
      <w:proofErr w:type="spellStart"/>
      <w:r w:rsidRPr="00F43475">
        <w:t>Sazanov</w:t>
      </w:r>
      <w:proofErr w:type="spellEnd"/>
      <w:r w:rsidRPr="00F43475">
        <w:t xml:space="preserve"> E, Zhu F. Automatic recognition of food ingestion environment from the AIM-2 wearable sensor. </w:t>
      </w:r>
      <w:r w:rsidR="00135C97" w:rsidRPr="00F43475">
        <w:t>2</w:t>
      </w:r>
      <w:r w:rsidR="00135C97" w:rsidRPr="00F43475">
        <w:rPr>
          <w:i/>
          <w:iCs/>
        </w:rPr>
        <w:t>024 IEEE/CVF Conference on Computer Vision and Pattern Recognition Workshops (CVPRW)</w:t>
      </w:r>
      <w:r w:rsidR="00135C97" w:rsidRPr="00F43475">
        <w:t xml:space="preserve">, Seattle, WA, USA, 2024, pp. 3685-3694, </w:t>
      </w:r>
      <w:proofErr w:type="spellStart"/>
      <w:r w:rsidR="00135C97" w:rsidRPr="00F43475">
        <w:t>doi</w:t>
      </w:r>
      <w:proofErr w:type="spellEnd"/>
      <w:r w:rsidR="00135C97" w:rsidRPr="00F43475">
        <w:t>: 10.1109/CVPRW63382.2024.00372.</w:t>
      </w:r>
      <w:r w:rsidRPr="00F43475">
        <w:t xml:space="preserve"> </w:t>
      </w:r>
    </w:p>
    <w:p w14:paraId="72FF0FC6" w14:textId="7B2FF7C0" w:rsidR="001721CB" w:rsidRPr="00F43475" w:rsidRDefault="00000000" w:rsidP="007952B1">
      <w:pPr>
        <w:pStyle w:val="ListParagraph"/>
        <w:numPr>
          <w:ilvl w:val="0"/>
          <w:numId w:val="18"/>
        </w:numPr>
        <w:ind w:right="3"/>
      </w:pPr>
      <w:r w:rsidRPr="00F43475">
        <w:t xml:space="preserve">Guo J, Aqeel M, Lin L, Gelfand S, Eicher-Miller H, Bhadra A, Hennessy E, Richards E, Delp E. Cluster analysis to find temporal physical activity patterns among U.S. adults. </w:t>
      </w:r>
      <w:r w:rsidRPr="00F43475">
        <w:rPr>
          <w:i/>
        </w:rPr>
        <w:t>Proceedings of the 11</w:t>
      </w:r>
      <w:r w:rsidRPr="00F43475">
        <w:rPr>
          <w:i/>
          <w:vertAlign w:val="superscript"/>
        </w:rPr>
        <w:t>th</w:t>
      </w:r>
      <w:r w:rsidRPr="00F43475">
        <w:rPr>
          <w:i/>
        </w:rPr>
        <w:t xml:space="preserve"> IEEE International Conference on Biomedical and Health Informatics</w:t>
      </w:r>
      <w:r w:rsidRPr="00F43475">
        <w:t>, June 2023, Houston TX</w:t>
      </w:r>
      <w:r w:rsidR="00F10569" w:rsidRPr="00F43475">
        <w:t xml:space="preserve">, </w:t>
      </w:r>
      <w:bookmarkStart w:id="3" w:name="_Hlk153289558"/>
      <w:r w:rsidR="00F10569" w:rsidRPr="00F43475">
        <w:rPr>
          <w:iCs/>
        </w:rPr>
        <w:t>USA, 214-224. Doi:10.1109/ICHI57859.2023.00038.</w:t>
      </w:r>
      <w:bookmarkEnd w:id="3"/>
      <w:r w:rsidRPr="00F43475">
        <w:t xml:space="preserve"> </w:t>
      </w:r>
    </w:p>
    <w:p w14:paraId="04CFC3EA" w14:textId="77777777" w:rsidR="00F10569" w:rsidRPr="00F43475" w:rsidRDefault="00000000" w:rsidP="007952B1">
      <w:pPr>
        <w:pStyle w:val="ListParagraph"/>
        <w:numPr>
          <w:ilvl w:val="0"/>
          <w:numId w:val="18"/>
        </w:numPr>
        <w:ind w:right="3"/>
      </w:pPr>
      <w:r w:rsidRPr="00F43475">
        <w:t>Guo J, Lin L, Aqeel M</w:t>
      </w:r>
      <w:r w:rsidRPr="00F43475">
        <w:rPr>
          <w:vertAlign w:val="superscript"/>
        </w:rPr>
        <w:t>g</w:t>
      </w:r>
      <w:r w:rsidRPr="00F43475">
        <w:t xml:space="preserve">, Gelfand S, Eicher-Miller H, Bhadra A, Hennessy E, Richards E, Delp E. Joint temporal patterns by integrating diet and physical activity. </w:t>
      </w:r>
      <w:r w:rsidRPr="00F43475">
        <w:rPr>
          <w:i/>
        </w:rPr>
        <w:t xml:space="preserve">Proceedings of the IEEE International Conference on Digital Health, </w:t>
      </w:r>
      <w:r w:rsidRPr="00F43475">
        <w:t>July 2023, Chicago, IL</w:t>
      </w:r>
      <w:r w:rsidR="00F10569" w:rsidRPr="00F43475">
        <w:rPr>
          <w:iCs/>
        </w:rPr>
        <w:t xml:space="preserve"> </w:t>
      </w:r>
      <w:r w:rsidR="00F10569" w:rsidRPr="00F43475">
        <w:t>USA. 13-23. Doi:10.1109/ICDH60066.2023.00011.</w:t>
      </w:r>
    </w:p>
    <w:p w14:paraId="1506546B" w14:textId="2C0FBC5B" w:rsidR="001721CB" w:rsidRPr="00F43475" w:rsidRDefault="00000000" w:rsidP="007952B1">
      <w:pPr>
        <w:pStyle w:val="ListParagraph"/>
        <w:numPr>
          <w:ilvl w:val="0"/>
          <w:numId w:val="18"/>
        </w:numPr>
        <w:ind w:right="3"/>
      </w:pPr>
      <w:r w:rsidRPr="00F43475">
        <w:t xml:space="preserve">Dillahunt T, Sawwan M, Conrado AM, Wood D, Wimer B, Eicher-Miller HA, Szymanski A, Metoyer R. Understanding food planning strategies of food insecure populations: Implications for food agentic technologies. </w:t>
      </w:r>
      <w:r w:rsidRPr="00F43475">
        <w:rPr>
          <w:i/>
        </w:rPr>
        <w:t xml:space="preserve">Proceedings of the CHI: Conference on Human Factors in Computing Systems, </w:t>
      </w:r>
      <w:r w:rsidR="004F4BC8" w:rsidRPr="00F43475">
        <w:t>April 2023. Doi:</w:t>
      </w:r>
      <w:hyperlink r:id="rId11" w:tgtFrame="_blank" w:history="1">
        <w:r w:rsidR="004F4BC8" w:rsidRPr="00F43475">
          <w:t>10.1145/3544548.3581568</w:t>
        </w:r>
      </w:hyperlink>
      <w:r w:rsidRPr="00F43475">
        <w:t xml:space="preserve">. </w:t>
      </w:r>
    </w:p>
    <w:p w14:paraId="116E9384" w14:textId="089D7FC9" w:rsidR="001721CB" w:rsidRPr="00F43475" w:rsidRDefault="00000000" w:rsidP="007952B1">
      <w:pPr>
        <w:pStyle w:val="ListParagraph"/>
        <w:numPr>
          <w:ilvl w:val="0"/>
          <w:numId w:val="18"/>
        </w:numPr>
        <w:spacing w:after="0" w:line="259" w:lineRule="auto"/>
        <w:ind w:right="3"/>
      </w:pPr>
      <w:r w:rsidRPr="00F43475">
        <w:t xml:space="preserve">Shao Z, He J, Yu Y, Lin L, Cowan AE, Eicher-Miller HA, Zhu F. Towards the creation of a nutrition and food group based image database.  </w:t>
      </w:r>
      <w:r w:rsidRPr="00F43475">
        <w:rPr>
          <w:i/>
        </w:rPr>
        <w:t>Electronic Imaging</w:t>
      </w:r>
      <w:r w:rsidRPr="00F43475">
        <w:t>, 2022; 301:1-6</w:t>
      </w:r>
      <w:hyperlink r:id="rId12">
        <w:r w:rsidR="001721CB" w:rsidRPr="00F43475">
          <w:t xml:space="preserve"> </w:t>
        </w:r>
      </w:hyperlink>
    </w:p>
    <w:p w14:paraId="5A1DF77C" w14:textId="77777777" w:rsidR="001721CB" w:rsidRPr="00F43475" w:rsidRDefault="00000000" w:rsidP="007952B1">
      <w:pPr>
        <w:pStyle w:val="ListParagraph"/>
        <w:numPr>
          <w:ilvl w:val="0"/>
          <w:numId w:val="18"/>
        </w:numPr>
        <w:ind w:right="3"/>
      </w:pPr>
      <w:r w:rsidRPr="00F43475">
        <w:t xml:space="preserve">Mao R, He J, Lin L, Shao Z, Eicher-Miller HA, Zhu F. Improving dietary assessment via integrated hierarchy food classification,” </w:t>
      </w:r>
      <w:r w:rsidRPr="00F43475">
        <w:rPr>
          <w:i/>
        </w:rPr>
        <w:t>Proceedings of the IEEE 23rd International Workshop on Multimedia Signal Processing,</w:t>
      </w:r>
      <w:r w:rsidRPr="00F43475">
        <w:t xml:space="preserve"> Oct. 2021; 1-6 </w:t>
      </w:r>
      <w:proofErr w:type="spellStart"/>
      <w:r w:rsidRPr="00F43475">
        <w:t>doi</w:t>
      </w:r>
      <w:proofErr w:type="spellEnd"/>
      <w:r w:rsidRPr="00F43475">
        <w:t xml:space="preserve">: 10.1109/MMSP53017.2021.9733586. </w:t>
      </w:r>
    </w:p>
    <w:p w14:paraId="48D2C684" w14:textId="517F7480" w:rsidR="001721CB" w:rsidRPr="00F43475" w:rsidRDefault="00000000" w:rsidP="007952B1">
      <w:pPr>
        <w:pStyle w:val="ListParagraph"/>
        <w:numPr>
          <w:ilvl w:val="0"/>
          <w:numId w:val="18"/>
        </w:numPr>
        <w:ind w:right="3"/>
      </w:pPr>
      <w:r w:rsidRPr="00F43475">
        <w:t xml:space="preserve">Feskens EJM, Bailey R, Bhutta Z, </w:t>
      </w:r>
      <w:proofErr w:type="spellStart"/>
      <w:r w:rsidRPr="00F43475">
        <w:t>Biesalski</w:t>
      </w:r>
      <w:proofErr w:type="spellEnd"/>
      <w:r w:rsidRPr="00F43475">
        <w:t xml:space="preserve"> HK, Eicher-Miller H, Krämer K, Pan WH, Griffiths JC. Women's health: optimal nutrition throughout the lifecycle. </w:t>
      </w:r>
      <w:r w:rsidRPr="00F43475">
        <w:rPr>
          <w:i/>
        </w:rPr>
        <w:t>European Journal of Nutrition</w:t>
      </w:r>
      <w:r w:rsidRPr="00F43475">
        <w:t xml:space="preserve">. 2022; Jun;61(Suppl 1):1-23. doi:10.1007/s00394-022-02915-x. PMID:35612668; PMCID:PMC9134728 </w:t>
      </w:r>
    </w:p>
    <w:p w14:paraId="5916A0BA" w14:textId="77777777" w:rsidR="001721CB" w:rsidRPr="00F43475" w:rsidRDefault="00000000" w:rsidP="007952B1">
      <w:pPr>
        <w:pStyle w:val="ListParagraph"/>
        <w:numPr>
          <w:ilvl w:val="0"/>
          <w:numId w:val="18"/>
        </w:numPr>
        <w:ind w:right="3"/>
      </w:pPr>
      <w:r w:rsidRPr="00F43475">
        <w:t xml:space="preserve">Hayes AMR, Gundersen C, Coleman-Jensen A, Miller D, Eicher-Miller HA. Session 3 discussion: food insecurity. </w:t>
      </w:r>
      <w:r w:rsidRPr="00F43475">
        <w:rPr>
          <w:i/>
        </w:rPr>
        <w:t>Physiology and Behavior.</w:t>
      </w:r>
      <w:r w:rsidRPr="00F43475">
        <w:t xml:space="preserve"> 2020;224. doi:10.1016/jphysbeh.2020.113051. </w:t>
      </w:r>
    </w:p>
    <w:p w14:paraId="2FFA4BB9" w14:textId="03810FBA" w:rsidR="00E275B4" w:rsidRPr="00F43475" w:rsidRDefault="00E275B4" w:rsidP="007952B1">
      <w:pPr>
        <w:pStyle w:val="ListParagraph"/>
        <w:numPr>
          <w:ilvl w:val="0"/>
          <w:numId w:val="18"/>
        </w:numPr>
        <w:ind w:right="3"/>
      </w:pPr>
      <w:r w:rsidRPr="00F43475">
        <w:t xml:space="preserve">Khanna N, Eicher-Miller HA, Verma HK, Boushey CJ, Gelfand SB, Delp EJ. Modified dynamic time warping (MDTW) for estimating temporal dietary patterns. </w:t>
      </w:r>
      <w:r w:rsidRPr="00F43475">
        <w:rPr>
          <w:i/>
          <w:iCs/>
        </w:rPr>
        <w:t>Proceedings IEEE-Global Conference on Signal and Information Processing</w:t>
      </w:r>
      <w:r w:rsidRPr="00F43475">
        <w:t xml:space="preserve">, Montreal, QC, Canada, 2017, 948-952, </w:t>
      </w:r>
      <w:proofErr w:type="spellStart"/>
      <w:r w:rsidRPr="00F43475">
        <w:t>doi</w:t>
      </w:r>
      <w:proofErr w:type="spellEnd"/>
      <w:r w:rsidRPr="00F43475">
        <w:t>: 10.1109/GlobalSIP.2017.8309100.</w:t>
      </w:r>
    </w:p>
    <w:p w14:paraId="236E19E3" w14:textId="54E3532A" w:rsidR="00E275B4" w:rsidRPr="00F43475" w:rsidRDefault="00E275B4" w:rsidP="007952B1">
      <w:pPr>
        <w:pStyle w:val="ListParagraph"/>
        <w:numPr>
          <w:ilvl w:val="0"/>
          <w:numId w:val="18"/>
        </w:numPr>
        <w:ind w:right="3"/>
      </w:pPr>
      <w:r w:rsidRPr="00F43475">
        <w:t xml:space="preserve">Torres SO, Eicher-Miller H, Boushey C, Ebert D, Maciejewski R. Applied visual analytics for exploring the national health and nutrition examination survey. </w:t>
      </w:r>
      <w:r w:rsidRPr="00F43475">
        <w:rPr>
          <w:i/>
          <w:iCs/>
        </w:rPr>
        <w:t>Proceedings IEEE-the Institute of Electrical Electronics Engineers International Conference on System Sciences</w:t>
      </w:r>
      <w:r w:rsidRPr="00F43475">
        <w:t xml:space="preserve">, Maui, HI, USA, 2012, 1855-1863, </w:t>
      </w:r>
      <w:proofErr w:type="spellStart"/>
      <w:r w:rsidRPr="00F43475">
        <w:t>doi</w:t>
      </w:r>
      <w:proofErr w:type="spellEnd"/>
      <w:r w:rsidRPr="00F43475">
        <w:t>: 10.1109/HICSS.2012.116.</w:t>
      </w:r>
    </w:p>
    <w:p w14:paraId="629DDDC7" w14:textId="2D835C06" w:rsidR="00E275B4" w:rsidRPr="00F43475" w:rsidRDefault="00E275B4" w:rsidP="007952B1">
      <w:pPr>
        <w:pStyle w:val="ListParagraph"/>
        <w:numPr>
          <w:ilvl w:val="0"/>
          <w:numId w:val="18"/>
        </w:numPr>
        <w:ind w:right="3"/>
      </w:pPr>
      <w:r w:rsidRPr="00F43475">
        <w:t xml:space="preserve">Khanna N, Eicher-Miller HA, Boushey CJ, Gelfand SB, Delp EJ.  Temporal dietary patterns using kernel k-means clustering.  </w:t>
      </w:r>
      <w:r w:rsidRPr="00F43475">
        <w:rPr>
          <w:i/>
        </w:rPr>
        <w:t>Proceedings IEEE- the Institute of Electrical and Electronics Engineers International Symposium on Multimedia (ISM)</w:t>
      </w:r>
      <w:r w:rsidRPr="00F43475">
        <w:t xml:space="preserve">. 2011; 375-380. PMID:25258745. </w:t>
      </w:r>
    </w:p>
    <w:p w14:paraId="5420D330" w14:textId="5D51FDD2" w:rsidR="001721CB" w:rsidRPr="00F43475" w:rsidRDefault="001721CB">
      <w:pPr>
        <w:spacing w:after="0" w:line="259" w:lineRule="auto"/>
        <w:ind w:left="14" w:firstLine="0"/>
      </w:pPr>
    </w:p>
    <w:p w14:paraId="0A52CD8E" w14:textId="4092B208" w:rsidR="001721CB" w:rsidRPr="00F43475" w:rsidRDefault="00000000">
      <w:pPr>
        <w:pStyle w:val="Heading1"/>
        <w:ind w:left="9"/>
      </w:pPr>
      <w:r w:rsidRPr="00F43475">
        <w:t xml:space="preserve">Peer Reviewed Editorials </w:t>
      </w:r>
      <w:r w:rsidR="008C77D3" w:rsidRPr="00F43475">
        <w:t>and Commentaries</w:t>
      </w:r>
    </w:p>
    <w:p w14:paraId="54670643" w14:textId="1FA8D6D4" w:rsidR="008C77D3" w:rsidRPr="00F43475" w:rsidRDefault="008C77D3" w:rsidP="007952B1">
      <w:pPr>
        <w:pStyle w:val="ListParagraph"/>
        <w:numPr>
          <w:ilvl w:val="0"/>
          <w:numId w:val="18"/>
        </w:numPr>
        <w:ind w:right="3"/>
      </w:pPr>
      <w:r w:rsidRPr="00F43475">
        <w:t xml:space="preserve">Bailey RL, Seguin-Fowler R, Stover PJ, Scott-Pierce M, Racine EF, Eicher-Miller HA, Penrod N, Fisher BL. Effectiveness evaluation of National Nutrition Education Programs must be a priority to safeguard nutrition security. </w:t>
      </w:r>
      <w:r w:rsidRPr="00F43475">
        <w:rPr>
          <w:i/>
          <w:iCs/>
        </w:rPr>
        <w:t>Nature Food.</w:t>
      </w:r>
      <w:r w:rsidRPr="00F43475">
        <w:t xml:space="preserve"> </w:t>
      </w:r>
      <w:r w:rsidR="003D4D82" w:rsidRPr="00F43475">
        <w:t xml:space="preserve">March </w:t>
      </w:r>
      <w:r w:rsidRPr="00F43475">
        <w:t>2025</w:t>
      </w:r>
      <w:r w:rsidR="00325875" w:rsidRPr="00F43475">
        <w:t>. Doi: 10.1038/s43016-025-01164-5.</w:t>
      </w:r>
    </w:p>
    <w:p w14:paraId="25A47064" w14:textId="56C4BBD7" w:rsidR="001721CB" w:rsidRPr="00F43475" w:rsidRDefault="00000000" w:rsidP="007952B1">
      <w:pPr>
        <w:pStyle w:val="ListParagraph"/>
        <w:numPr>
          <w:ilvl w:val="0"/>
          <w:numId w:val="18"/>
        </w:numPr>
        <w:ind w:right="3"/>
      </w:pPr>
      <w:r w:rsidRPr="00F43475">
        <w:t xml:space="preserve">Liu Y, Eicher-Miller HA. Cost-attributed medical care disruptions are a concern among U.S. adults with food insecurity during the COVID-19 pandemic. </w:t>
      </w:r>
      <w:r w:rsidRPr="00F43475">
        <w:rPr>
          <w:i/>
          <w:iCs/>
        </w:rPr>
        <w:t>American Journal of Public Health</w:t>
      </w:r>
      <w:r w:rsidRPr="00F43475">
        <w:t xml:space="preserve">. 2022; Jun;112(6):823-825. </w:t>
      </w:r>
      <w:proofErr w:type="spellStart"/>
      <w:r w:rsidRPr="00F43475">
        <w:t>doi</w:t>
      </w:r>
      <w:proofErr w:type="spellEnd"/>
      <w:r w:rsidRPr="00F43475">
        <w:t xml:space="preserve">: 10.2105/AJPH.2022.306851. PMID: 35420898; PMCID: PMC9137020. </w:t>
      </w:r>
    </w:p>
    <w:p w14:paraId="307881D3" w14:textId="77777777" w:rsidR="001721CB" w:rsidRPr="00F43475" w:rsidRDefault="00000000" w:rsidP="007952B1">
      <w:pPr>
        <w:pStyle w:val="ListParagraph"/>
        <w:numPr>
          <w:ilvl w:val="0"/>
          <w:numId w:val="18"/>
        </w:numPr>
        <w:ind w:right="3"/>
      </w:pPr>
      <w:r w:rsidRPr="00F43475">
        <w:t xml:space="preserve">Landry MJ, Gundersen C, Eicher-Miller HA. Food insecurity on college and university campuses: A context and rationale for solutions. </w:t>
      </w:r>
      <w:r w:rsidRPr="00F43475">
        <w:rPr>
          <w:i/>
          <w:iCs/>
        </w:rPr>
        <w:t>Journal of the Academy of Nutrition and Dietetics</w:t>
      </w:r>
      <w:r w:rsidRPr="00F43475">
        <w:t xml:space="preserve">. 2022; Mar;122(3):519-524. </w:t>
      </w:r>
      <w:proofErr w:type="spellStart"/>
      <w:r w:rsidRPr="00F43475">
        <w:t>doi</w:t>
      </w:r>
      <w:proofErr w:type="spellEnd"/>
      <w:r w:rsidRPr="00F43475">
        <w:t xml:space="preserve">: 10.1016/j.jand.2021.10.021. PMID: 34718223. </w:t>
      </w:r>
    </w:p>
    <w:p w14:paraId="4B8046AE" w14:textId="397A7735" w:rsidR="001721CB" w:rsidRPr="00F43475" w:rsidRDefault="00000000" w:rsidP="007952B1">
      <w:pPr>
        <w:pStyle w:val="ListParagraph"/>
        <w:numPr>
          <w:ilvl w:val="0"/>
          <w:numId w:val="18"/>
        </w:numPr>
        <w:ind w:right="3"/>
      </w:pPr>
      <w:r w:rsidRPr="00F43475">
        <w:t xml:space="preserve">Eicher-Miller HA. The need for investment in rigorous interventions to improve child food security. </w:t>
      </w:r>
      <w:r w:rsidRPr="00F43475">
        <w:rPr>
          <w:i/>
          <w:iCs/>
        </w:rPr>
        <w:t>Journal of the Academy of Nutrition and Dietetics</w:t>
      </w:r>
      <w:r w:rsidRPr="00F43475">
        <w:t xml:space="preserve">.2021;121(1):S70-S73. </w:t>
      </w:r>
      <w:proofErr w:type="spellStart"/>
      <w:r w:rsidRPr="00F43475">
        <w:t>doi</w:t>
      </w:r>
      <w:proofErr w:type="spellEnd"/>
      <w:r w:rsidRPr="00F43475">
        <w:t xml:space="preserve">: 10.1016/j.jand.2020.06.002. PMID: 33342527.  </w:t>
      </w:r>
    </w:p>
    <w:p w14:paraId="13245968" w14:textId="77777777" w:rsidR="001721CB" w:rsidRPr="00F43475" w:rsidRDefault="00000000" w:rsidP="007952B1">
      <w:pPr>
        <w:pStyle w:val="ListParagraph"/>
        <w:numPr>
          <w:ilvl w:val="0"/>
          <w:numId w:val="18"/>
        </w:numPr>
        <w:ind w:right="3"/>
      </w:pPr>
      <w:r w:rsidRPr="00F43475">
        <w:t xml:space="preserve">Eicher-Miller HA, Fialkowski MK. Nutrition among Vulnerable U.S. Populations. </w:t>
      </w:r>
      <w:r w:rsidRPr="00F43475">
        <w:rPr>
          <w:i/>
          <w:iCs/>
        </w:rPr>
        <w:t>Nutrients</w:t>
      </w:r>
      <w:r w:rsidRPr="00F43475">
        <w:t xml:space="preserve">. 2020;12(10):3150. </w:t>
      </w:r>
      <w:proofErr w:type="spellStart"/>
      <w:r w:rsidRPr="00F43475">
        <w:t>doi</w:t>
      </w:r>
      <w:proofErr w:type="spellEnd"/>
      <w:r w:rsidRPr="00F43475">
        <w:t xml:space="preserve">: 10.3390/nu12103150. PMID: 33076358. </w:t>
      </w:r>
    </w:p>
    <w:p w14:paraId="595CED09" w14:textId="77777777" w:rsidR="004E1B19" w:rsidRPr="00F43475" w:rsidRDefault="004E1B19">
      <w:pPr>
        <w:ind w:left="431" w:right="3" w:hanging="432"/>
      </w:pPr>
    </w:p>
    <w:p w14:paraId="232D9AAC" w14:textId="1D379291" w:rsidR="004E1B19" w:rsidRPr="00F43475" w:rsidRDefault="004E1B19">
      <w:pPr>
        <w:ind w:left="431" w:right="3" w:hanging="432"/>
        <w:rPr>
          <w:b/>
          <w:bCs/>
        </w:rPr>
      </w:pPr>
      <w:r w:rsidRPr="00F43475">
        <w:rPr>
          <w:b/>
          <w:bCs/>
        </w:rPr>
        <w:t xml:space="preserve">Peer Reviewed Government Protocols and Reports </w:t>
      </w:r>
    </w:p>
    <w:p w14:paraId="31D7F358" w14:textId="22EBC3A7" w:rsidR="007E6097" w:rsidRPr="00F43475" w:rsidRDefault="00F41EC3" w:rsidP="007952B1">
      <w:pPr>
        <w:pStyle w:val="ListParagraph"/>
        <w:numPr>
          <w:ilvl w:val="0"/>
          <w:numId w:val="18"/>
        </w:numPr>
        <w:ind w:right="3"/>
      </w:pPr>
      <w:r w:rsidRPr="00F43475">
        <w:t>Dietary Guidelines Advisory Committee. 2024.</w:t>
      </w:r>
      <w:r w:rsidR="00712B80" w:rsidRPr="00F43475">
        <w:t xml:space="preserve"> </w:t>
      </w:r>
      <w:r w:rsidRPr="00F43475">
        <w:rPr>
          <w:i/>
          <w:iCs/>
        </w:rPr>
        <w:t>Scientific Report of the 2025 Dietary Guidelines Advisory Committee: Advisory Report to the Secretary of Health and Human Services and Secretary of Agriculture. </w:t>
      </w:r>
      <w:r w:rsidRPr="00F43475">
        <w:t>U.S. Department of Health and Human Services. </w:t>
      </w:r>
      <w:r w:rsidR="00F52244" w:rsidRPr="00F43475">
        <w:t xml:space="preserve"> </w:t>
      </w:r>
    </w:p>
    <w:p w14:paraId="218CFB12" w14:textId="248F4229" w:rsidR="00E55EAA" w:rsidRPr="00F43475" w:rsidRDefault="00E55EAA" w:rsidP="007952B1">
      <w:pPr>
        <w:pStyle w:val="ListParagraph"/>
        <w:numPr>
          <w:ilvl w:val="0"/>
          <w:numId w:val="18"/>
        </w:numPr>
        <w:spacing w:line="247" w:lineRule="auto"/>
      </w:pPr>
      <w:r w:rsidRPr="00F43475">
        <w:t xml:space="preserve">Fisher JO, Abrams SA, Andres A, Byrd-Bredbenner C, Deierlein AL, Eicher-Miller HA, Odoms-Young A, Palacios C, Bahnfleth C, Kim JH, Higgins M, Nevins J, Butera G, Terry N, Obbagy J. </w:t>
      </w:r>
      <w:r w:rsidRPr="00F43475">
        <w:rPr>
          <w:i/>
          <w:iCs/>
        </w:rPr>
        <w:t>Complementary Feeding and Growth, Body Composition, and Risk of Obesity: A Systematic Review [Internet].</w:t>
      </w:r>
      <w:r w:rsidRPr="00F43475">
        <w:t xml:space="preserve"> Alexandria (VA): USDA Nutrition Evidence Systematic Review; 2024 Nov. PMID: 39874399.</w:t>
      </w:r>
    </w:p>
    <w:p w14:paraId="4A06323D" w14:textId="11B87909" w:rsidR="00E55EAA" w:rsidRPr="00F43475" w:rsidRDefault="00E55EAA" w:rsidP="007952B1">
      <w:pPr>
        <w:pStyle w:val="ListParagraph"/>
        <w:numPr>
          <w:ilvl w:val="0"/>
          <w:numId w:val="18"/>
        </w:numPr>
        <w:spacing w:line="247" w:lineRule="auto"/>
      </w:pPr>
      <w:r w:rsidRPr="00F43475">
        <w:t xml:space="preserve">Andres A, Abrams SA, Byrd-Bredbenner C, Deierlein A, Eicher-Miller HA, Fisher JO, Odoms-Young A, Palacios C, Scinto-Madonich S, Nevins J, Higgins M, Raghavan R, Butera G, Terry N, Obbagy J. </w:t>
      </w:r>
      <w:r w:rsidRPr="00F43475">
        <w:rPr>
          <w:i/>
          <w:iCs/>
        </w:rPr>
        <w:t>Dietary Patterns Consumed During Pregnancy and Risk of Gestational Diabetes Mellitus: A Systematic Review [Internet].</w:t>
      </w:r>
      <w:r w:rsidRPr="00F43475">
        <w:t xml:space="preserve"> Alexandria (VA): USDA Nutrition Evidence Systematic Review; 2024 Nov. PMID: 39874397.</w:t>
      </w:r>
    </w:p>
    <w:p w14:paraId="00851689" w14:textId="55754E3E" w:rsidR="00E55EAA" w:rsidRPr="00F43475" w:rsidRDefault="00E55EAA" w:rsidP="007952B1">
      <w:pPr>
        <w:pStyle w:val="ListParagraph"/>
        <w:numPr>
          <w:ilvl w:val="0"/>
          <w:numId w:val="18"/>
        </w:numPr>
        <w:spacing w:line="247" w:lineRule="auto"/>
      </w:pPr>
      <w:r w:rsidRPr="00F43475">
        <w:t xml:space="preserve">Byrd-Bredbenner C, Abrams SA, Andres A, Deierlein A, Eicher-Miller HA, Fisher JO, Odoms-Young A, Palacios C, Scinto-Madonich S, Nevins J, Higgins M, Raghavan R, Butera G, Terry N, Obbagy J. </w:t>
      </w:r>
      <w:r w:rsidRPr="00F43475">
        <w:rPr>
          <w:i/>
          <w:iCs/>
        </w:rPr>
        <w:t>Dietary Patterns Consumed During Pregnancy and Risk of Hypertensive Disorders of Pregnancy: A Systematic Review [Internet].</w:t>
      </w:r>
      <w:r w:rsidRPr="00F43475">
        <w:t xml:space="preserve"> Alexandria (VA): USDA Nutrition Evidence Systematic Review; 2024 Nov. PMID: 39874394.</w:t>
      </w:r>
    </w:p>
    <w:p w14:paraId="330A1EFC" w14:textId="3F2507F7" w:rsidR="00E55EAA" w:rsidRPr="00F43475" w:rsidRDefault="00E55EAA" w:rsidP="007952B1">
      <w:pPr>
        <w:pStyle w:val="ListParagraph"/>
        <w:numPr>
          <w:ilvl w:val="0"/>
          <w:numId w:val="18"/>
        </w:numPr>
        <w:spacing w:line="247" w:lineRule="auto"/>
      </w:pPr>
      <w:r w:rsidRPr="00F43475">
        <w:t xml:space="preserve">Fisher JO, Eicher-Miller HA, Odoms-Young A, Palacios C, Abrams S, Andres A, Byrd-Bredbenner C, Deierlein A, Lawless M, Momin S, Butera G, Higgins M, Terry N, Obbagy J. </w:t>
      </w:r>
      <w:r w:rsidRPr="00F43475">
        <w:rPr>
          <w:i/>
          <w:iCs/>
        </w:rPr>
        <w:t>Parental and Caregiver Feeding Styles and Practices and Growth, Body Composition and Risk of Obesity: A Systematic Review [Internet].</w:t>
      </w:r>
      <w:r w:rsidRPr="00F43475">
        <w:t xml:space="preserve"> Alexandria (VA): USDA Nutrition Evidence Systematic Review; 2024 Nov. PMID: 39869735.</w:t>
      </w:r>
    </w:p>
    <w:p w14:paraId="086FEC88" w14:textId="587F45B5" w:rsidR="00E55EAA" w:rsidRPr="00F43475" w:rsidRDefault="00E55EAA" w:rsidP="007952B1">
      <w:pPr>
        <w:pStyle w:val="ListParagraph"/>
        <w:numPr>
          <w:ilvl w:val="0"/>
          <w:numId w:val="18"/>
        </w:numPr>
        <w:spacing w:line="247" w:lineRule="auto"/>
      </w:pPr>
      <w:r w:rsidRPr="00F43475">
        <w:t xml:space="preserve">Fisher JO, Eicher-Miller HA, Odoms-Young A, Palacios C, Abrams S, Andres A, Byrd-Bredbenner C, Deierlein A, Lawless M, Momin S, Butera G, Higgins M, Terry N, Obbagy J. </w:t>
      </w:r>
      <w:r w:rsidRPr="00F43475">
        <w:rPr>
          <w:i/>
          <w:iCs/>
        </w:rPr>
        <w:t>Parental and Caregiver Feeding Styles and Practices and Consuming a Dietary Pattern that is Aligned with the Dietary Guidelines for Americans: A Systematic Review [Internet].</w:t>
      </w:r>
      <w:r w:rsidRPr="00F43475">
        <w:t xml:space="preserve"> Alexandria (VA): USDA Nutrition Evidence Systematic Review; 2024 Nov. PMID: 39836783.</w:t>
      </w:r>
    </w:p>
    <w:p w14:paraId="1D574C3D" w14:textId="22A5548A" w:rsidR="00E55EAA" w:rsidRPr="00F43475" w:rsidRDefault="00E55EAA" w:rsidP="007952B1">
      <w:pPr>
        <w:pStyle w:val="ListParagraph"/>
        <w:numPr>
          <w:ilvl w:val="0"/>
          <w:numId w:val="18"/>
        </w:numPr>
        <w:spacing w:line="247" w:lineRule="auto"/>
      </w:pPr>
      <w:r w:rsidRPr="00F43475">
        <w:t xml:space="preserve">Abrams S, Andres A, Byrd-Bredbenner C, Deierlein AL, Eicher-Miller HA, Fisher JO, Odoms-Young A, Palacios C, Nevins J, Bahnfleth C, Higgins M, Raghavan R, Scinto-Madonich S, Butera </w:t>
      </w:r>
      <w:r w:rsidRPr="00F43475">
        <w:lastRenderedPageBreak/>
        <w:t xml:space="preserve">G, Terry N, Obbagy J. </w:t>
      </w:r>
      <w:r w:rsidRPr="00F43475">
        <w:rPr>
          <w:i/>
          <w:iCs/>
        </w:rPr>
        <w:t>Dietary Patterns Consumed During Pregnancy and Gestational Age at Birth: A Systematic Review [Internet].</w:t>
      </w:r>
      <w:r w:rsidRPr="00F43475">
        <w:t xml:space="preserve"> Alexandria (VA): USDA Nutrition Evidence Systematic Review; 2024 Nov. PMID: 39812569.</w:t>
      </w:r>
    </w:p>
    <w:p w14:paraId="259206D3" w14:textId="64CC6F78" w:rsidR="00E55EAA" w:rsidRPr="00F43475" w:rsidRDefault="00E55EAA" w:rsidP="007952B1">
      <w:pPr>
        <w:pStyle w:val="ListParagraph"/>
        <w:numPr>
          <w:ilvl w:val="0"/>
          <w:numId w:val="18"/>
        </w:numPr>
        <w:spacing w:line="247" w:lineRule="auto"/>
      </w:pPr>
      <w:r w:rsidRPr="00F43475">
        <w:t xml:space="preserve">Fisher JO, Eicher-Miller HA, Odoms-Young A, Palacios C, Abrams S, Andres A, Byrd-Bredbenner C, Deierlein A, Lawless M, Momin S, Spahn JM, Butera G, Higgins M, Terry N, Obbagy J. </w:t>
      </w:r>
      <w:r w:rsidRPr="00F43475">
        <w:rPr>
          <w:i/>
          <w:iCs/>
        </w:rPr>
        <w:t>Repeated Exposure to Foods and Food Acceptance: A Systematic Review [Internet].</w:t>
      </w:r>
      <w:r w:rsidRPr="00F43475">
        <w:t xml:space="preserve"> Alexandria (VA): USDA Nutrition Evidence Systematic Review; 2024 Nov. PMID: 39812568.</w:t>
      </w:r>
    </w:p>
    <w:p w14:paraId="7BB23A5E" w14:textId="7492EF78" w:rsidR="00E55EAA" w:rsidRPr="00F43475" w:rsidRDefault="00E55EAA" w:rsidP="007952B1">
      <w:pPr>
        <w:pStyle w:val="ListParagraph"/>
        <w:numPr>
          <w:ilvl w:val="0"/>
          <w:numId w:val="18"/>
        </w:numPr>
        <w:spacing w:line="247" w:lineRule="auto"/>
      </w:pPr>
      <w:r w:rsidRPr="00F43475">
        <w:t xml:space="preserve">Abrams S, Andres A, Byrd-Bredbenner C, Deierlein AL, Eicher-Miller HA, Fisher JO, Odoms-Young A, Palacios C, Bahnfleth C, Nevins J, Higgins M, Raghavan R, Scinto-Madonich S, Butera G, Terry N, Obbagy J. </w:t>
      </w:r>
      <w:r w:rsidRPr="00F43475">
        <w:rPr>
          <w:i/>
          <w:iCs/>
        </w:rPr>
        <w:t>Dietary Patterns Consumed During Pregnancy and Birth Weight: A Systematic Review [Internet].</w:t>
      </w:r>
      <w:r w:rsidRPr="00F43475">
        <w:t xml:space="preserve"> Alexandria (VA): USDA Nutrition Evidence Systematic Review; 2024 Nov. PMID: 39812564.</w:t>
      </w:r>
    </w:p>
    <w:p w14:paraId="78F25AB9" w14:textId="7730ADEB" w:rsidR="004E1B19" w:rsidRPr="00F43475" w:rsidRDefault="004E1B19" w:rsidP="007952B1">
      <w:pPr>
        <w:pStyle w:val="ListParagraph"/>
        <w:numPr>
          <w:ilvl w:val="0"/>
          <w:numId w:val="18"/>
        </w:numPr>
        <w:spacing w:line="247" w:lineRule="auto"/>
      </w:pPr>
      <w:r w:rsidRPr="00F43475">
        <w:t xml:space="preserve">Fisher JO, Abrams S, Andres A, Byrd-Bredbenner C, Deierlein A, Eicher-Miller H, Odoms-Young A, Palacios C, Obbagy J, Nevins J, Raghavan R, Scinto-Madonich S, Higgins M, Butera G, Terry N. </w:t>
      </w:r>
      <w:r w:rsidRPr="00F43475">
        <w:rPr>
          <w:i/>
          <w:iCs/>
        </w:rPr>
        <w:t>Dietary Patterns Consumed During Pregnancy and Risk of Hypertensive Disorders of Pregnancy: A Systematic Review Protocol</w:t>
      </w:r>
      <w:r w:rsidRPr="00F43475">
        <w:t xml:space="preserve">. May 2023. U.S. Department of Agriculture, Food and Nutrition Service, Center for Nutrition Policy and Promotion, Nutrition Evidence Systematic Review. Available at: </w:t>
      </w:r>
      <w:hyperlink r:id="rId13" w:history="1">
        <w:r w:rsidRPr="00F43475">
          <w:rPr>
            <w:rStyle w:val="Hyperlink"/>
          </w:rPr>
          <w:t>https://nesr.usda.gov/protocols</w:t>
        </w:r>
      </w:hyperlink>
    </w:p>
    <w:p w14:paraId="54E15A97" w14:textId="6CBFAF2B" w:rsidR="004E1B19" w:rsidRPr="00F43475" w:rsidRDefault="004E1B19" w:rsidP="007952B1">
      <w:pPr>
        <w:pStyle w:val="ListParagraph"/>
        <w:numPr>
          <w:ilvl w:val="0"/>
          <w:numId w:val="18"/>
        </w:numPr>
        <w:spacing w:line="247" w:lineRule="auto"/>
      </w:pPr>
      <w:r w:rsidRPr="00F43475">
        <w:t xml:space="preserve">Fisher JO, Abrams S, Andres A, Byrd-Bredbenner C, Deierlein A, Eicher-Miller H, Odoms-Young A, Palacios C, Obbagy J, Nevins J, Raghavan R, Scinto-Madonich S, Higgins M, Butera G, Terry N. </w:t>
      </w:r>
      <w:r w:rsidRPr="00F43475">
        <w:rPr>
          <w:i/>
          <w:iCs/>
        </w:rPr>
        <w:t>Dietary Patterns Consumed During Pregnancy and Risk of Gestational Diabetes Mellitus: A Systematic Review Protocol.</w:t>
      </w:r>
      <w:r w:rsidRPr="00F43475">
        <w:t xml:space="preserve"> May 2023. U.S. Department of Agriculture, Food and Nutrition Service, Center for Nutrition Policy and Promotion, Nutrition Evidence Systematic Review. Available at: </w:t>
      </w:r>
      <w:hyperlink r:id="rId14" w:history="1">
        <w:r w:rsidRPr="00F43475">
          <w:rPr>
            <w:rStyle w:val="Hyperlink"/>
          </w:rPr>
          <w:t>https://nesr.usda.gov/protocols</w:t>
        </w:r>
      </w:hyperlink>
    </w:p>
    <w:p w14:paraId="36731B41" w14:textId="3AD0473A" w:rsidR="004E1B19" w:rsidRPr="00F43475" w:rsidRDefault="004E1B19" w:rsidP="007952B1">
      <w:pPr>
        <w:pStyle w:val="ListParagraph"/>
        <w:numPr>
          <w:ilvl w:val="0"/>
          <w:numId w:val="18"/>
        </w:numPr>
        <w:spacing w:line="247" w:lineRule="auto"/>
      </w:pPr>
      <w:r w:rsidRPr="00F43475">
        <w:t xml:space="preserve">Fisher JO, Abrams SA, Andres A, Byrd-Bredbenner C, Deierlein A, Eicher-Miller HA, Odoms-Young A, Palacios C, Obbagy J, Momin S, Spahn J, Higgins M, Butera G, Terry N. </w:t>
      </w:r>
      <w:r w:rsidRPr="00F43475">
        <w:rPr>
          <w:i/>
          <w:iCs/>
        </w:rPr>
        <w:t>Repeated Exposure to Foods and Food Acceptance: A Systematic Review Protocol.</w:t>
      </w:r>
      <w:r w:rsidRPr="00F43475">
        <w:t xml:space="preserve"> May 2023. U.S. Department of Agriculture, Food and Nutrition Service, Center for Nutrition Policy and Promotion, Nutrition Evidence Systematic Review. Available at: </w:t>
      </w:r>
      <w:hyperlink r:id="rId15" w:history="1">
        <w:r w:rsidRPr="00F43475">
          <w:rPr>
            <w:rStyle w:val="Hyperlink"/>
          </w:rPr>
          <w:t>https://nesr.usda.gov/protocols</w:t>
        </w:r>
      </w:hyperlink>
    </w:p>
    <w:p w14:paraId="79E6CFEE" w14:textId="0C5F6BFE" w:rsidR="004E1B19" w:rsidRPr="00F43475" w:rsidRDefault="004E1B19" w:rsidP="007952B1">
      <w:pPr>
        <w:pStyle w:val="ListParagraph"/>
        <w:numPr>
          <w:ilvl w:val="0"/>
          <w:numId w:val="18"/>
        </w:numPr>
        <w:spacing w:line="247" w:lineRule="auto"/>
      </w:pPr>
      <w:r w:rsidRPr="00F43475">
        <w:t xml:space="preserve">Fisher JO, Abrams SA, Andres A, Byrd-Bredbenner C, Deierlein AL, Eicher-Miller HA, Odoms-Young A, Palacios C, Obbagy J, Bahnfleth C, Kim JH, Nevins J, Higgins M, Butera G, Terry N. </w:t>
      </w:r>
      <w:r w:rsidRPr="00F43475">
        <w:rPr>
          <w:i/>
          <w:iCs/>
        </w:rPr>
        <w:t>Complementary Feeding and Growth, Body Composition, and Risk of Obesity: A Systematic Review Protocol.</w:t>
      </w:r>
      <w:r w:rsidRPr="00F43475">
        <w:t xml:space="preserve"> May 2023. U.S. Department of Agriculture, Food and Nutrition Service, Center for Nutrition Policy and Promotion, Nutrition Evidence Systematic Review. Available at: </w:t>
      </w:r>
      <w:hyperlink r:id="rId16" w:history="1">
        <w:r w:rsidRPr="00F43475">
          <w:rPr>
            <w:rStyle w:val="Hyperlink"/>
          </w:rPr>
          <w:t>https://nesr.usda.gov/protocols</w:t>
        </w:r>
      </w:hyperlink>
    </w:p>
    <w:p w14:paraId="61789830" w14:textId="4D258CF3" w:rsidR="004E1B19" w:rsidRPr="00F43475" w:rsidRDefault="004E1B19" w:rsidP="007952B1">
      <w:pPr>
        <w:pStyle w:val="ListParagraph"/>
        <w:numPr>
          <w:ilvl w:val="0"/>
          <w:numId w:val="18"/>
        </w:numPr>
        <w:spacing w:line="247" w:lineRule="auto"/>
      </w:pPr>
      <w:r w:rsidRPr="00F43475">
        <w:t xml:space="preserve">Fisher JO, Abrams SA, Andres A, Byrd-Bredbenner C, Deierlein A, Eicher-Miller HA, Odoms-Young A, Palacios C, Obbagy J, Kim JH, Momin S, Spahn J, Higgins M, Butera G, Terry N. </w:t>
      </w:r>
      <w:r w:rsidRPr="00F43475">
        <w:rPr>
          <w:i/>
          <w:iCs/>
        </w:rPr>
        <w:t>Parental and Caregiver Feeding Styles and Practices and Growth, Body Composition and Risk of Obesity: A Systematic Review Protocol.</w:t>
      </w:r>
      <w:r w:rsidRPr="00F43475">
        <w:t xml:space="preserve"> May 2023. U.S. Department of Agriculture, Food and Nutrition Service, Center for Nutrition Policy and Promotion, Nutrition Evidence Systematic Review. Available at: </w:t>
      </w:r>
      <w:hyperlink r:id="rId17" w:history="1">
        <w:r w:rsidRPr="00F43475">
          <w:rPr>
            <w:rStyle w:val="Hyperlink"/>
          </w:rPr>
          <w:t>https://nesr.usda.gov/protocols</w:t>
        </w:r>
      </w:hyperlink>
    </w:p>
    <w:p w14:paraId="376DC879" w14:textId="3D8232AD" w:rsidR="004E1B19" w:rsidRPr="00F43475" w:rsidRDefault="004E1B19" w:rsidP="007952B1">
      <w:pPr>
        <w:pStyle w:val="ListParagraph"/>
        <w:numPr>
          <w:ilvl w:val="0"/>
          <w:numId w:val="18"/>
        </w:numPr>
        <w:spacing w:line="247" w:lineRule="auto"/>
      </w:pPr>
      <w:r w:rsidRPr="00F43475">
        <w:t xml:space="preserve">Fisher JO, Abrams SA, Andres A, Byrd-Bredbenner C, Deierlein A, Eicher-Miller HA, Odoms-Young A, Palacios C, Obbagy J, Kim JH, Momin S, Spahn J, Higgins M, Butera G, Terry N. </w:t>
      </w:r>
      <w:r w:rsidRPr="00F43475">
        <w:rPr>
          <w:i/>
          <w:iCs/>
        </w:rPr>
        <w:t>Parental and Caregiver Feeding Styles and Practices and Consuming a Dietary Pattern that is Aligned with the Dietary Guidelines for Americans: A Systematic Review Protocol.</w:t>
      </w:r>
      <w:r w:rsidRPr="00F43475">
        <w:t xml:space="preserve"> May 2023. U.S. Department of Agriculture, Food and Nutrition Service, Center for Nutrition Policy and Promotion, Nutrition Evidence Systematic Review. Available at: </w:t>
      </w:r>
      <w:hyperlink r:id="rId18" w:history="1">
        <w:r w:rsidRPr="00F43475">
          <w:rPr>
            <w:rStyle w:val="Hyperlink"/>
          </w:rPr>
          <w:t>https://nesr.usda.gov/protocols</w:t>
        </w:r>
      </w:hyperlink>
    </w:p>
    <w:p w14:paraId="11F05AE7" w14:textId="6D2FEB14" w:rsidR="004E1B19" w:rsidRPr="00F43475" w:rsidRDefault="004E1B19" w:rsidP="007952B1">
      <w:pPr>
        <w:pStyle w:val="ListParagraph"/>
        <w:numPr>
          <w:ilvl w:val="0"/>
          <w:numId w:val="18"/>
        </w:numPr>
        <w:spacing w:line="247" w:lineRule="auto"/>
      </w:pPr>
      <w:r w:rsidRPr="00F43475">
        <w:t xml:space="preserve">Fisher JO, Abrams S, Andres A, Byrd-Bredbenner C, Deierlein A, Eicher-Miller H, Odoms-Young A, Palacios C, Obbagy J, Nevins J, Raghavan R, Scinto-Madonich S, Higgins M, Butera </w:t>
      </w:r>
      <w:r w:rsidRPr="00F43475">
        <w:lastRenderedPageBreak/>
        <w:t xml:space="preserve">G, Terry N. </w:t>
      </w:r>
      <w:r w:rsidRPr="00F43475">
        <w:rPr>
          <w:i/>
          <w:iCs/>
        </w:rPr>
        <w:t>Dietary Patterns Consumed During Pregnancy and Gestational Age at Birth: A Systematic Review Protocol.</w:t>
      </w:r>
      <w:r w:rsidRPr="00F43475">
        <w:t xml:space="preserve"> May 2023. U.S. Department of Agriculture, Food and Nutrition Service, Center for Nutrition Policy and Promotion, Nutrition Evidence Systematic Review. Available at: </w:t>
      </w:r>
      <w:hyperlink r:id="rId19" w:history="1">
        <w:r w:rsidRPr="00F43475">
          <w:rPr>
            <w:rStyle w:val="Hyperlink"/>
          </w:rPr>
          <w:t>https://nesr.usda.gov/protocols</w:t>
        </w:r>
      </w:hyperlink>
    </w:p>
    <w:p w14:paraId="781B21FB" w14:textId="6ACE1192" w:rsidR="004E1B19" w:rsidRPr="00F43475" w:rsidRDefault="004E1B19" w:rsidP="007952B1">
      <w:pPr>
        <w:pStyle w:val="ListParagraph"/>
        <w:numPr>
          <w:ilvl w:val="0"/>
          <w:numId w:val="18"/>
        </w:numPr>
        <w:spacing w:line="247" w:lineRule="auto"/>
      </w:pPr>
      <w:r w:rsidRPr="00F43475">
        <w:t xml:space="preserve">Fisher JO, Abrams S, Andres A, Byrd-Bredbenner C, Deierlein A, Eicher-Miller H, Odoms-Young A, Palacios C, Obbagy J, Bahnfleth C, Nevins J, Raghavan R, Scinto-Madonich S, Higgins M, Butera G, Terry N. </w:t>
      </w:r>
      <w:r w:rsidRPr="00F43475">
        <w:rPr>
          <w:i/>
          <w:iCs/>
        </w:rPr>
        <w:t>Dietary Patterns Consumed During Pregnancy and Birth Weight: A Systematic Review Protocol.</w:t>
      </w:r>
      <w:r w:rsidRPr="00F43475">
        <w:t xml:space="preserve"> May 2023. U.S. Department of Agriculture, Food and Nutrition Service, Center for Nutrition Policy and Promotion, Nutrition Evidence Systematic Review. Available at: </w:t>
      </w:r>
      <w:hyperlink r:id="rId20" w:history="1">
        <w:r w:rsidRPr="00F43475">
          <w:rPr>
            <w:rStyle w:val="Hyperlink"/>
          </w:rPr>
          <w:t>https://nesr.usda.gov/protocols</w:t>
        </w:r>
      </w:hyperlink>
    </w:p>
    <w:p w14:paraId="5D7573E5" w14:textId="3171123F" w:rsidR="004E1B19" w:rsidRPr="00F43475" w:rsidRDefault="004E1B19" w:rsidP="007952B1">
      <w:pPr>
        <w:pStyle w:val="ListParagraph"/>
        <w:numPr>
          <w:ilvl w:val="0"/>
          <w:numId w:val="18"/>
        </w:numPr>
        <w:spacing w:line="247" w:lineRule="auto"/>
      </w:pPr>
      <w:r w:rsidRPr="00F43475">
        <w:t xml:space="preserve">Taylor CA, Abrams SA, Booth S, Byrd-Bredbenner C, Eicher-Miller HA, Fung T, Jernigan VB, Talegawkar S, Tobias D, Adler M, Cruz CM, de Jesus J, DeSilva D, English LK, Fu S, Hiza H, Kuczynski K, Madan E, McClain V, Pannucci T, Raghavan R, Rorabaugh-Irwin J, Scanlon K, Stoody E. </w:t>
      </w:r>
      <w:r w:rsidRPr="00F43475">
        <w:rPr>
          <w:i/>
          <w:iCs/>
        </w:rPr>
        <w:t>Should foods and beverages with lower nutrient density (i.e., those with added sugars, saturated fat, and sodium) contribute to item clusters, representative foods, and therefore the nutrient profiles for each food group and subgroup used in modeling the USDA Dietary Patterns? Food Pattern Modeling Protocol.</w:t>
      </w:r>
      <w:r w:rsidRPr="00F43475">
        <w:t xml:space="preserve"> June 2024. U.S. Department of Agriculture, Food and Nutrition Service, Center for Nutrition Policy and Promotion, Nutrition Guidance and Analysis Division. Available at: </w:t>
      </w:r>
      <w:hyperlink r:id="rId21" w:history="1">
        <w:r w:rsidRPr="00F43475">
          <w:rPr>
            <w:rStyle w:val="Hyperlink"/>
          </w:rPr>
          <w:t>https://www.dietaryguidelines.gov/</w:t>
        </w:r>
      </w:hyperlink>
    </w:p>
    <w:p w14:paraId="60E92629" w14:textId="381EE0C3" w:rsidR="004E1B19" w:rsidRPr="00F43475" w:rsidRDefault="004E1B19" w:rsidP="007952B1">
      <w:pPr>
        <w:pStyle w:val="ListParagraph"/>
        <w:numPr>
          <w:ilvl w:val="0"/>
          <w:numId w:val="18"/>
        </w:numPr>
        <w:spacing w:line="247" w:lineRule="auto"/>
      </w:pPr>
      <w:r w:rsidRPr="00F43475">
        <w:t xml:space="preserve">Taylor CA, Abrams SA, Booth SL, Byrd-Bredbenner C, Eicher-Miller HA, Fung T, Jernigan VB, Talegawkar SA, Tobias D, Adler M, Cruz CM, de Jesus J, DeSilva D, English LK, Fu S, Hiza H, Kuczynski K, Madan E, McClain V, Pannucci T, Raghavan R, Rorabaugh-Irwin J, Scanlon K, Stoody E. </w:t>
      </w:r>
      <w:r w:rsidRPr="00F43475">
        <w:rPr>
          <w:i/>
          <w:iCs/>
        </w:rPr>
        <w:t>What are the differences between nutrient profiles calculated using the dietary intakes of the total U.S. population and population groups?: Food Pattern Modeling Protocol.</w:t>
      </w:r>
      <w:r w:rsidRPr="00F43475">
        <w:t xml:space="preserve"> June 2024. U.S. Department of Agriculture, Food and Nutrition Service, Center for Nutrition Policy and Promotion, Nutrition Guidance and Analysis Division. Available at: </w:t>
      </w:r>
      <w:hyperlink r:id="rId22" w:history="1">
        <w:r w:rsidRPr="00F43475">
          <w:rPr>
            <w:rStyle w:val="Hyperlink"/>
          </w:rPr>
          <w:t>https://www.dietaryguidelines.gov/</w:t>
        </w:r>
      </w:hyperlink>
    </w:p>
    <w:p w14:paraId="54A0CD4F" w14:textId="256D57E5" w:rsidR="004E1B19" w:rsidRPr="00F43475" w:rsidRDefault="004E1B19" w:rsidP="007952B1">
      <w:pPr>
        <w:pStyle w:val="ListParagraph"/>
        <w:numPr>
          <w:ilvl w:val="0"/>
          <w:numId w:val="18"/>
        </w:numPr>
        <w:spacing w:line="247" w:lineRule="auto"/>
      </w:pPr>
      <w:r w:rsidRPr="00F43475">
        <w:t xml:space="preserve">Taylor CA, Abrams SA, Booth SL, Byrd-Bredbenner C, Eicher-Miller HA, Fung T, Jernigan VB, Talegawkar S, Tobias D, Adler M, Cruz CM, de Jesus J, DeSilva D, English LK, Fu S, Hiza H, Kuczynski K, McClain V, Pannucci T, Raghavan R, Scanlon K, Stoody E. </w:t>
      </w:r>
      <w:r w:rsidRPr="00F43475">
        <w:rPr>
          <w:i/>
          <w:iCs/>
        </w:rPr>
        <w:t>What are the implications for nutrient intakes when modifying the Protein Foods group and subgroup quantities within the Healthy U.S.-Style Dietary Pattern or Healthy Vegetarian Dietary Pattern? What are the implications for nutrient intakes when proportions of animal-based Protein Foods subgroups are reduced and proportions of plant-based Protein Foods subgroups are increased?: Food Pattern Modeling Protocol.</w:t>
      </w:r>
      <w:r w:rsidRPr="00F43475">
        <w:t xml:space="preserve"> June 2024. U.S. Department of Agriculture, Food and Nutrition Service, Center for Nutrition Policy and Promotion. Nutrition Guidance and Analysis Division. Available at: </w:t>
      </w:r>
      <w:hyperlink r:id="rId23" w:history="1">
        <w:r w:rsidRPr="00F43475">
          <w:rPr>
            <w:rStyle w:val="Hyperlink"/>
          </w:rPr>
          <w:t>https://www.dietaryguidelines.gov/</w:t>
        </w:r>
      </w:hyperlink>
    </w:p>
    <w:p w14:paraId="4CF4A46F" w14:textId="13048B77" w:rsidR="004E1B19" w:rsidRPr="00F43475" w:rsidRDefault="004E1B19" w:rsidP="007952B1">
      <w:pPr>
        <w:pStyle w:val="ListParagraph"/>
        <w:numPr>
          <w:ilvl w:val="0"/>
          <w:numId w:val="18"/>
        </w:numPr>
        <w:spacing w:line="247" w:lineRule="auto"/>
      </w:pPr>
      <w:r w:rsidRPr="00F43475">
        <w:t xml:space="preserve">Taylor CA, Abrams SA, Booth SL, Byrd-Bredbenner C, Eicher-Miller HA, Fung T, Jernigan VB, Talegawkar S, Tobias D, Adler M, Cruz CM, de Jesus J, DeSilva D, English LK, Fu S, Hiza H, Kuczynski K, McClain V, Pannucci T, Raghavan R, Scanlon K, Stoody E. </w:t>
      </w:r>
      <w:r w:rsidRPr="00F43475">
        <w:rPr>
          <w:i/>
          <w:iCs/>
        </w:rPr>
        <w:t xml:space="preserve">What are the implications for nutrient intakes when modifying the Dairy and Fortified Soy group quantities within the Healthy U.S.-Style Dietary Pattern? What are the implications for nutrient intakes when dairy food and beverage sources are replaced with non-dairy alternatives?: Food Pattern Modeling Protocol. </w:t>
      </w:r>
      <w:r w:rsidRPr="00F43475">
        <w:t xml:space="preserve">June 2024. U.S. Department of Agriculture, Food and Nutrition Service, Center for Nutrition Policy and Promotion. Nutrition and Economic Analysis Branch. Available at: </w:t>
      </w:r>
      <w:hyperlink r:id="rId24" w:history="1">
        <w:r w:rsidRPr="00F43475">
          <w:rPr>
            <w:rStyle w:val="Hyperlink"/>
          </w:rPr>
          <w:t>https://www.dietaryguidelines.gov/</w:t>
        </w:r>
      </w:hyperlink>
    </w:p>
    <w:p w14:paraId="67625F65" w14:textId="405E2DDB" w:rsidR="004E1B19" w:rsidRPr="00F43475" w:rsidRDefault="004E1B19" w:rsidP="007952B1">
      <w:pPr>
        <w:pStyle w:val="ListParagraph"/>
        <w:numPr>
          <w:ilvl w:val="0"/>
          <w:numId w:val="18"/>
        </w:numPr>
        <w:spacing w:line="247" w:lineRule="auto"/>
      </w:pPr>
      <w:r w:rsidRPr="00F43475">
        <w:t xml:space="preserve">Taylor CA, Abrams SA, Booth SL, Byrd-Bredbenner C, Eicher-Miller HA, Fung T, Jernigan VB, Talegawkar S, Tobias D, Adler M, Cruz CM, de Jesus J, DeSilva D, English LK, Fu S, Hiza H, Kuczynski K, Madan E, McClain V, Pannucci T, Raghavan R, Rorabaugh-Irwin J, Scanlon K, </w:t>
      </w:r>
      <w:r w:rsidRPr="00F43475">
        <w:lastRenderedPageBreak/>
        <w:t xml:space="preserve">Stoody E. </w:t>
      </w:r>
      <w:r w:rsidRPr="00F43475">
        <w:rPr>
          <w:i/>
          <w:iCs/>
        </w:rPr>
        <w:t>What are the implications for nutrient intakes when modifying the quantities of the Grains group within the Healthy U.S.-Style Dietary Pattern? What are the implications for nutrient intakes when specific individual staple grains are emphasized; or when the Grains group is replaced with other staple carbohydrate foods (i.e., Starchy Vegetables; Beans, Peas, and Lentils; starchy Red and Orange vegetables)? Food Pattern Modeling Protocol.</w:t>
      </w:r>
      <w:r w:rsidRPr="00F43475">
        <w:t xml:space="preserve"> June 2024. U.S. Department of Agriculture, Food and Nutrition Service, Center for Nutrition Policy and Promotion. Nutrition Guidance and Analysis Division. Available at: </w:t>
      </w:r>
      <w:hyperlink r:id="rId25" w:history="1">
        <w:r w:rsidRPr="00F43475">
          <w:rPr>
            <w:rStyle w:val="Hyperlink"/>
          </w:rPr>
          <w:t>https://www.dietaryguidelines.gov/</w:t>
        </w:r>
      </w:hyperlink>
    </w:p>
    <w:p w14:paraId="775E80D0" w14:textId="66B1C5F2" w:rsidR="004E1B19" w:rsidRPr="00F43475" w:rsidRDefault="004E1B19" w:rsidP="007952B1">
      <w:pPr>
        <w:pStyle w:val="ListParagraph"/>
        <w:numPr>
          <w:ilvl w:val="0"/>
          <w:numId w:val="18"/>
        </w:numPr>
        <w:spacing w:line="247" w:lineRule="auto"/>
      </w:pPr>
      <w:r w:rsidRPr="00F43475">
        <w:t xml:space="preserve">Taylor CA, Abrams SA, Booth SL, Byrd-Bredbenner C, Eicher-Miller HA, Fung T, Jernigan VB, Talegawkar SA, Tobias D, Adler M, Beckman K, Cruz CM, de Jesus J, DeSilva D, English LK, Fu S, Hiza H, Kuczynski K, McClain V, Pannucci T, Raghavan R, Scanlon K, Stoody E. </w:t>
      </w:r>
      <w:r w:rsidRPr="00F43475">
        <w:rPr>
          <w:i/>
          <w:iCs/>
        </w:rPr>
        <w:t>What are the implications for nutrient intakes when modifying the Vegetables food group and subgroup quantities within the Healthy U.S.-Style Dietary Pattern? Food Pattern Modeling Protocol.</w:t>
      </w:r>
      <w:r w:rsidRPr="00F43475">
        <w:t xml:space="preserve"> June 2024. U.S. Department of Agriculture, Food and Nutrition Service, Center for Nutrition Policy and Promotion. Nutrition and Economic Analysis Branch. Available at: </w:t>
      </w:r>
      <w:hyperlink r:id="rId26" w:history="1">
        <w:r w:rsidRPr="00F43475">
          <w:rPr>
            <w:rStyle w:val="Hyperlink"/>
          </w:rPr>
          <w:t>https://www.dietaryguidelines.gov/</w:t>
        </w:r>
      </w:hyperlink>
    </w:p>
    <w:p w14:paraId="6CA5B9C5" w14:textId="7A189CBF" w:rsidR="004E1B19" w:rsidRPr="00F43475" w:rsidRDefault="004E1B19" w:rsidP="007952B1">
      <w:pPr>
        <w:pStyle w:val="ListParagraph"/>
        <w:numPr>
          <w:ilvl w:val="0"/>
          <w:numId w:val="18"/>
        </w:numPr>
        <w:spacing w:line="247" w:lineRule="auto"/>
      </w:pPr>
      <w:r w:rsidRPr="00F43475">
        <w:t xml:space="preserve">Taylor CA, Abrams SA, Booth SL, Byrd-Bredbenner C, Eicher-Miller HA, Fung T, Jernigan VB, Talegawkar SA, Tobias D, Adler M, Beckman K, Cruz CM, de Jesus J, DeSilva D, English LK, Fu S, Hiza H, Kuczynski K, McClain V, Pannucci T, Raghavan R, Scanlon K, Stoody E. </w:t>
      </w:r>
      <w:r w:rsidRPr="00F43475">
        <w:rPr>
          <w:i/>
          <w:iCs/>
        </w:rPr>
        <w:t>What are the implications for nutrient intakes when modifying the Fruits food group quantities within the Healthy U.S.-Style Dietary Pattern? Food Pattern Modeling Protocol.</w:t>
      </w:r>
      <w:r w:rsidRPr="00F43475">
        <w:t xml:space="preserve"> June 2024. U.S. Department of Agriculture, Food and Nutrition Service, Center for Nutrition Policy and Promotion. Nutrition and Economic Analysis Branch. Available at: </w:t>
      </w:r>
      <w:hyperlink r:id="rId27" w:history="1">
        <w:r w:rsidRPr="00F43475">
          <w:rPr>
            <w:rStyle w:val="Hyperlink"/>
          </w:rPr>
          <w:t>https://www.dietaryguidelines.gov/</w:t>
        </w:r>
      </w:hyperlink>
    </w:p>
    <w:p w14:paraId="192A8C5A" w14:textId="5EDE7A50" w:rsidR="004E1B19" w:rsidRPr="00F43475" w:rsidRDefault="004E1B19" w:rsidP="007952B1">
      <w:pPr>
        <w:pStyle w:val="ListParagraph"/>
        <w:numPr>
          <w:ilvl w:val="0"/>
          <w:numId w:val="18"/>
        </w:numPr>
        <w:spacing w:line="247" w:lineRule="auto"/>
      </w:pPr>
      <w:r w:rsidRPr="00F43475">
        <w:t xml:space="preserve">Taylor CA, Abrams SA, Booth SL, Byrd-Bredbenner C, Eicher-Miller HA, Fung T, Jernigan VB, Talegawkar SA, Tobias D, Adler M, Beckman K, Cruz CM, de Jesus J, DeSilva D, English LK, Fu S, Hiza H, Kuczynski K, McClain V, Pannucci T, Raghavan R, Richardson L, Scanlon K, Stoody E. </w:t>
      </w:r>
      <w:r w:rsidRPr="00F43475">
        <w:rPr>
          <w:i/>
          <w:iCs/>
        </w:rPr>
        <w:t>Can nutrient goals be met when animal sources of foods and beverages are removed from the Healthy Vegetarian Dietary Pattern for ages 2 years and older?: Food Pattern Modeling Protocol.</w:t>
      </w:r>
      <w:r w:rsidRPr="00F43475">
        <w:t xml:space="preserve"> June 2024. U.S. Department of Agriculture, Food and Nutrition Service, Center for Nutrition Policy and Promotion. Nutrition Guidance and Analysis Division. Available at: </w:t>
      </w:r>
      <w:hyperlink r:id="rId28" w:history="1">
        <w:r w:rsidRPr="00F43475">
          <w:rPr>
            <w:rStyle w:val="Hyperlink"/>
          </w:rPr>
          <w:t>https://www.dietaryguidelines.gov/</w:t>
        </w:r>
      </w:hyperlink>
    </w:p>
    <w:p w14:paraId="0B1C17B4" w14:textId="29126841" w:rsidR="004E1B19" w:rsidRPr="00F43475" w:rsidRDefault="004E1B19" w:rsidP="007952B1">
      <w:pPr>
        <w:pStyle w:val="ListParagraph"/>
        <w:numPr>
          <w:ilvl w:val="0"/>
          <w:numId w:val="18"/>
        </w:numPr>
        <w:spacing w:line="247" w:lineRule="auto"/>
      </w:pPr>
      <w:r w:rsidRPr="00F43475">
        <w:t xml:space="preserve">Taylor CA, Abrams SA, Booth SL, Byrd-Bredbenner C, Eicher-Miller HA, Fung T, Jernigan VB, Talegawkar S, Tobias D, Adler M, Beckman K, Cruz CM, de Jesus J, DeSilva D, English LK, Fu S, Hiza H, Kuczynski K, McClain V, Pannucci T, Raghavan R, Richardson LA, Scanlon K, Stoody E. </w:t>
      </w:r>
      <w:r w:rsidRPr="00F43475">
        <w:rPr>
          <w:i/>
          <w:iCs/>
        </w:rPr>
        <w:t>What quantities of foods and beverages lower in nutrient density can be accommodated in the USDA Dietary Patterns while meeting nutritional goals within calorie levels?: Food Pattern Modeling Protocol.</w:t>
      </w:r>
      <w:r w:rsidRPr="00F43475">
        <w:t xml:space="preserve"> February 2024. U.S. Department of Agriculture, Food and Nutrition Service, Center for Nutrition Policy and Promotion. Nutrition and Economic Analysis Branch. Available at: </w:t>
      </w:r>
      <w:hyperlink r:id="rId29" w:history="1">
        <w:r w:rsidRPr="00F43475">
          <w:rPr>
            <w:rStyle w:val="Hyperlink"/>
          </w:rPr>
          <w:t>https://www.dietaryguidelines.gov/</w:t>
        </w:r>
      </w:hyperlink>
    </w:p>
    <w:p w14:paraId="2E2A802E" w14:textId="62A1F5D3" w:rsidR="004E1B19" w:rsidRPr="00F43475" w:rsidRDefault="004E1B19" w:rsidP="007952B1">
      <w:pPr>
        <w:pStyle w:val="ListParagraph"/>
        <w:numPr>
          <w:ilvl w:val="0"/>
          <w:numId w:val="18"/>
        </w:numPr>
        <w:spacing w:line="247" w:lineRule="auto"/>
      </w:pPr>
      <w:r w:rsidRPr="00F43475">
        <w:t xml:space="preserve">Taylor CA, Abrams SA, Booth SL, Byrd-Bredbenner C, Eicher-Miller HA, Fung T, Jernigan VB, Talegawkar SA, Tobias D, Adler M, Beckman K, Cruz CM, de Jesus J, DeSilva D, English LK, Fu S, Hiza H, Kuczynski K, Madan E, McClain V, Pannucci T, Raghavan R, Richardson LA, Scanlon KS, Stoody E. </w:t>
      </w:r>
      <w:r w:rsidRPr="00F43475">
        <w:rPr>
          <w:i/>
          <w:iCs/>
        </w:rPr>
        <w:t>Do simulated diets that meet the updated USDA Dietary Patterns and reflect variation in dietary intakes achieve nutrient adequacy? Food Pattern Modeling Protocol.</w:t>
      </w:r>
      <w:r w:rsidRPr="00F43475">
        <w:t xml:space="preserve"> February 2024. U.S. Department of Agriculture, Food and Nutrition Service, Center for Nutrition Policy and Promotion. Nutrition and Economic Analysis Team. Available at: </w:t>
      </w:r>
      <w:hyperlink r:id="rId30" w:history="1">
        <w:r w:rsidRPr="00F43475">
          <w:rPr>
            <w:rStyle w:val="Hyperlink"/>
          </w:rPr>
          <w:t>https://www.dietaryguidelines.gov/</w:t>
        </w:r>
      </w:hyperlink>
    </w:p>
    <w:p w14:paraId="7FB6257D" w14:textId="4F541EE8" w:rsidR="004E1B19" w:rsidRPr="00F43475" w:rsidRDefault="004E1B19" w:rsidP="007952B1">
      <w:pPr>
        <w:pStyle w:val="ListParagraph"/>
        <w:numPr>
          <w:ilvl w:val="0"/>
          <w:numId w:val="18"/>
        </w:numPr>
        <w:spacing w:line="247" w:lineRule="auto"/>
      </w:pPr>
      <w:r w:rsidRPr="00F43475">
        <w:lastRenderedPageBreak/>
        <w:t xml:space="preserve">Taylor CA, Abrams SA, Booth SL, Byrd-Bredbenner C, Eicher-Miller HA, Fung T, Jernigan VB, Talegawkar S, Tobias D, Adler M, Cruz CM, de Jesus J, DeSilva D, English LK, Fu S, Hiza H, Kuczynski K, McClain V, Pannucci T, Raghavan R, Scanlon K, Stoody E. </w:t>
      </w:r>
      <w:r w:rsidRPr="00F43475">
        <w:rPr>
          <w:i/>
          <w:iCs/>
        </w:rPr>
        <w:t xml:space="preserve">Can nutrient goals be met when carbohydrate-containing foods and beverages are reduced in the Healthy U.S.- Style Dietary Pattern for ages 2 years and older?: Food Pattern Modeling Protocol. </w:t>
      </w:r>
      <w:r w:rsidRPr="00F43475">
        <w:t xml:space="preserve">June 2024. U.S. Department of Agriculture, Food and Nutrition Service, Center for Nutrition Policy and Promotion. Nutrition Guidance and Analysis Division. Available at: </w:t>
      </w:r>
      <w:hyperlink r:id="rId31" w:history="1">
        <w:r w:rsidRPr="00F43475">
          <w:rPr>
            <w:rStyle w:val="Hyperlink"/>
          </w:rPr>
          <w:t>https://www.dietaryguidelines.gov/</w:t>
        </w:r>
      </w:hyperlink>
    </w:p>
    <w:p w14:paraId="7486963D" w14:textId="77777777" w:rsidR="001721CB" w:rsidRPr="00F43475" w:rsidRDefault="00000000">
      <w:pPr>
        <w:spacing w:after="0" w:line="259" w:lineRule="auto"/>
        <w:ind w:left="14" w:firstLine="0"/>
      </w:pPr>
      <w:r w:rsidRPr="00F43475">
        <w:t xml:space="preserve"> </w:t>
      </w:r>
    </w:p>
    <w:p w14:paraId="184C3E98" w14:textId="5CD2F4A9" w:rsidR="0069780D" w:rsidRPr="00F43475" w:rsidRDefault="0069780D" w:rsidP="0069780D">
      <w:pPr>
        <w:spacing w:line="250" w:lineRule="auto"/>
        <w:ind w:left="14" w:hanging="14"/>
        <w:rPr>
          <w:b/>
        </w:rPr>
      </w:pPr>
      <w:r w:rsidRPr="00F43475">
        <w:rPr>
          <w:rFonts w:eastAsia="MS Mincho"/>
          <w:lang w:eastAsia="ja-JP"/>
        </w:rPr>
        <w:t xml:space="preserve">*August 2025: Listed among the Standford-Elsevier top 100,000 scientists by c-score or a percentile rank of 2% or above in the subfield where scientists are classified into 22 scientific fields and 174 subfields according to the standard Science-Metrix classification. </w:t>
      </w:r>
      <w:hyperlink r:id="rId32" w:history="1">
        <w:r w:rsidRPr="00F43475">
          <w:rPr>
            <w:rStyle w:val="Hyperlink"/>
            <w:rFonts w:eastAsia="MS Mincho"/>
            <w:lang w:eastAsia="ja-JP"/>
          </w:rPr>
          <w:t>Purdue HHS researchers named in 2025 list of world’s most-cited scientists, representing nearly 20% of current tenure-line faculty – News | College of Health and Human Sciences</w:t>
        </w:r>
      </w:hyperlink>
    </w:p>
    <w:p w14:paraId="5D16C3D3" w14:textId="77777777" w:rsidR="0069780D" w:rsidRPr="00F43475" w:rsidRDefault="0069780D">
      <w:pPr>
        <w:spacing w:line="249" w:lineRule="auto"/>
        <w:ind w:left="9" w:right="2841"/>
        <w:rPr>
          <w:b/>
        </w:rPr>
      </w:pPr>
    </w:p>
    <w:p w14:paraId="7C2D4677" w14:textId="400A100E" w:rsidR="001721CB" w:rsidRPr="00F43475" w:rsidRDefault="00000000">
      <w:pPr>
        <w:spacing w:line="249" w:lineRule="auto"/>
        <w:ind w:left="9" w:right="2841"/>
      </w:pPr>
      <w:r w:rsidRPr="00F43475">
        <w:rPr>
          <w:b/>
        </w:rPr>
        <w:t xml:space="preserve">Refereed Scientific Meetings Presentations and Posters </w:t>
      </w:r>
    </w:p>
    <w:p w14:paraId="008BA765" w14:textId="08A16B38" w:rsidR="004E1B19" w:rsidRPr="00F43475" w:rsidRDefault="004E1B19">
      <w:pPr>
        <w:ind w:left="287" w:right="3" w:hanging="288"/>
        <w:rPr>
          <w:b/>
        </w:rPr>
      </w:pPr>
      <w:r w:rsidRPr="00F43475">
        <w:rPr>
          <w:b/>
        </w:rPr>
        <w:t xml:space="preserve">International: </w:t>
      </w:r>
    </w:p>
    <w:p w14:paraId="43607F48" w14:textId="3055EC2F" w:rsidR="00A42E38" w:rsidRPr="00F43475" w:rsidRDefault="00A42E38">
      <w:pPr>
        <w:ind w:left="287" w:right="3" w:hanging="288"/>
      </w:pPr>
      <w:r w:rsidRPr="00F43475">
        <w:t xml:space="preserve">MacMillan Uribe AL, Borchers L, Wang X, Trevino V, Eicher-Miller HA, Nayga R, Seguin-Fowler RA, Szeszulski J. Characterizing Nutrition Security and Perceived Diet Quality Among Food-Insecure Guests at Pay-What-You-Can Community Cafes in the United States. Oral presentation at the </w:t>
      </w:r>
      <w:r w:rsidRPr="00F43475">
        <w:rPr>
          <w:i/>
          <w:iCs/>
        </w:rPr>
        <w:t>International Society of Behavioral Nutrition and Physical Activity;</w:t>
      </w:r>
      <w:r w:rsidRPr="00F43475">
        <w:t xml:space="preserve"> June 2025; Auckland, New Zealand.</w:t>
      </w:r>
    </w:p>
    <w:p w14:paraId="0AC71FE3" w14:textId="0CBECB40" w:rsidR="00A42E38" w:rsidRPr="00F43475" w:rsidRDefault="00A42E38">
      <w:pPr>
        <w:ind w:left="287" w:right="3" w:hanging="288"/>
      </w:pPr>
      <w:bookmarkStart w:id="4" w:name="_Hlk190684358"/>
      <w:r w:rsidRPr="00F43475">
        <w:t xml:space="preserve">Eicher-Miller HA, Uwashimimana A, Morales-Juarez A, Tooze JA, Bailey R. Responses to individual U.S. Household Food Security Survey Module Questions are linked to dietary quality and nutrient exposure in U.S. adults with low-incomes, NHANES 2007-2018. Oral presentation at the </w:t>
      </w:r>
      <w:r w:rsidRPr="00F43475">
        <w:rPr>
          <w:i/>
          <w:iCs/>
        </w:rPr>
        <w:t>International Conference on Diet and Activity Methods</w:t>
      </w:r>
      <w:r w:rsidRPr="00F43475">
        <w:t>; April, 2025; Montreal, Canada.</w:t>
      </w:r>
    </w:p>
    <w:bookmarkEnd w:id="4"/>
    <w:p w14:paraId="6FF53D10" w14:textId="2C43E2CC" w:rsidR="001721CB" w:rsidRPr="00F43475" w:rsidRDefault="00000000">
      <w:pPr>
        <w:ind w:left="287" w:right="3" w:hanging="288"/>
      </w:pPr>
      <w:r w:rsidRPr="00F43475">
        <w:t xml:space="preserve">Eicher-Miller HA, Lin L, Guo J, Bhadra A, Gelfand SB, Delp EJ, Richards EA, Hennessy E. Exploring the relationship between weekday and weekend day temporal dietary patterning. Oral presentation at the </w:t>
      </w:r>
      <w:r w:rsidRPr="00F43475">
        <w:rPr>
          <w:i/>
        </w:rPr>
        <w:t>International Conference on Diet and Activity Methods</w:t>
      </w:r>
      <w:r w:rsidRPr="00F43475">
        <w:t xml:space="preserve">; June 2023; Limerick, Ireland. </w:t>
      </w:r>
    </w:p>
    <w:p w14:paraId="2E347624" w14:textId="77777777" w:rsidR="001721CB" w:rsidRPr="00F43475" w:rsidRDefault="00000000">
      <w:pPr>
        <w:ind w:left="287" w:right="3" w:hanging="288"/>
      </w:pPr>
      <w:r w:rsidRPr="00F43475">
        <w:t xml:space="preserve">Eicher-Miller HA, Lin L, Guo J, Bhadra A, Gelfand SB, Delp EJ, Richards EA, Hennessy E. Comparing temporal dietary, physical activity, and joint dietary and physical activity pattern cluster relationships with health. Oral presentation at the </w:t>
      </w:r>
      <w:r w:rsidRPr="00F43475">
        <w:rPr>
          <w:i/>
        </w:rPr>
        <w:t>International Conference on Diet and Activity Methods</w:t>
      </w:r>
      <w:r w:rsidRPr="00F43475">
        <w:t xml:space="preserve">; June 2023; Limerick, Ireland. </w:t>
      </w:r>
    </w:p>
    <w:p w14:paraId="2DA50923" w14:textId="77777777" w:rsidR="001721CB" w:rsidRPr="00F43475" w:rsidRDefault="00000000">
      <w:pPr>
        <w:ind w:left="287" w:right="3" w:hanging="288"/>
      </w:pPr>
      <w:r w:rsidRPr="00F43475">
        <w:t xml:space="preserve">Leech RM, Chappel SE, Ridgers ND, Madison R, Eicher-Miller HA, Boushey CJ, McNaughton SA. Methods for understanding of the temporal patterning of diet and movement behaviors: a scoping review. Oral presentation at the </w:t>
      </w:r>
      <w:r w:rsidRPr="00F43475">
        <w:rPr>
          <w:i/>
        </w:rPr>
        <w:t>International Conference on Diet and Activity Methods</w:t>
      </w:r>
      <w:r w:rsidRPr="00F43475">
        <w:t xml:space="preserve">; June 2023; Limerick, Ireland. </w:t>
      </w:r>
    </w:p>
    <w:p w14:paraId="2F5C5730" w14:textId="77777777" w:rsidR="001721CB" w:rsidRPr="00F43475" w:rsidRDefault="00000000">
      <w:pPr>
        <w:ind w:left="287" w:right="3" w:hanging="288"/>
      </w:pPr>
      <w:r w:rsidRPr="00F43475">
        <w:t xml:space="preserve">Eicher-Miller HA, Leech R, Pot G, McNaughton S. Integrating timing of diet, physical activity, and sleep over time to determine links to health. Symposium at the </w:t>
      </w:r>
      <w:r w:rsidRPr="00F43475">
        <w:rPr>
          <w:i/>
        </w:rPr>
        <w:t>International Conference on Diet and Activity Methods</w:t>
      </w:r>
      <w:r w:rsidRPr="00F43475">
        <w:t xml:space="preserve">; June 2023; Limerick, Ireland. </w:t>
      </w:r>
    </w:p>
    <w:p w14:paraId="04898D41" w14:textId="77777777" w:rsidR="001721CB" w:rsidRPr="00F43475" w:rsidRDefault="00000000">
      <w:pPr>
        <w:ind w:left="287" w:right="3" w:hanging="288"/>
      </w:pPr>
      <w:r w:rsidRPr="00F43475">
        <w:t xml:space="preserve">Mao R, He J, Lin L, Shao Z, Eicher-Miller HA, Zhu F. Improving dietary assessment via Integrated Hierarchy Food Classification. Oral presentation at proceedings of the </w:t>
      </w:r>
      <w:r w:rsidRPr="00F43475">
        <w:rPr>
          <w:i/>
        </w:rPr>
        <w:t>IEEE International Workshop on Multimedia Signal Processing;</w:t>
      </w:r>
      <w:r w:rsidRPr="00F43475">
        <w:t xml:space="preserve"> Oct 2021; Tampere, Finland. </w:t>
      </w:r>
    </w:p>
    <w:p w14:paraId="2BFCAEA9" w14:textId="77777777" w:rsidR="001721CB" w:rsidRPr="00F43475" w:rsidRDefault="00000000">
      <w:pPr>
        <w:ind w:left="287" w:right="3" w:hanging="288"/>
      </w:pPr>
      <w:r w:rsidRPr="00F43475">
        <w:t xml:space="preserve">Aqeel M, Forster M, Richards EA, Hennessy E, Guo J, Gelfand S, Delp E, Bhadra A, Lin L, </w:t>
      </w:r>
      <w:proofErr w:type="spellStart"/>
      <w:r w:rsidRPr="00F43475">
        <w:t>EicherMiller</w:t>
      </w:r>
      <w:proofErr w:type="spellEnd"/>
      <w:r w:rsidRPr="00F43475">
        <w:t xml:space="preserve"> HA. The effect of timing of exercise relative to meal consumption on postprandial response in adults. Poster presentation at</w:t>
      </w:r>
      <w:r w:rsidRPr="00F43475">
        <w:rPr>
          <w:i/>
        </w:rPr>
        <w:t>: 10</w:t>
      </w:r>
      <w:r w:rsidRPr="00F43475">
        <w:rPr>
          <w:i/>
          <w:vertAlign w:val="superscript"/>
        </w:rPr>
        <w:t>th</w:t>
      </w:r>
      <w:r w:rsidRPr="00F43475">
        <w:rPr>
          <w:i/>
        </w:rPr>
        <w:t xml:space="preserve"> International Conference for Diet and Activity Methods</w:t>
      </w:r>
      <w:r w:rsidRPr="00F43475">
        <w:t xml:space="preserve">; Feb 8-12, 2021; Ede, Netherlands, rescheduled to online </w:t>
      </w:r>
      <w:proofErr w:type="spellStart"/>
      <w:r w:rsidRPr="00F43475">
        <w:t>eICDAM</w:t>
      </w:r>
      <w:proofErr w:type="spellEnd"/>
      <w:r w:rsidRPr="00F43475">
        <w:t xml:space="preserve">. </w:t>
      </w:r>
    </w:p>
    <w:p w14:paraId="17C55E24" w14:textId="77777777" w:rsidR="001721CB" w:rsidRPr="00F43475" w:rsidRDefault="00000000">
      <w:pPr>
        <w:ind w:left="9" w:right="3"/>
      </w:pPr>
      <w:r w:rsidRPr="00F43475">
        <w:t xml:space="preserve">Eicher-Miller HA, Aqeel M, Guo J, Gelfand S, Delp E, Bhadra A, Richards E, Hennessy E, Lin L. </w:t>
      </w:r>
    </w:p>
    <w:p w14:paraId="09B94F44" w14:textId="77777777" w:rsidR="001721CB" w:rsidRPr="00F43475" w:rsidRDefault="00000000">
      <w:pPr>
        <w:ind w:left="312" w:right="3"/>
      </w:pPr>
      <w:r w:rsidRPr="00F43475">
        <w:lastRenderedPageBreak/>
        <w:t xml:space="preserve">Temporal dietary patterns are associated with body mass index, waist circumference and obesity. Poster presentation at: </w:t>
      </w:r>
      <w:r w:rsidRPr="00F43475">
        <w:rPr>
          <w:i/>
        </w:rPr>
        <w:t>10</w:t>
      </w:r>
      <w:r w:rsidRPr="00F43475">
        <w:rPr>
          <w:i/>
          <w:vertAlign w:val="superscript"/>
        </w:rPr>
        <w:t>th</w:t>
      </w:r>
      <w:r w:rsidRPr="00F43475">
        <w:rPr>
          <w:i/>
        </w:rPr>
        <w:t xml:space="preserve"> International Conference for Diet and Activity Methods</w:t>
      </w:r>
      <w:r w:rsidRPr="00F43475">
        <w:t xml:space="preserve">; Feb 8-12, 2021; Ede, Netherlands, rescheduled to online </w:t>
      </w:r>
      <w:proofErr w:type="spellStart"/>
      <w:r w:rsidRPr="00F43475">
        <w:t>eICDAM</w:t>
      </w:r>
      <w:proofErr w:type="spellEnd"/>
      <w:r w:rsidRPr="00F43475">
        <w:t xml:space="preserve">. </w:t>
      </w:r>
    </w:p>
    <w:p w14:paraId="2522A26C" w14:textId="77777777" w:rsidR="001721CB" w:rsidRPr="00F43475" w:rsidRDefault="00000000">
      <w:pPr>
        <w:ind w:left="9" w:right="3"/>
      </w:pPr>
      <w:r w:rsidRPr="00F43475">
        <w:t xml:space="preserve">Aqeel M, Guo J, Gelfand S, Delp E, Bhadra A, Richards EA Hennessy E, Lin L, Eicher-Miller HA. </w:t>
      </w:r>
    </w:p>
    <w:p w14:paraId="3CBDBDFC" w14:textId="77777777" w:rsidR="001721CB" w:rsidRPr="00F43475" w:rsidRDefault="00000000">
      <w:pPr>
        <w:ind w:left="312" w:right="3"/>
      </w:pPr>
      <w:r w:rsidRPr="00F43475">
        <w:t xml:space="preserve">Temporal physical activity patterns and association with health status indicators and chronic disease.  Poster presentation at: </w:t>
      </w:r>
      <w:r w:rsidRPr="00F43475">
        <w:rPr>
          <w:i/>
        </w:rPr>
        <w:t>10</w:t>
      </w:r>
      <w:r w:rsidRPr="00F43475">
        <w:rPr>
          <w:i/>
          <w:vertAlign w:val="superscript"/>
        </w:rPr>
        <w:t>th</w:t>
      </w:r>
      <w:r w:rsidRPr="00F43475">
        <w:rPr>
          <w:i/>
        </w:rPr>
        <w:t xml:space="preserve"> International Conference for Diet and Activity Methods</w:t>
      </w:r>
      <w:r w:rsidRPr="00F43475">
        <w:t xml:space="preserve">; Feb 8-12, 2021; Ede, Netherlands, rescheduled to online </w:t>
      </w:r>
      <w:proofErr w:type="spellStart"/>
      <w:r w:rsidRPr="00F43475">
        <w:t>eICDAM</w:t>
      </w:r>
      <w:proofErr w:type="spellEnd"/>
      <w:r w:rsidRPr="00F43475">
        <w:t xml:space="preserve">. </w:t>
      </w:r>
    </w:p>
    <w:p w14:paraId="562E4197" w14:textId="77777777" w:rsidR="001721CB" w:rsidRPr="00F43475" w:rsidRDefault="00000000">
      <w:pPr>
        <w:ind w:left="287" w:right="3" w:hanging="288"/>
      </w:pPr>
      <w:r w:rsidRPr="00F43475">
        <w:t xml:space="preserve">Eicher-Miller HA, Lin L, Guo J, Aqeel M, Gelfand S, Delp E, Bhadra A, Richards EA, Hennessy E. Joint temporal dietary and physical activity patterns associate with health status indicators. Oral presentation at: </w:t>
      </w:r>
      <w:r w:rsidRPr="00F43475">
        <w:rPr>
          <w:i/>
        </w:rPr>
        <w:t>10</w:t>
      </w:r>
      <w:r w:rsidRPr="00F43475">
        <w:rPr>
          <w:i/>
          <w:vertAlign w:val="superscript"/>
        </w:rPr>
        <w:t>th</w:t>
      </w:r>
      <w:r w:rsidRPr="00F43475">
        <w:rPr>
          <w:i/>
        </w:rPr>
        <w:t xml:space="preserve"> International Conference for Diet and Activity Methods</w:t>
      </w:r>
      <w:r w:rsidRPr="00F43475">
        <w:t xml:space="preserve">; Feb 8-12, 2021; Ede, Netherlands, rescheduled to online </w:t>
      </w:r>
      <w:proofErr w:type="spellStart"/>
      <w:r w:rsidRPr="00F43475">
        <w:t>eICDAM</w:t>
      </w:r>
      <w:proofErr w:type="spellEnd"/>
      <w:r w:rsidRPr="00F43475">
        <w:t xml:space="preserve">. </w:t>
      </w:r>
    </w:p>
    <w:p w14:paraId="47971DEA" w14:textId="77777777" w:rsidR="001721CB" w:rsidRPr="00F43475" w:rsidRDefault="00000000">
      <w:pPr>
        <w:ind w:left="287" w:right="3" w:hanging="288"/>
      </w:pPr>
      <w:r w:rsidRPr="00F43475">
        <w:t xml:space="preserve">Cowan AE, Jun S, Tooze JA, Dodd KW, Gahche JJ, Eicher-Miller HA, Guenther PM, Bhadra A, Bailey RB. The development of a Total Nutrient Index using nationally representative data from adults in the United States Oral presentation at: </w:t>
      </w:r>
      <w:r w:rsidRPr="00F43475">
        <w:rPr>
          <w:i/>
        </w:rPr>
        <w:t>10</w:t>
      </w:r>
      <w:r w:rsidRPr="00F43475">
        <w:rPr>
          <w:i/>
          <w:vertAlign w:val="superscript"/>
        </w:rPr>
        <w:t>th</w:t>
      </w:r>
      <w:r w:rsidRPr="00F43475">
        <w:rPr>
          <w:i/>
        </w:rPr>
        <w:t xml:space="preserve"> International Conference for Diet and Activity Methods</w:t>
      </w:r>
      <w:r w:rsidRPr="00F43475">
        <w:t xml:space="preserve">; Feb 812, 2021; Ede, Netherlands, rescheduled to online </w:t>
      </w:r>
      <w:proofErr w:type="spellStart"/>
      <w:r w:rsidRPr="00F43475">
        <w:t>eICDAM</w:t>
      </w:r>
      <w:proofErr w:type="spellEnd"/>
      <w:r w:rsidRPr="00F43475">
        <w:t xml:space="preserve">. </w:t>
      </w:r>
    </w:p>
    <w:p w14:paraId="0B636E9B" w14:textId="77777777" w:rsidR="001721CB" w:rsidRPr="00F43475" w:rsidRDefault="00000000">
      <w:pPr>
        <w:ind w:left="287" w:right="3" w:hanging="288"/>
      </w:pPr>
      <w:r w:rsidRPr="00F43475">
        <w:t xml:space="preserve">Eicher-Miller HA, Aqeel M, Guo J, Gelfand S, Delp E, Bhadra A, Richards EA, Hennessy E, Lin L. Temporal dietary patterns, integrating energy amount and timing, are associated with health. Oral presentation at: </w:t>
      </w:r>
      <w:r w:rsidRPr="00F43475">
        <w:rPr>
          <w:i/>
        </w:rPr>
        <w:t>International Society of Behavioral Nutrition and Physical Activity Conference;</w:t>
      </w:r>
      <w:r w:rsidRPr="00F43475">
        <w:t xml:space="preserve"> June 15-25, 2020; Auckland, New Zealand, rescheduled to online.  </w:t>
      </w:r>
    </w:p>
    <w:p w14:paraId="0096E690" w14:textId="77777777" w:rsidR="001721CB" w:rsidRPr="00F43475" w:rsidRDefault="00000000">
      <w:pPr>
        <w:ind w:left="287" w:right="3" w:hanging="288"/>
      </w:pPr>
      <w:r w:rsidRPr="00F43475">
        <w:t xml:space="preserve">Eicher-Miller HA, Aqeel M, Guo J, Gelfand S, Delp E, Bhadra A, Richards EA, Hennessy E, Lin L. Temporal physical activity patterns, integrating physical activity intensity and timing, are associated with health. Oral presentation at: </w:t>
      </w:r>
      <w:r w:rsidRPr="00F43475">
        <w:rPr>
          <w:i/>
        </w:rPr>
        <w:t>International Society of Behavioral Nutrition and Physical Activity Conference</w:t>
      </w:r>
      <w:r w:rsidRPr="00F43475">
        <w:t xml:space="preserve">; June 15-25, 2020; Auckland, New Zealand, rescheduled to online. </w:t>
      </w:r>
    </w:p>
    <w:p w14:paraId="3817C2E8" w14:textId="77777777" w:rsidR="001721CB" w:rsidRPr="00F43475" w:rsidRDefault="00000000">
      <w:pPr>
        <w:ind w:left="287" w:right="3" w:hanging="288"/>
      </w:pPr>
      <w:r w:rsidRPr="00F43475">
        <w:t xml:space="preserve">Khanna N, Eicher-Miller HA, Verma HK, Boushey CJ, Gelfand SB, Delp EJ. Modified dynamic time warping (MDTW) for estimating temporal dietary patterns. Oral presentation at: </w:t>
      </w:r>
      <w:r w:rsidRPr="00F43475">
        <w:rPr>
          <w:i/>
        </w:rPr>
        <w:t>Proceedings of the Institute of Electrical and Electronics Engineers Global Conference on Signal and Information Processing (</w:t>
      </w:r>
      <w:proofErr w:type="spellStart"/>
      <w:r w:rsidRPr="00F43475">
        <w:rPr>
          <w:i/>
        </w:rPr>
        <w:t>GlobalSIP</w:t>
      </w:r>
      <w:proofErr w:type="spellEnd"/>
      <w:r w:rsidRPr="00F43475">
        <w:rPr>
          <w:i/>
        </w:rPr>
        <w:t>);</w:t>
      </w:r>
      <w:r w:rsidRPr="00F43475">
        <w:t xml:space="preserve"> Nov 2017; Montreal, Quebec. </w:t>
      </w:r>
    </w:p>
    <w:p w14:paraId="029D18A6" w14:textId="77777777" w:rsidR="001721CB" w:rsidRPr="00F43475" w:rsidRDefault="00000000">
      <w:pPr>
        <w:ind w:left="287" w:right="3" w:hanging="288"/>
      </w:pPr>
      <w:r w:rsidRPr="00F43475">
        <w:t xml:space="preserve">Torres SO, Eicher-Miller HA, Boushey CJ, Ebert DS, Maciejewski R. Applied visual analytics for exploring the National Health and Nutrition Examination Survey. Poster presentation at: </w:t>
      </w:r>
      <w:r w:rsidRPr="00F43475">
        <w:rPr>
          <w:i/>
        </w:rPr>
        <w:t>Proceedings Hawaii International Conference on Systems Sciences (HICSS);</w:t>
      </w:r>
      <w:r w:rsidRPr="00F43475">
        <w:t xml:space="preserve"> Jan, 2012; 1855; Honolulu, HI. </w:t>
      </w:r>
    </w:p>
    <w:p w14:paraId="5FC7597E" w14:textId="77777777" w:rsidR="001721CB" w:rsidRPr="00F43475" w:rsidRDefault="00000000">
      <w:pPr>
        <w:ind w:left="287" w:right="3" w:hanging="288"/>
      </w:pPr>
      <w:r w:rsidRPr="00F43475">
        <w:t xml:space="preserve">Eicher-Miller HA, Khanna N, Boushey CJ, Gelfand SB, Delp EJ. Diet quality differences among temporal dietary patterns identified using </w:t>
      </w:r>
      <w:proofErr w:type="spellStart"/>
      <w:r w:rsidRPr="00F43475">
        <w:t>kernal</w:t>
      </w:r>
      <w:proofErr w:type="spellEnd"/>
      <w:r w:rsidRPr="00F43475">
        <w:t xml:space="preserve"> k-means clustering in the adult participants of NHANES 1999-2004. Poster presentation at: </w:t>
      </w:r>
      <w:r w:rsidRPr="00F43475">
        <w:rPr>
          <w:i/>
        </w:rPr>
        <w:t>8</w:t>
      </w:r>
      <w:r w:rsidRPr="00F43475">
        <w:rPr>
          <w:i/>
          <w:vertAlign w:val="superscript"/>
        </w:rPr>
        <w:t>th</w:t>
      </w:r>
      <w:r w:rsidRPr="00F43475">
        <w:rPr>
          <w:i/>
        </w:rPr>
        <w:t xml:space="preserve"> International Conference on Diet and Activity Methods;</w:t>
      </w:r>
      <w:r w:rsidRPr="00F43475">
        <w:t xml:space="preserve"> May 14-17, 2012; Rome, Italy</w:t>
      </w:r>
      <w:r w:rsidRPr="00F43475">
        <w:rPr>
          <w:i/>
        </w:rPr>
        <w:t>.</w:t>
      </w:r>
      <w:r w:rsidRPr="00F43475">
        <w:t xml:space="preserve"> </w:t>
      </w:r>
    </w:p>
    <w:p w14:paraId="7DC111A9" w14:textId="77777777" w:rsidR="001721CB" w:rsidRPr="00F43475" w:rsidRDefault="00000000">
      <w:pPr>
        <w:ind w:left="287" w:right="3" w:hanging="288"/>
      </w:pPr>
      <w:r w:rsidRPr="00F43475">
        <w:t xml:space="preserve">Khanna N, Eicher-Miller HA, Boushey CJ, Gelfand SB, Delp EJ. Kernal k-means clustering for temporal dietary patterns in adult participants of NHANES 1999-2004.  Poster presentation at: </w:t>
      </w:r>
      <w:r w:rsidRPr="00F43475">
        <w:rPr>
          <w:i/>
        </w:rPr>
        <w:t>8</w:t>
      </w:r>
      <w:r w:rsidRPr="00F43475">
        <w:rPr>
          <w:i/>
          <w:vertAlign w:val="superscript"/>
        </w:rPr>
        <w:t>th</w:t>
      </w:r>
      <w:r w:rsidRPr="00F43475">
        <w:rPr>
          <w:i/>
        </w:rPr>
        <w:t xml:space="preserve"> International Conference on Diet and Activity Methods;</w:t>
      </w:r>
      <w:r w:rsidRPr="00F43475">
        <w:t xml:space="preserve"> May 14-17, 2012; Rome, Italy. </w:t>
      </w:r>
    </w:p>
    <w:p w14:paraId="72CF7DE6" w14:textId="77777777" w:rsidR="001721CB" w:rsidRPr="00F43475" w:rsidRDefault="00000000">
      <w:pPr>
        <w:ind w:left="287" w:right="3" w:hanging="288"/>
      </w:pPr>
      <w:r w:rsidRPr="00F43475">
        <w:t>Khanna N, Eicher-Miller HA, Boushey CJ, Gelfand SB, Delp EJ. Temporal dietary patterns using kernel k-means clustering. Oral symposium presentation at</w:t>
      </w:r>
      <w:r w:rsidRPr="00F43475">
        <w:rPr>
          <w:i/>
        </w:rPr>
        <w:t>: Institute of Electrical and Electronics Engineers International Symposium on Multimedia 2011;</w:t>
      </w:r>
      <w:r w:rsidRPr="00F43475">
        <w:t xml:space="preserve"> </w:t>
      </w:r>
      <w:r w:rsidRPr="00F43475">
        <w:rPr>
          <w:i/>
        </w:rPr>
        <w:t>3</w:t>
      </w:r>
      <w:r w:rsidRPr="00F43475">
        <w:rPr>
          <w:i/>
          <w:vertAlign w:val="superscript"/>
        </w:rPr>
        <w:t>rd</w:t>
      </w:r>
      <w:r w:rsidRPr="00F43475">
        <w:rPr>
          <w:i/>
        </w:rPr>
        <w:t xml:space="preserve"> Workshop on Multimedia for Cooking and Eating Activities; </w:t>
      </w:r>
      <w:r w:rsidRPr="00F43475">
        <w:t xml:space="preserve">Dec 5, 2011; Dana Point, CA. </w:t>
      </w:r>
    </w:p>
    <w:p w14:paraId="1D1DC3FD" w14:textId="77777777" w:rsidR="001721CB" w:rsidRPr="00F43475" w:rsidRDefault="00000000">
      <w:pPr>
        <w:spacing w:after="0" w:line="259" w:lineRule="auto"/>
        <w:ind w:left="374" w:firstLine="0"/>
      </w:pPr>
      <w:r w:rsidRPr="00F43475">
        <w:t xml:space="preserve"> </w:t>
      </w:r>
    </w:p>
    <w:p w14:paraId="19F475E3" w14:textId="77777777" w:rsidR="001721CB" w:rsidRPr="00F43475" w:rsidRDefault="00000000">
      <w:pPr>
        <w:spacing w:line="249" w:lineRule="auto"/>
        <w:ind w:left="9"/>
      </w:pPr>
      <w:r w:rsidRPr="00F43475">
        <w:rPr>
          <w:b/>
        </w:rPr>
        <w:t xml:space="preserve">National: </w:t>
      </w:r>
    </w:p>
    <w:p w14:paraId="30F46A5B" w14:textId="6D524A3A" w:rsidR="00C90CCE" w:rsidRPr="00F43475" w:rsidRDefault="00C90CCE" w:rsidP="00F1146A">
      <w:pPr>
        <w:ind w:left="287" w:right="3" w:hanging="288"/>
      </w:pPr>
      <w:r w:rsidRPr="00F43475">
        <w:t xml:space="preserve">Romanovich O, McGowan B, Eicher-Miller HA. A scoping review and examination of coping strategies to prevent food insecurity in households with children. </w:t>
      </w:r>
      <w:r w:rsidRPr="00F43475">
        <w:rPr>
          <w:i/>
          <w:iCs/>
        </w:rPr>
        <w:t>Society for Nutrition Education and Behavior</w:t>
      </w:r>
      <w:r w:rsidRPr="00F43475">
        <w:t>, July 8-11, 2025; Indianapolis, IN USA.</w:t>
      </w:r>
    </w:p>
    <w:p w14:paraId="66169895" w14:textId="5E63AD18" w:rsidR="000B4877" w:rsidRPr="00F43475" w:rsidRDefault="00C90CCE" w:rsidP="00F1146A">
      <w:pPr>
        <w:ind w:left="287" w:right="3" w:hanging="288"/>
      </w:pPr>
      <w:r w:rsidRPr="00F43475">
        <w:t>Morales-Juarez A, Reed J, Tooze J, Eicher-Miller HA. Scoping review to inform measures of nutrition security: Evaluating the link of diet quality to food security status in the U.S.</w:t>
      </w:r>
      <w:r w:rsidRPr="00F43475">
        <w:rPr>
          <w:i/>
          <w:iCs/>
        </w:rPr>
        <w:t xml:space="preserve"> Society for Nutrition Education and Behavior</w:t>
      </w:r>
      <w:r w:rsidRPr="00F43475">
        <w:t>, July 8-11, 2025; Indianapolis, IN USA.</w:t>
      </w:r>
    </w:p>
    <w:p w14:paraId="31630060" w14:textId="0A75C08F" w:rsidR="00F1146A" w:rsidRPr="00F43475" w:rsidRDefault="00F1146A" w:rsidP="00F1146A">
      <w:pPr>
        <w:ind w:left="287" w:right="3" w:hanging="288"/>
      </w:pPr>
      <w:r w:rsidRPr="00F43475">
        <w:lastRenderedPageBreak/>
        <w:t xml:space="preserve">Eicher-Miller HA, Bailey RL, Craig BA, Abbott AR, Tooze J, Mayfield B. A research/engagement study maximizing nutrition education to meet child and parent dietary quality and food security needs. Presentation at: </w:t>
      </w:r>
      <w:r w:rsidRPr="00F43475">
        <w:rPr>
          <w:i/>
          <w:iCs/>
        </w:rPr>
        <w:t>Society for Nutrition Education and Behavior</w:t>
      </w:r>
      <w:r w:rsidRPr="00F43475">
        <w:t>, July 8-11, 2025; Indianapolis, IN USA.</w:t>
      </w:r>
    </w:p>
    <w:p w14:paraId="0C669E4F" w14:textId="261C168A" w:rsidR="00712B80" w:rsidRPr="00F43475" w:rsidRDefault="00712B80" w:rsidP="00712B80">
      <w:pPr>
        <w:ind w:left="287" w:right="3" w:hanging="288"/>
      </w:pPr>
      <w:r w:rsidRPr="00F43475">
        <w:t xml:space="preserve">Mobley AR, Berger AL, Sabogal A, Timothee N, Carter J, Shelnutt KP, Eicher-Miller H, Weber JA, Cheong J. Barriers and strategies to improve the emergency food environment for families with very young children at risk for food insecurity. Presentation at: </w:t>
      </w:r>
      <w:r w:rsidRPr="00F43475">
        <w:rPr>
          <w:i/>
          <w:iCs/>
        </w:rPr>
        <w:t>Society for Nutrition Education and Behavior</w:t>
      </w:r>
      <w:r w:rsidRPr="00F43475">
        <w:t>, July 8-11, 2025; Indianapolis, IN USA.</w:t>
      </w:r>
    </w:p>
    <w:p w14:paraId="29D18973" w14:textId="6EC75774" w:rsidR="000B4877" w:rsidRPr="00F43475" w:rsidRDefault="000B4877" w:rsidP="000B4877">
      <w:pPr>
        <w:ind w:left="287" w:right="3" w:hanging="288"/>
      </w:pPr>
      <w:r w:rsidRPr="00F43475">
        <w:t xml:space="preserve">Morales-Juarez A, Cowan-Pyle AE, Bailey RL, Eicher-Miller HA. Consuming primarily egg dishes and eggs as ingredients among U.S. adolescents is associated with greater usual nutrient intakes compared with not consuming eggs. </w:t>
      </w:r>
      <w:r w:rsidRPr="00F43475">
        <w:rPr>
          <w:i/>
          <w:iCs/>
        </w:rPr>
        <w:t>American Society f</w:t>
      </w:r>
      <w:r w:rsidR="00885ADB" w:rsidRPr="00F43475">
        <w:rPr>
          <w:i/>
          <w:iCs/>
        </w:rPr>
        <w:t>or</w:t>
      </w:r>
      <w:r w:rsidRPr="00F43475">
        <w:rPr>
          <w:i/>
          <w:iCs/>
        </w:rPr>
        <w:t xml:space="preserve"> Nutrition Conference</w:t>
      </w:r>
      <w:r w:rsidRPr="00F43475">
        <w:t>, May 31-June 3, 2025; Orlando, FL, USA.</w:t>
      </w:r>
    </w:p>
    <w:p w14:paraId="6692C2A3" w14:textId="7F91382C" w:rsidR="000B4877" w:rsidRPr="00F43475" w:rsidRDefault="000B4877" w:rsidP="000B4877">
      <w:pPr>
        <w:ind w:left="287" w:right="3" w:hanging="288"/>
      </w:pPr>
      <w:r w:rsidRPr="00F43475">
        <w:t>Morales-Juarez A, Cowan-Pyle AI, Bailey RL, Eicher-Miller HA. Modeling the substitution of one egg increased the nutrient quality for choline and vitamin D in exemplary menus</w:t>
      </w:r>
      <w:r w:rsidR="008D04B7" w:rsidRPr="00F43475">
        <w:t xml:space="preserve"> without an increased cost</w:t>
      </w:r>
      <w:r w:rsidRPr="00F43475">
        <w:t xml:space="preserve">. </w:t>
      </w:r>
      <w:r w:rsidRPr="00F43475">
        <w:rPr>
          <w:i/>
          <w:iCs/>
        </w:rPr>
        <w:t xml:space="preserve">American Society </w:t>
      </w:r>
      <w:r w:rsidR="00885ADB" w:rsidRPr="00F43475">
        <w:rPr>
          <w:i/>
          <w:iCs/>
        </w:rPr>
        <w:t xml:space="preserve">for </w:t>
      </w:r>
      <w:r w:rsidRPr="00F43475">
        <w:rPr>
          <w:i/>
          <w:iCs/>
        </w:rPr>
        <w:t>Nutrition Conference</w:t>
      </w:r>
      <w:r w:rsidRPr="00F43475">
        <w:t>, May 31-June 3, 2025; Orlando, FL, USA.</w:t>
      </w:r>
    </w:p>
    <w:p w14:paraId="044F0BDA" w14:textId="7C3A3EAA" w:rsidR="000B4877" w:rsidRPr="00F43475" w:rsidRDefault="000B4877" w:rsidP="00F1146A">
      <w:pPr>
        <w:ind w:left="287" w:right="3" w:hanging="288"/>
      </w:pPr>
      <w:r w:rsidRPr="00F43475">
        <w:t xml:space="preserve">Morales-Juarez A, Reed J, Tooze J, Eicher-Miller HA. Scoping review to inform measures of nutrition security: Evaluating the link of diet quality to food security status in the U.S. </w:t>
      </w:r>
      <w:r w:rsidR="00C90CCE" w:rsidRPr="00F43475">
        <w:rPr>
          <w:i/>
          <w:iCs/>
        </w:rPr>
        <w:t xml:space="preserve">American Society </w:t>
      </w:r>
      <w:r w:rsidR="00885ADB" w:rsidRPr="00F43475">
        <w:rPr>
          <w:i/>
          <w:iCs/>
        </w:rPr>
        <w:t>for</w:t>
      </w:r>
      <w:r w:rsidR="00C90CCE" w:rsidRPr="00F43475">
        <w:rPr>
          <w:i/>
          <w:iCs/>
        </w:rPr>
        <w:t xml:space="preserve"> Nutrition Conference</w:t>
      </w:r>
      <w:r w:rsidR="00C90CCE" w:rsidRPr="00F43475">
        <w:t>, May 31-June 3, 2025; Orlando, FL, USA.</w:t>
      </w:r>
    </w:p>
    <w:p w14:paraId="6D0AE676" w14:textId="77777777" w:rsidR="007058FA" w:rsidRPr="00F43475" w:rsidRDefault="007058FA" w:rsidP="007058FA">
      <w:pPr>
        <w:ind w:left="287" w:right="3" w:hanging="288"/>
      </w:pPr>
      <w:r w:rsidRPr="00F43475">
        <w:t xml:space="preserve">Mobley AR, Shelnutt KP, Cheong J, Eicher-Miller H, Weber JA, </w:t>
      </w:r>
      <w:proofErr w:type="spellStart"/>
      <w:r w:rsidRPr="00F43475">
        <w:t>Zeldman</w:t>
      </w:r>
      <w:proofErr w:type="spellEnd"/>
      <w:r w:rsidRPr="00F43475">
        <w:t xml:space="preserve"> J, Berger A. A socio-ecological approach to improving nutrition security for families with children ages 0-2 years. Presentation at: </w:t>
      </w:r>
      <w:r w:rsidRPr="00F43475">
        <w:rPr>
          <w:i/>
          <w:iCs/>
        </w:rPr>
        <w:t>Society for Nutrition Education and Behavior</w:t>
      </w:r>
      <w:r w:rsidRPr="00F43475">
        <w:t>, July 29-Aug 1, 2024; Lexington, KY, USA.</w:t>
      </w:r>
    </w:p>
    <w:p w14:paraId="5F891220" w14:textId="6182F88A" w:rsidR="00E275B4" w:rsidRPr="00F43475" w:rsidRDefault="00E275B4">
      <w:pPr>
        <w:ind w:left="287" w:right="3" w:hanging="288"/>
      </w:pPr>
      <w:r w:rsidRPr="00F43475">
        <w:t xml:space="preserve">Eicher-Miller HA, Bailey RL, Craig BA, Abbott AR, Tooze J, Mayfield B. A research/engagement study maximizing nutrition education to meet child and parent dietary quality and food security needs. Presentation at: </w:t>
      </w:r>
      <w:r w:rsidRPr="00F43475">
        <w:rPr>
          <w:i/>
          <w:iCs/>
        </w:rPr>
        <w:t>Society for Nutrition Education and Behavior</w:t>
      </w:r>
      <w:r w:rsidRPr="00F43475">
        <w:t>, July 29-Aug 1</w:t>
      </w:r>
      <w:r w:rsidR="007D7223" w:rsidRPr="00F43475">
        <w:t>, 2024</w:t>
      </w:r>
      <w:r w:rsidRPr="00F43475">
        <w:t>; Lexington, KY, USA.</w:t>
      </w:r>
    </w:p>
    <w:p w14:paraId="6BED50D4" w14:textId="6931A582" w:rsidR="00E275B4" w:rsidRPr="00F43475" w:rsidRDefault="00E275B4">
      <w:pPr>
        <w:ind w:left="287" w:right="3" w:hanging="288"/>
      </w:pPr>
      <w:r w:rsidRPr="00F43475">
        <w:t xml:space="preserve">Morales-Juarez A, Uwashimimana MA, Bailey R, Craig B, Tooze J, Connolly B, Stevens W, Eicher-Miller HA. Is parent diet quality related to child diet quality? A cross-sectional pilot study among low-income families from Indiana. Presentation at:  </w:t>
      </w:r>
      <w:r w:rsidRPr="00F43475">
        <w:rPr>
          <w:i/>
          <w:iCs/>
        </w:rPr>
        <w:t>Society for Nutrition Education and Behavior</w:t>
      </w:r>
      <w:r w:rsidRPr="00F43475">
        <w:t>, July 29-Aug 1</w:t>
      </w:r>
      <w:r w:rsidR="007D7223" w:rsidRPr="00F43475">
        <w:t>, 2024</w:t>
      </w:r>
      <w:r w:rsidRPr="00F43475">
        <w:t>; Lexington, KY, USA.</w:t>
      </w:r>
    </w:p>
    <w:p w14:paraId="104DC997" w14:textId="3DF72FD9" w:rsidR="00E275B4" w:rsidRPr="00F43475" w:rsidRDefault="00E275B4">
      <w:pPr>
        <w:ind w:left="287" w:right="3" w:hanging="288"/>
      </w:pPr>
      <w:r w:rsidRPr="00F43475">
        <w:t xml:space="preserve">Morales LA, Cowan-Pyle A, Bailey R, Eicher-Miller HA. Consuming one egg daily reduced the risk of nutrient inadequacy among US adolescents with and without food insecurity. Presentation at: </w:t>
      </w:r>
      <w:r w:rsidR="00885ADB" w:rsidRPr="00F43475">
        <w:rPr>
          <w:i/>
          <w:iCs/>
        </w:rPr>
        <w:t>American Society for Nutrition</w:t>
      </w:r>
      <w:r w:rsidRPr="00F43475">
        <w:rPr>
          <w:i/>
          <w:iCs/>
        </w:rPr>
        <w:t xml:space="preserve"> Conference</w:t>
      </w:r>
      <w:r w:rsidRPr="00F43475">
        <w:t>, June 29-July 2</w:t>
      </w:r>
      <w:r w:rsidR="007D7223" w:rsidRPr="00F43475">
        <w:t>, 2024</w:t>
      </w:r>
      <w:r w:rsidRPr="00F43475">
        <w:t>; Chicago, IL, USA.</w:t>
      </w:r>
    </w:p>
    <w:p w14:paraId="1C6882C4" w14:textId="6AD5B6BE" w:rsidR="00E275B4" w:rsidRPr="00F43475" w:rsidRDefault="00E275B4">
      <w:pPr>
        <w:ind w:left="287" w:right="3" w:hanging="288"/>
      </w:pPr>
      <w:r w:rsidRPr="00F43475">
        <w:t>Lin L, Qin Y, He J, Hutchins E</w:t>
      </w:r>
      <w:r w:rsidRPr="00F43475">
        <w:rPr>
          <w:vertAlign w:val="superscript"/>
        </w:rPr>
        <w:t>u</w:t>
      </w:r>
      <w:r w:rsidRPr="00F43475">
        <w:t xml:space="preserve">, Zhu F, Delp E, Eicher-Miller H. Diet quality was associated with insulin taking status among adults from Indiana. Presentation at: </w:t>
      </w:r>
      <w:r w:rsidR="00885ADB" w:rsidRPr="00F43475">
        <w:rPr>
          <w:i/>
          <w:iCs/>
        </w:rPr>
        <w:t>American Society for Nutrition</w:t>
      </w:r>
      <w:r w:rsidRPr="00F43475">
        <w:rPr>
          <w:i/>
          <w:iCs/>
        </w:rPr>
        <w:t xml:space="preserve"> Conference</w:t>
      </w:r>
      <w:r w:rsidRPr="00F43475">
        <w:t>, June 29-July 2</w:t>
      </w:r>
      <w:r w:rsidR="007D7223" w:rsidRPr="00F43475">
        <w:t>, 2024</w:t>
      </w:r>
      <w:r w:rsidRPr="00F43475">
        <w:t>; Chicago, IL, USA.</w:t>
      </w:r>
    </w:p>
    <w:p w14:paraId="198B5679" w14:textId="11F63876" w:rsidR="00E275B4" w:rsidRPr="00F43475" w:rsidRDefault="00E275B4">
      <w:pPr>
        <w:ind w:left="287" w:right="3" w:hanging="288"/>
      </w:pPr>
      <w:r w:rsidRPr="00F43475">
        <w:t xml:space="preserve">Morales LA, Uwashimimana MA, Bailey R, Craig B, Tooze J, Connolly B, Stevens W, Eicher-Miller HA. Is parent diet quality related to child diet quality? A cross-sectional pilot study among low-income families from Indiana. Presentation at: </w:t>
      </w:r>
      <w:r w:rsidR="00885ADB" w:rsidRPr="00F43475">
        <w:rPr>
          <w:i/>
          <w:iCs/>
        </w:rPr>
        <w:t>American Society for Nutrition</w:t>
      </w:r>
      <w:r w:rsidRPr="00F43475">
        <w:rPr>
          <w:i/>
          <w:iCs/>
        </w:rPr>
        <w:t xml:space="preserve"> Conference</w:t>
      </w:r>
      <w:r w:rsidRPr="00F43475">
        <w:t>, June 29-July 2</w:t>
      </w:r>
      <w:r w:rsidR="007D7223" w:rsidRPr="00F43475">
        <w:t>, 2024</w:t>
      </w:r>
      <w:r w:rsidRPr="00F43475">
        <w:t>; Chicago, IL, USA.</w:t>
      </w:r>
    </w:p>
    <w:p w14:paraId="6D515B81" w14:textId="23115FDB" w:rsidR="00E275B4" w:rsidRPr="00F43475" w:rsidRDefault="00E275B4">
      <w:pPr>
        <w:ind w:left="287" w:right="3" w:hanging="288"/>
      </w:pPr>
      <w:r w:rsidRPr="00F43475">
        <w:t xml:space="preserve">Uwashimimana MA, Tooze JA, Bailey R, Ramasethu A, Eicher-Miller HA. U.S. Household Food Security Survey Module Questions predict dietary and nutrient quality among low-income adults to inform measures of nutrition security-NHANES 2007-2018. Presentation at: </w:t>
      </w:r>
      <w:r w:rsidR="00885ADB" w:rsidRPr="00F43475">
        <w:rPr>
          <w:i/>
          <w:iCs/>
        </w:rPr>
        <w:t>American Society for Nutrition</w:t>
      </w:r>
      <w:r w:rsidRPr="00F43475">
        <w:rPr>
          <w:i/>
          <w:iCs/>
        </w:rPr>
        <w:t xml:space="preserve"> Conference</w:t>
      </w:r>
      <w:r w:rsidRPr="00F43475">
        <w:t>, June 29-July 2</w:t>
      </w:r>
      <w:r w:rsidR="007D7223" w:rsidRPr="00F43475">
        <w:t>, 2024</w:t>
      </w:r>
      <w:r w:rsidRPr="00F43475">
        <w:t>; Chicago, IL, USA.</w:t>
      </w:r>
    </w:p>
    <w:p w14:paraId="2A4D530E" w14:textId="532FD6D4" w:rsidR="00950F49" w:rsidRPr="00F43475" w:rsidRDefault="00950F49">
      <w:pPr>
        <w:ind w:left="287" w:right="3" w:hanging="288"/>
      </w:pPr>
      <w:r w:rsidRPr="00F43475">
        <w:t xml:space="preserve">MacMillan Uribe AL, Borchers L, Eicher-Miller HA, Seguin-Fowler RA, Szeszulski J, McNeely A, Marroquin M, George A, Largacha Cevallos E, Perez P. Dietary quality of community café meals compared to meals consumed elsewhere among guests with food insecurity. </w:t>
      </w:r>
      <w:r w:rsidR="00E275B4" w:rsidRPr="00F43475">
        <w:t xml:space="preserve">Presentation at: </w:t>
      </w:r>
      <w:r w:rsidR="00E275B4" w:rsidRPr="00F43475">
        <w:rPr>
          <w:i/>
          <w:iCs/>
        </w:rPr>
        <w:t>45th Annual Society for Behavioral Medicine Conference,</w:t>
      </w:r>
      <w:r w:rsidR="00E275B4" w:rsidRPr="00F43475">
        <w:t xml:space="preserve"> </w:t>
      </w:r>
      <w:r w:rsidRPr="00F43475">
        <w:t>March 2024; Philadelphia, PA, USA.</w:t>
      </w:r>
    </w:p>
    <w:p w14:paraId="06065955" w14:textId="2A46ECE9" w:rsidR="00950F49" w:rsidRPr="00F43475" w:rsidRDefault="00950F49">
      <w:pPr>
        <w:ind w:left="287" w:right="3" w:hanging="288"/>
      </w:pPr>
      <w:r w:rsidRPr="00F43475">
        <w:t xml:space="preserve">McNeely A, Borchers L, Eicher-Miller HA, Szeszulski J, MacMillan Uribe AL. The Role of the Community Café in Food and Nutrition Security and Healthy Food Access: Perceptions of Managers </w:t>
      </w:r>
      <w:r w:rsidRPr="00F43475">
        <w:lastRenderedPageBreak/>
        <w:t xml:space="preserve">and Directors. </w:t>
      </w:r>
      <w:r w:rsidR="00E275B4" w:rsidRPr="00F43475">
        <w:t>Presentation at:</w:t>
      </w:r>
      <w:r w:rsidRPr="00F43475">
        <w:t xml:space="preserve"> </w:t>
      </w:r>
      <w:r w:rsidRPr="00F43475">
        <w:rPr>
          <w:i/>
          <w:iCs/>
        </w:rPr>
        <w:t>45th Annual Society for Behavioral Medicine Conference</w:t>
      </w:r>
      <w:r w:rsidR="00E275B4" w:rsidRPr="00F43475">
        <w:rPr>
          <w:i/>
          <w:iCs/>
        </w:rPr>
        <w:t>,</w:t>
      </w:r>
      <w:r w:rsidRPr="00F43475">
        <w:t xml:space="preserve"> March 2024; Philadelphia, PA, USA.</w:t>
      </w:r>
    </w:p>
    <w:p w14:paraId="525B490D" w14:textId="035C466C" w:rsidR="001721CB" w:rsidRPr="00F43475" w:rsidRDefault="00000000">
      <w:pPr>
        <w:ind w:left="287" w:right="3" w:hanging="288"/>
      </w:pPr>
      <w:r w:rsidRPr="00F43475">
        <w:t xml:space="preserve">Eicher-Miller HA, Bailey RL, Craig BA, Abbott AR, Tooze J, Mayfield B. A research/engagement study maximizing nutrition education to meet child and parent dietary quality and food security needs. Presentation at: </w:t>
      </w:r>
      <w:r w:rsidRPr="00F43475">
        <w:rPr>
          <w:i/>
          <w:iCs/>
        </w:rPr>
        <w:t>the Society for Nutrition Education and Behavior Conference</w:t>
      </w:r>
      <w:r w:rsidRPr="00F43475">
        <w:t xml:space="preserve">; July 20-23, 2023; Washington DC. </w:t>
      </w:r>
    </w:p>
    <w:p w14:paraId="130E4B6C" w14:textId="77777777" w:rsidR="001721CB" w:rsidRPr="00F43475" w:rsidRDefault="00000000">
      <w:pPr>
        <w:ind w:left="287" w:right="3" w:hanging="288"/>
      </w:pPr>
      <w:r w:rsidRPr="00F43475">
        <w:t xml:space="preserve">Eicher-Miller HA, Uwashimimana A, Tooze JA, Bailey R. Exploring measures for nutrition security: The relationship of responses to questions of the U.S. Household Food Security Survey Module with dietary quality. Presentation at: </w:t>
      </w:r>
      <w:r w:rsidRPr="00F43475">
        <w:rPr>
          <w:i/>
        </w:rPr>
        <w:t xml:space="preserve">American Society for Nutrition Conference; </w:t>
      </w:r>
      <w:r w:rsidRPr="00F43475">
        <w:t xml:space="preserve">July 22-25, 2023; Boston, </w:t>
      </w:r>
    </w:p>
    <w:p w14:paraId="26701D97" w14:textId="77777777" w:rsidR="001721CB" w:rsidRPr="00F43475" w:rsidRDefault="00000000">
      <w:pPr>
        <w:ind w:left="312" w:right="3"/>
      </w:pPr>
      <w:r w:rsidRPr="00F43475">
        <w:t xml:space="preserve">MA. </w:t>
      </w:r>
    </w:p>
    <w:p w14:paraId="362BFBE7" w14:textId="77777777" w:rsidR="001721CB" w:rsidRPr="00F43475" w:rsidRDefault="00000000">
      <w:pPr>
        <w:ind w:left="287" w:right="3" w:hanging="288"/>
      </w:pPr>
      <w:r w:rsidRPr="00F43475">
        <w:t xml:space="preserve">Morales-Juarez A, Cowan AE, Bailey RL, Eicher-Miller HA. Usual micronutrient and protein intake among U.S. adolescents by egg-rich diet and food security status. Presentation at: </w:t>
      </w:r>
      <w:r w:rsidRPr="00F43475">
        <w:rPr>
          <w:i/>
        </w:rPr>
        <w:t xml:space="preserve">American Society for Nutrition Conference; </w:t>
      </w:r>
      <w:r w:rsidRPr="00F43475">
        <w:t xml:space="preserve">July 22-25, 2023; Boston, MA. </w:t>
      </w:r>
    </w:p>
    <w:p w14:paraId="506BA2C9" w14:textId="77777777" w:rsidR="001721CB" w:rsidRPr="00F43475" w:rsidRDefault="00000000">
      <w:pPr>
        <w:ind w:left="287" w:right="3" w:hanging="288"/>
      </w:pPr>
      <w:r w:rsidRPr="00F43475">
        <w:t xml:space="preserve">Eicher-Miller HA, Lin L, Guo J, Gelfand SB, Bhadra A, Delp EJ, Richards EA, Hennessy E. Exploring the relationship between weekday and weekend day temporal dietary patterning. Presentation at: </w:t>
      </w:r>
    </w:p>
    <w:p w14:paraId="4C50D901" w14:textId="77777777" w:rsidR="001721CB" w:rsidRPr="00F43475" w:rsidRDefault="00000000">
      <w:pPr>
        <w:spacing w:after="1" w:line="259" w:lineRule="auto"/>
        <w:ind w:left="297"/>
      </w:pPr>
      <w:r w:rsidRPr="00F43475">
        <w:rPr>
          <w:i/>
        </w:rPr>
        <w:t xml:space="preserve">American Society for Nutrition Conference; </w:t>
      </w:r>
      <w:r w:rsidRPr="00F43475">
        <w:t xml:space="preserve">July 22-25, 2023; Boston, MA. </w:t>
      </w:r>
    </w:p>
    <w:p w14:paraId="54A1C8FD" w14:textId="77777777" w:rsidR="001721CB" w:rsidRPr="00F43475" w:rsidRDefault="00000000">
      <w:pPr>
        <w:ind w:left="287" w:right="3" w:hanging="288"/>
      </w:pPr>
      <w:r w:rsidRPr="00F43475">
        <w:t xml:space="preserve">Lin L, Guo J, Yitao L, Gelfand S, Delp E, Bhadra A, Richards EA, Hennessy E, Eicher-Miller HA. The discovery of data-driven temporal dietary patterns and a validation of their description using energy and time cut-offs. Oral presentation at: </w:t>
      </w:r>
      <w:r w:rsidRPr="00F43475">
        <w:rPr>
          <w:i/>
        </w:rPr>
        <w:t xml:space="preserve">American Society for Nutrition Conference; </w:t>
      </w:r>
      <w:r w:rsidRPr="00F43475">
        <w:t xml:space="preserve">June 14-16, 2022, online. *Winner of the 2022 George Bray Outstanding Scientific Achievements in Obesity Student Award </w:t>
      </w:r>
    </w:p>
    <w:p w14:paraId="5DA872A4" w14:textId="77777777" w:rsidR="001721CB" w:rsidRPr="00F43475" w:rsidRDefault="00000000">
      <w:pPr>
        <w:ind w:left="287" w:right="3" w:hanging="288"/>
      </w:pPr>
      <w:r w:rsidRPr="00F43475">
        <w:t xml:space="preserve">Qin, Sneddon DA, MacDermid Wadsworth S, Topp D, Sterrett RA, Eicher-Miller HA. Grit was associated with food insecurity among low-income, at-risk rural veterans. Poster presentation at: </w:t>
      </w:r>
    </w:p>
    <w:p w14:paraId="2242EA87" w14:textId="77777777" w:rsidR="001721CB" w:rsidRPr="00F43475" w:rsidRDefault="00000000">
      <w:pPr>
        <w:spacing w:after="1" w:line="259" w:lineRule="auto"/>
        <w:ind w:left="297"/>
      </w:pPr>
      <w:r w:rsidRPr="00F43475">
        <w:rPr>
          <w:i/>
        </w:rPr>
        <w:t>American Society for Nutrition Conference</w:t>
      </w:r>
      <w:r w:rsidRPr="00F43475">
        <w:t xml:space="preserve">; June 14-15, 2022, online.  </w:t>
      </w:r>
    </w:p>
    <w:p w14:paraId="7C2BF490" w14:textId="77777777" w:rsidR="001721CB" w:rsidRPr="00F43475" w:rsidRDefault="00000000">
      <w:pPr>
        <w:ind w:left="287" w:right="3" w:hanging="288"/>
      </w:pPr>
      <w:r w:rsidRPr="00F43475">
        <w:t xml:space="preserve">Shao Z, He J, Yu Y, Lin L, Cowan AE, Eicher-Miller HA, Zhu F. Towards the creation of a nutrition and food group based image database, Oral presentation at: </w:t>
      </w:r>
      <w:r w:rsidRPr="00F43475">
        <w:rPr>
          <w:i/>
        </w:rPr>
        <w:t>Electronic Imaging;</w:t>
      </w:r>
      <w:r w:rsidRPr="00F43475">
        <w:t xml:space="preserve"> Jan 2022, online. </w:t>
      </w:r>
    </w:p>
    <w:p w14:paraId="3D522901" w14:textId="77777777" w:rsidR="001721CB" w:rsidRPr="00F43475" w:rsidRDefault="00000000">
      <w:pPr>
        <w:ind w:left="287" w:right="3" w:hanging="288"/>
      </w:pPr>
      <w:r w:rsidRPr="00F43475">
        <w:t xml:space="preserve">Qin Y, Cowan AE, Bailey RL, Jun S, Eicher-Miller HA. Usual nutrient intake of U.S. older adults among SNAP participants and income-eligible nonparticipants. Poster presentation at: </w:t>
      </w:r>
      <w:r w:rsidRPr="00F43475">
        <w:rPr>
          <w:i/>
        </w:rPr>
        <w:t>National Institutes of Health Food Insecurity, Neighborhood Food Environment, and Nutrition Health Disparities: State of the Science Workshop;</w:t>
      </w:r>
      <w:r w:rsidRPr="00F43475">
        <w:t xml:space="preserve"> Sept 21-23, 2021, online. *Winner of NIH Graduate Student Poster Award </w:t>
      </w:r>
    </w:p>
    <w:p w14:paraId="13FBEC66" w14:textId="77777777" w:rsidR="001721CB" w:rsidRPr="00F43475" w:rsidRDefault="00000000">
      <w:pPr>
        <w:ind w:left="287" w:right="3" w:hanging="288"/>
      </w:pPr>
      <w:r w:rsidRPr="00F43475">
        <w:t xml:space="preserve">Qin Y, Cowan AE, Bailey RL, Jun S, Eicher-Miller HA. Usual nutrient intake of older U.S. adults among SNAP participants and income-eligible nonparticipants. Poster presentation at: </w:t>
      </w:r>
      <w:r w:rsidRPr="00F43475">
        <w:rPr>
          <w:i/>
        </w:rPr>
        <w:t xml:space="preserve">American Society for Nutrition Conference; </w:t>
      </w:r>
      <w:r w:rsidRPr="00F43475">
        <w:t xml:space="preserve">June 7-10, 2021, online. </w:t>
      </w:r>
    </w:p>
    <w:p w14:paraId="42A8C126" w14:textId="77777777" w:rsidR="001721CB" w:rsidRPr="00F43475" w:rsidRDefault="00000000">
      <w:pPr>
        <w:ind w:left="287" w:right="3" w:hanging="288"/>
      </w:pPr>
      <w:r w:rsidRPr="00F43475">
        <w:t xml:space="preserve">Lin L, Guo J, Aqeel M, Bhadra A, Gelfand S, Delp E, Richards EA, Hennessy E, Eicher-Miller HA. Temporal patterning integrating diet and physical activity shows stronger links to health indicators compared to patterning of either diet or physical activity alone. Poster presentation at:  </w:t>
      </w:r>
      <w:r w:rsidRPr="00F43475">
        <w:rPr>
          <w:i/>
        </w:rPr>
        <w:t xml:space="preserve">American Society for Nutrition Conference; </w:t>
      </w:r>
      <w:r w:rsidRPr="00F43475">
        <w:t xml:space="preserve">June 7-10, 2021, online. </w:t>
      </w:r>
    </w:p>
    <w:p w14:paraId="5F069C34" w14:textId="77777777" w:rsidR="001721CB" w:rsidRPr="00F43475" w:rsidRDefault="00000000">
      <w:pPr>
        <w:ind w:left="287" w:right="3" w:hanging="288"/>
      </w:pPr>
      <w:r w:rsidRPr="00F43475">
        <w:t xml:space="preserve">Lin L, Zhu F, Delp E, Eicher-Miller HA. The most frequently consumed and the largest energy contributing foods of U.S. insulin takers using NHANES 2009-2016. Poster presentation at: </w:t>
      </w:r>
      <w:r w:rsidRPr="00F43475">
        <w:rPr>
          <w:i/>
        </w:rPr>
        <w:t xml:space="preserve">American Society for Nutrition Conference; </w:t>
      </w:r>
      <w:r w:rsidRPr="00F43475">
        <w:t xml:space="preserve">June 7-10, 2021, online. </w:t>
      </w:r>
    </w:p>
    <w:p w14:paraId="1BA36915" w14:textId="77777777" w:rsidR="001721CB" w:rsidRPr="00F43475" w:rsidRDefault="00000000">
      <w:pPr>
        <w:ind w:left="287" w:right="3" w:hanging="288"/>
      </w:pPr>
      <w:r w:rsidRPr="00F43475">
        <w:t xml:space="preserve">Cowan AE, Jun S, Tooze JA, Dodd KW, Gahche JJ, Eicher-Miller HA, Guenther PM, Bhadra A, Bailey RL. Examining the validity of the Total Nutrient Index for assessing intakes of nutrients from foods, beverages, and dietary supplements. Poster presentation at:  </w:t>
      </w:r>
      <w:r w:rsidRPr="00F43475">
        <w:rPr>
          <w:i/>
        </w:rPr>
        <w:t xml:space="preserve">American Society for Nutrition Conference; </w:t>
      </w:r>
      <w:r w:rsidRPr="00F43475">
        <w:t xml:space="preserve">June 7-10, 2021, online. </w:t>
      </w:r>
    </w:p>
    <w:p w14:paraId="67031D93" w14:textId="77777777" w:rsidR="001721CB" w:rsidRPr="00F43475" w:rsidRDefault="00000000">
      <w:pPr>
        <w:ind w:left="287" w:right="3" w:hanging="288"/>
      </w:pPr>
      <w:r w:rsidRPr="00F43475">
        <w:t xml:space="preserve">Lin L, Zhu F, Eicher-Miller HA. Informing food image identification with the most frequently consumed and the largest energy contributing foods among U.S. insulin takers in NHANES 2009-2016. Oral presentation at: </w:t>
      </w:r>
      <w:r w:rsidRPr="00F43475">
        <w:rPr>
          <w:i/>
        </w:rPr>
        <w:t>Society for Imaging Science and Technology, Electronic Imaging 2021</w:t>
      </w:r>
      <w:r w:rsidRPr="00F43475">
        <w:t xml:space="preserve">; Jan 25-28, 2021, online. </w:t>
      </w:r>
    </w:p>
    <w:p w14:paraId="7D926D29" w14:textId="77777777" w:rsidR="001721CB" w:rsidRPr="00F43475" w:rsidRDefault="00000000">
      <w:pPr>
        <w:ind w:left="287" w:right="3" w:hanging="288"/>
      </w:pPr>
      <w:r w:rsidRPr="00F43475">
        <w:lastRenderedPageBreak/>
        <w:t xml:space="preserve">Lin L, Guo J, Bhadra A, Gelfand S, Delp E, Richards EA, Hennessy E, Eicher-Miller HA. Joint temporal dietary and physical activity patterns reveal a stronger association with health status indicators compared to independent dietary or PA pattern analysis. Poster presentation at: </w:t>
      </w:r>
      <w:r w:rsidRPr="00F43475">
        <w:rPr>
          <w:i/>
        </w:rPr>
        <w:t>NIH Precision Nutrition - Research Gaps and Opportunities Workshop</w:t>
      </w:r>
      <w:r w:rsidRPr="00F43475">
        <w:t xml:space="preserve">; Jan 11-12, 2021, online. </w:t>
      </w:r>
    </w:p>
    <w:p w14:paraId="7572B926" w14:textId="77777777" w:rsidR="001721CB" w:rsidRPr="00F43475" w:rsidRDefault="00000000">
      <w:pPr>
        <w:ind w:left="287" w:right="3" w:hanging="288"/>
      </w:pPr>
      <w:r w:rsidRPr="00F43475">
        <w:t xml:space="preserve">Cowan AE, Jun S, Tooze JA, Dodd KW, Gahche JJ, Eicher-Miller HA, Guenther PM, Bhadra A, Bailey RB. The development of a total nutrient index using nationally representative data from adults in the United States. Poster presentation at: </w:t>
      </w:r>
      <w:r w:rsidRPr="00F43475">
        <w:rPr>
          <w:i/>
        </w:rPr>
        <w:t>NIH Precision Nutrition - Research Gaps and Opportunities Workshop</w:t>
      </w:r>
      <w:r w:rsidRPr="00F43475">
        <w:t xml:space="preserve">; Jan 11-12, 2021, online. </w:t>
      </w:r>
    </w:p>
    <w:p w14:paraId="4D35DF5D" w14:textId="77777777" w:rsidR="001721CB" w:rsidRPr="00F43475" w:rsidRDefault="00000000">
      <w:pPr>
        <w:ind w:left="287" w:right="3" w:hanging="288"/>
      </w:pPr>
      <w:r w:rsidRPr="00F43475">
        <w:t xml:space="preserve">Eicher-Miller HA, Aqeel M, Guo J, Gelfand S, Delp E, Bhadra A, Richards EA, Hennessy E, Lin L. Temporal dietary patterns are associated with body mass index, waist circumference and obesity. Oral presentation at: </w:t>
      </w:r>
      <w:r w:rsidRPr="00F43475">
        <w:rPr>
          <w:i/>
        </w:rPr>
        <w:t>American Society for Nutrition Conference</w:t>
      </w:r>
      <w:r w:rsidRPr="00F43475">
        <w:t xml:space="preserve">; June 1-4, 2020, online. </w:t>
      </w:r>
    </w:p>
    <w:p w14:paraId="26C6D6AB" w14:textId="77777777" w:rsidR="001721CB" w:rsidRPr="00F43475" w:rsidRDefault="00000000">
      <w:pPr>
        <w:ind w:left="9" w:right="3"/>
      </w:pPr>
      <w:r w:rsidRPr="00F43475">
        <w:t xml:space="preserve">Eicher-Miller HA, Aqeel M, Guo J, Gelfand S, Delp E, Bhadra A, Richards EA, Hennessy E, Lin L. </w:t>
      </w:r>
    </w:p>
    <w:p w14:paraId="35261678" w14:textId="77777777" w:rsidR="001721CB" w:rsidRPr="00F43475" w:rsidRDefault="00000000">
      <w:pPr>
        <w:spacing w:after="10"/>
        <w:ind w:left="101"/>
        <w:jc w:val="center"/>
      </w:pPr>
      <w:r w:rsidRPr="00F43475">
        <w:t xml:space="preserve">Temporal physical activity patterns and association with health status indicators and chronic disease. </w:t>
      </w:r>
    </w:p>
    <w:p w14:paraId="1138C3DA" w14:textId="77777777" w:rsidR="001721CB" w:rsidRPr="00F43475" w:rsidRDefault="00000000">
      <w:pPr>
        <w:ind w:left="312" w:right="3"/>
      </w:pPr>
      <w:r w:rsidRPr="00F43475">
        <w:t xml:space="preserve">Poster presentation at: </w:t>
      </w:r>
      <w:r w:rsidRPr="00F43475">
        <w:rPr>
          <w:i/>
        </w:rPr>
        <w:t>American Society for Nutrition Conference</w:t>
      </w:r>
      <w:r w:rsidRPr="00F43475">
        <w:t xml:space="preserve">; June 1-4, 2020, online. </w:t>
      </w:r>
    </w:p>
    <w:p w14:paraId="49BE35E5" w14:textId="77777777" w:rsidR="001721CB" w:rsidRPr="00F43475" w:rsidRDefault="00000000">
      <w:pPr>
        <w:ind w:left="287" w:right="3" w:hanging="288"/>
      </w:pPr>
      <w:r w:rsidRPr="00F43475">
        <w:t xml:space="preserve">Lin L, Aqeel M, Guo J, Gelfand S, Delp E, Bhadra A, Richards EA, Hennessy E, Eicher-Miller HA. Joint temporal dietary and physical activity patterns: Associations with health status indicators and chronic disease. Poster presentation at: </w:t>
      </w:r>
      <w:r w:rsidRPr="00F43475">
        <w:rPr>
          <w:i/>
        </w:rPr>
        <w:t>American Society for Nutrition Conference</w:t>
      </w:r>
      <w:r w:rsidRPr="00F43475">
        <w:t xml:space="preserve">; June 1-4, 2020, online. </w:t>
      </w:r>
    </w:p>
    <w:p w14:paraId="563E87B0" w14:textId="77777777" w:rsidR="00A66575" w:rsidRPr="00F43475" w:rsidRDefault="00000000" w:rsidP="00C105AB">
      <w:pPr>
        <w:ind w:left="287" w:right="3" w:hanging="288"/>
      </w:pPr>
      <w:r w:rsidRPr="00F43475">
        <w:t xml:space="preserve">Liu Y, Eicher-Miller HA. Where do nutrients of public health concern come from in US rural food pantry clients? Oral presentation at: </w:t>
      </w:r>
      <w:r w:rsidRPr="00F43475">
        <w:rPr>
          <w:i/>
          <w:iCs/>
        </w:rPr>
        <w:t>American Society for Nutrition Conference</w:t>
      </w:r>
      <w:r w:rsidRPr="00F43475">
        <w:t xml:space="preserve">; June 1-4, 2020, online. </w:t>
      </w:r>
    </w:p>
    <w:p w14:paraId="212678C5" w14:textId="506F3B30" w:rsidR="001721CB" w:rsidRPr="00F43475" w:rsidRDefault="00000000" w:rsidP="00C105AB">
      <w:pPr>
        <w:ind w:left="287" w:right="3" w:hanging="288"/>
      </w:pPr>
      <w:r w:rsidRPr="00F43475">
        <w:t xml:space="preserve">Jun S, Cowan AE, Gahche JJ, Tooze JA, Dodd KW, Eicher-Miller HA, Guenther PM, Dwyer JT, Potischman N, Bhadra A, Bailey RL. Comparison of four methods to estimate the prevalence of dietary supplement use among U.S. children. Oral presentation at </w:t>
      </w:r>
      <w:r w:rsidRPr="00F43475">
        <w:rPr>
          <w:i/>
          <w:iCs/>
        </w:rPr>
        <w:t>American Society for Nutrition Conference</w:t>
      </w:r>
      <w:r w:rsidRPr="00F43475">
        <w:t xml:space="preserve">; June 1-4, 2020, online. </w:t>
      </w:r>
    </w:p>
    <w:p w14:paraId="561B7EC4" w14:textId="77777777" w:rsidR="00C105AB" w:rsidRPr="00F43475" w:rsidRDefault="00000000" w:rsidP="00C105AB">
      <w:pPr>
        <w:ind w:left="287" w:right="3" w:hanging="288"/>
      </w:pPr>
      <w:r w:rsidRPr="00F43475">
        <w:t xml:space="preserve">Cowan AE, Jun S, Tooze JA, Dodd KW, Gahche JJ, Eicher-Miller HA, Guenther PM, Dwyer JT, Potischman N, Bhadra A, Bailey RL. An analysis of four proposed measures for estimating distributions of total vitamin D intake among adults using National Health and Nutrition Examination Survey Data. Oral presentation at </w:t>
      </w:r>
      <w:r w:rsidRPr="00F43475">
        <w:rPr>
          <w:i/>
          <w:iCs/>
        </w:rPr>
        <w:t>American Society for Nutrition Conference</w:t>
      </w:r>
      <w:r w:rsidRPr="00F43475">
        <w:t>; June 1-4, 2020, online.</w:t>
      </w:r>
    </w:p>
    <w:p w14:paraId="5BF3EA97" w14:textId="1211F61D" w:rsidR="001721CB" w:rsidRPr="00F43475" w:rsidRDefault="00000000" w:rsidP="00C105AB">
      <w:pPr>
        <w:ind w:left="287" w:right="3" w:hanging="288"/>
      </w:pPr>
      <w:r w:rsidRPr="00F43475">
        <w:t xml:space="preserve">Eicher-Miller HA, Aqeel M, Lin L. Visual processing of dietary data: A nutrition science perspective. Oral symposium presentation at: Imaging and Multimedia Analytics in a Web and Mobile World, </w:t>
      </w:r>
      <w:r w:rsidRPr="00F43475">
        <w:rPr>
          <w:i/>
          <w:iCs/>
        </w:rPr>
        <w:t>Electronic Imaging 2020</w:t>
      </w:r>
      <w:r w:rsidRPr="00F43475">
        <w:t xml:space="preserve">; Jan 29, 2020; Burlingame, CA. </w:t>
      </w:r>
    </w:p>
    <w:p w14:paraId="377B9892" w14:textId="77777777" w:rsidR="001721CB" w:rsidRPr="00F43475" w:rsidRDefault="00000000">
      <w:pPr>
        <w:ind w:left="287" w:right="3" w:hanging="288"/>
      </w:pPr>
      <w:r w:rsidRPr="00F43475">
        <w:t xml:space="preserve">Eicher-Miller HA, Wright B, Guenther P, McCormack L, Stluka S, Remley D, Mehrle D, Franzen-Castle F, Henne B, Vasquez-Mejia C. Nutritional quality of vegetables, fruits, protein foods, and sodium distributed in client food bags is positively associated with client diet quality in rural food pantries. Poster presentation at: </w:t>
      </w:r>
      <w:r w:rsidRPr="00F43475">
        <w:rPr>
          <w:i/>
        </w:rPr>
        <w:t>Ingestive Behavior Research Center Symposium on Ethics of Eating, Diet Quality and Energy Balance;</w:t>
      </w:r>
      <w:r w:rsidRPr="00F43475">
        <w:t xml:space="preserve"> Oct 1, 2019; Purdue University, West Lafayette, IN. </w:t>
      </w:r>
    </w:p>
    <w:p w14:paraId="1B98DA3B" w14:textId="77777777" w:rsidR="001721CB" w:rsidRPr="00F43475" w:rsidRDefault="00000000">
      <w:pPr>
        <w:ind w:left="9" w:right="3"/>
      </w:pPr>
      <w:r w:rsidRPr="00F43475">
        <w:t xml:space="preserve">Rivera R, Zhang Y, Wang Q, Maulding M, Bailey R, Eicher-Miller HA. Impact of a Supplemental </w:t>
      </w:r>
    </w:p>
    <w:p w14:paraId="51F8BDF5" w14:textId="77777777" w:rsidR="001721CB" w:rsidRPr="00F43475" w:rsidRDefault="00000000">
      <w:pPr>
        <w:ind w:left="312" w:right="3"/>
      </w:pPr>
      <w:r w:rsidRPr="00F43475">
        <w:t xml:space="preserve">Nutrition Assistance Program-Education (SNAP-Ed) intervention on usual dietary intake among Indiana adults. Oral presentation at: </w:t>
      </w:r>
      <w:r w:rsidRPr="00F43475">
        <w:rPr>
          <w:i/>
        </w:rPr>
        <w:t>American Society for Nutrition Conference</w:t>
      </w:r>
      <w:r w:rsidRPr="00F43475">
        <w:t xml:space="preserve">; June 2019; Baltimore, MD. </w:t>
      </w:r>
    </w:p>
    <w:p w14:paraId="4E9C4681" w14:textId="77777777" w:rsidR="001721CB" w:rsidRPr="00F43475" w:rsidRDefault="00000000">
      <w:pPr>
        <w:ind w:left="287" w:right="3" w:hanging="288"/>
      </w:pPr>
      <w:r w:rsidRPr="00F43475">
        <w:t xml:space="preserve">Eicher-Miller HA, Wright B, Guenther P, McCormack L, Stluka S, Remley D, Mehrle D, Franzen-Castle F, Henne B, Vasquez-Mejia C. Nutritional quality of vegetables, fruits, protein foods, and sodium distributed in client food bags is positively associated with client diet quality in rural food pantries. </w:t>
      </w:r>
    </w:p>
    <w:p w14:paraId="5C49AF48" w14:textId="77777777" w:rsidR="001721CB" w:rsidRPr="00F43475" w:rsidRDefault="00000000">
      <w:pPr>
        <w:ind w:left="312" w:right="3"/>
      </w:pPr>
      <w:r w:rsidRPr="00F43475">
        <w:t xml:space="preserve">Poster presentation at: </w:t>
      </w:r>
      <w:r w:rsidRPr="00F43475">
        <w:rPr>
          <w:i/>
        </w:rPr>
        <w:t>American Society for Nutrition Conference</w:t>
      </w:r>
      <w:r w:rsidRPr="00F43475">
        <w:t xml:space="preserve">; June 2019; Baltimore, MD. </w:t>
      </w:r>
    </w:p>
    <w:p w14:paraId="11D656FE" w14:textId="77777777" w:rsidR="001721CB" w:rsidRPr="00F43475" w:rsidRDefault="00000000">
      <w:pPr>
        <w:ind w:left="287" w:right="3" w:hanging="288"/>
      </w:pPr>
      <w:r w:rsidRPr="00F43475">
        <w:t xml:space="preserve">Jun S, Cowan A, Bhadra A, Dodd K, Dwyer J, Eicher-Miller HA, Gahche J, Guenther P, Potischman N, Tooze J, Bailey R. Nutritional status of older adults who are overweight or obese compared to those with a healthy weight, NHANES 2011-2014. Poster presentation at: </w:t>
      </w:r>
      <w:r w:rsidRPr="00F43475">
        <w:rPr>
          <w:i/>
        </w:rPr>
        <w:t>American Society for Nutrition Conference</w:t>
      </w:r>
      <w:r w:rsidRPr="00F43475">
        <w:t xml:space="preserve">; June 2019; Baltimore, MD. </w:t>
      </w:r>
    </w:p>
    <w:p w14:paraId="66D40F16" w14:textId="77777777" w:rsidR="001721CB" w:rsidRPr="00F43475" w:rsidRDefault="00000000">
      <w:pPr>
        <w:ind w:left="287" w:right="3" w:hanging="288"/>
      </w:pPr>
      <w:r w:rsidRPr="00F43475">
        <w:t xml:space="preserve">Rivera R, Deckard M, Savaiano D, Lynch K, Maulding M, </w:t>
      </w:r>
      <w:proofErr w:type="spellStart"/>
      <w:r w:rsidRPr="00F43475">
        <w:t>Ibriga</w:t>
      </w:r>
      <w:proofErr w:type="spellEnd"/>
      <w:r w:rsidRPr="00F43475">
        <w:t xml:space="preserve"> H, Eicher-Miller HA. Reliability of the Indiana Supplemental Nutrition Assistance Program-Education (SNAP-Ed) Program Evaluation </w:t>
      </w:r>
    </w:p>
    <w:p w14:paraId="70539D66" w14:textId="77777777" w:rsidR="001721CB" w:rsidRPr="00F43475" w:rsidRDefault="00000000">
      <w:pPr>
        <w:spacing w:after="0" w:line="259" w:lineRule="auto"/>
        <w:ind w:left="0" w:right="14" w:firstLine="0"/>
        <w:jc w:val="right"/>
      </w:pPr>
      <w:r w:rsidRPr="00F43475">
        <w:lastRenderedPageBreak/>
        <w:t xml:space="preserve">Survey. Poster presentation at: </w:t>
      </w:r>
      <w:r w:rsidRPr="00F43475">
        <w:rPr>
          <w:i/>
        </w:rPr>
        <w:t>American Society for Nutrition Conference</w:t>
      </w:r>
      <w:r w:rsidRPr="00F43475">
        <w:t xml:space="preserve">; June 2019; Baltimore, MD. </w:t>
      </w:r>
    </w:p>
    <w:p w14:paraId="52CA4D29" w14:textId="77777777" w:rsidR="001721CB" w:rsidRPr="00F43475" w:rsidRDefault="00000000">
      <w:pPr>
        <w:ind w:left="287" w:right="3" w:hanging="288"/>
      </w:pPr>
      <w:r w:rsidRPr="00F43475">
        <w:t xml:space="preserve">Cowan AE, Jun S, Bhadra A, Dodd K, Dwyer J, Eicher-Miller HA, Gahche JJ, Potischman N, Tooze JA, Bailey RL. Dietary supplements contributed substantially to total intakes and nutritional adequacy of several micronutrients among U.S. adults, NHANES 2011-2014. Oral presentation at: </w:t>
      </w:r>
      <w:r w:rsidRPr="00F43475">
        <w:rPr>
          <w:i/>
        </w:rPr>
        <w:t>American Society for Nutrition Conference</w:t>
      </w:r>
      <w:r w:rsidRPr="00F43475">
        <w:t xml:space="preserve">; June 2019; Baltimore, MD. </w:t>
      </w:r>
    </w:p>
    <w:p w14:paraId="35FF0885" w14:textId="77777777" w:rsidR="001721CB" w:rsidRPr="00F43475" w:rsidRDefault="00000000">
      <w:pPr>
        <w:ind w:left="287" w:right="3" w:hanging="288"/>
      </w:pPr>
      <w:r w:rsidRPr="00F43475">
        <w:t xml:space="preserve">Cowan AE, Jun S, Tooze JA, Eicher-Miller HA, Bhadra A, Gahche JJ, Potischman N, Dwyer JT, Bailey RL. Prevalence of dietary supplement use differs with poverty indicators among U.S. adults. Poster presentation at: </w:t>
      </w:r>
      <w:r w:rsidRPr="00F43475">
        <w:rPr>
          <w:i/>
        </w:rPr>
        <w:t>American Society for Nutrition Conference</w:t>
      </w:r>
      <w:r w:rsidRPr="00F43475">
        <w:t xml:space="preserve">; June 2018; Boston, MA. </w:t>
      </w:r>
    </w:p>
    <w:p w14:paraId="13F69C01" w14:textId="77777777" w:rsidR="001721CB" w:rsidRPr="00F43475" w:rsidRDefault="00000000">
      <w:pPr>
        <w:ind w:left="287" w:right="3" w:hanging="288"/>
      </w:pPr>
      <w:r w:rsidRPr="00F43475">
        <w:t xml:space="preserve">Jun S, Cowan A, Tooze JA, Eicher-Miller HA, Bhadra A, Guenther PM, Gahche JJ, Potischman N, Dwyer JT, Bailey RL. Dietary supplement use is higher among US children in higher income households compared to children in lower income households. Poster presentation at: </w:t>
      </w:r>
      <w:r w:rsidRPr="00F43475">
        <w:rPr>
          <w:i/>
        </w:rPr>
        <w:t>American Society for Nutrition Conference</w:t>
      </w:r>
      <w:r w:rsidRPr="00F43475">
        <w:t xml:space="preserve">; June 2018; Boston, MA. </w:t>
      </w:r>
    </w:p>
    <w:p w14:paraId="76CB82FD" w14:textId="77DB02EF" w:rsidR="001721CB" w:rsidRPr="00F43475" w:rsidRDefault="00000000">
      <w:pPr>
        <w:ind w:left="287" w:right="3" w:hanging="288"/>
      </w:pPr>
      <w:r w:rsidRPr="00F43475">
        <w:t>Bailey RL, Dodd KW, Tooze JA, Gahche JJ, Cowan AE, Jun S, Guenther PM, Potischman N, Eicher</w:t>
      </w:r>
      <w:r w:rsidR="00C105AB" w:rsidRPr="00F43475">
        <w:t>-</w:t>
      </w:r>
      <w:r w:rsidRPr="00F43475">
        <w:t xml:space="preserve">Miller HA, Bhadra A, Dwyer JT. Methodological challenges with incorporating nutrient intakes from dietary supplements with the diet to produce total usual nutrient intake estimates. Poster presentation at: </w:t>
      </w:r>
      <w:r w:rsidRPr="00F43475">
        <w:rPr>
          <w:i/>
        </w:rPr>
        <w:t>American Society for Nutrition Conference</w:t>
      </w:r>
      <w:r w:rsidRPr="00F43475">
        <w:t xml:space="preserve">; June 2018; Boston, MA. </w:t>
      </w:r>
    </w:p>
    <w:p w14:paraId="786D1FB0" w14:textId="77777777" w:rsidR="001721CB" w:rsidRPr="00F43475" w:rsidRDefault="00000000">
      <w:pPr>
        <w:ind w:left="287" w:right="3" w:hanging="288"/>
      </w:pPr>
      <w:r w:rsidRPr="00F43475">
        <w:t xml:space="preserve">Eicher-Miller HA, Hwang Y, Gelfand S, Bhadra A, Zhao Y, Delp E. Distance metrics optimized for clustering temporal dietary patterning among U.S. adults. Poster presentation at: </w:t>
      </w:r>
      <w:r w:rsidRPr="00F43475">
        <w:rPr>
          <w:i/>
        </w:rPr>
        <w:t>American Society for Nutrition Conference</w:t>
      </w:r>
      <w:r w:rsidRPr="00F43475">
        <w:t xml:space="preserve">; June 2018; Boston, MA. </w:t>
      </w:r>
    </w:p>
    <w:p w14:paraId="0D65A5D7" w14:textId="77777777" w:rsidR="001721CB" w:rsidRPr="00F43475" w:rsidRDefault="00000000">
      <w:pPr>
        <w:ind w:left="287" w:right="3" w:hanging="288"/>
      </w:pPr>
      <w:r w:rsidRPr="00F43475">
        <w:t xml:space="preserve">Liu Y, Eicher-Miller HA. Energy distribution and breakfast skipping associate with diet quality among Midwestern food pantry clients. Poster presentation at: </w:t>
      </w:r>
      <w:r w:rsidRPr="00F43475">
        <w:rPr>
          <w:i/>
        </w:rPr>
        <w:t>American Society for Nutrition Conference</w:t>
      </w:r>
      <w:r w:rsidRPr="00F43475">
        <w:t xml:space="preserve">; June 2018; Boston, MA. </w:t>
      </w:r>
    </w:p>
    <w:p w14:paraId="0F97E92C" w14:textId="77777777" w:rsidR="001721CB" w:rsidRPr="00F43475" w:rsidRDefault="00000000">
      <w:pPr>
        <w:ind w:left="287" w:right="3" w:hanging="288"/>
      </w:pPr>
      <w:r w:rsidRPr="00F43475">
        <w:t xml:space="preserve">Liu Y, Eicher-Miller HA. Pantry visit frequency is associated with diet quality in Indiana Food Pantry Users. Poster presentation at: </w:t>
      </w:r>
      <w:r w:rsidRPr="00F43475">
        <w:rPr>
          <w:i/>
        </w:rPr>
        <w:t>Society for Nutrition Education and Behavior Conference (SNEB);</w:t>
      </w:r>
      <w:r w:rsidRPr="00F43475">
        <w:t xml:space="preserve"> July 2017; Washington D.C. </w:t>
      </w:r>
    </w:p>
    <w:p w14:paraId="51D8FC13" w14:textId="77777777" w:rsidR="001721CB" w:rsidRPr="00F43475" w:rsidRDefault="00000000">
      <w:pPr>
        <w:ind w:left="287" w:right="3" w:hanging="288"/>
      </w:pPr>
      <w:r w:rsidRPr="00F43475">
        <w:t xml:space="preserve">Liu Y, Eicher-Miller HA. Association between food insecurity and nutritional status of Indiana Food Pantry Users. Oral mini-symposium presentation at: </w:t>
      </w:r>
      <w:r w:rsidRPr="00F43475">
        <w:rPr>
          <w:i/>
        </w:rPr>
        <w:t>Society for Nutrition Education and Behavior Conference;</w:t>
      </w:r>
      <w:r w:rsidRPr="00F43475">
        <w:t xml:space="preserve"> July 2017; Washington D.C.  </w:t>
      </w:r>
    </w:p>
    <w:p w14:paraId="0C4B3C7F" w14:textId="280C93F2" w:rsidR="001721CB" w:rsidRPr="00F43475" w:rsidRDefault="00000000">
      <w:pPr>
        <w:ind w:left="287" w:right="3" w:hanging="288"/>
      </w:pPr>
      <w:r w:rsidRPr="00F43475">
        <w:t>Rivera RL, Maulding MK, Abbott AR, Wang Q, Eicher-Miller HA. Food security score is associated with BMI among Indiana Supplemental Nutrition Assistance Program-Education eligible adults. Oral mini</w:t>
      </w:r>
      <w:r w:rsidR="00C105AB" w:rsidRPr="00F43475">
        <w:t>-</w:t>
      </w:r>
      <w:r w:rsidRPr="00F43475">
        <w:t xml:space="preserve">symposium presentation at: </w:t>
      </w:r>
      <w:r w:rsidRPr="00F43475">
        <w:rPr>
          <w:i/>
        </w:rPr>
        <w:t>Society for Nutrition Education and Behavior Conference</w:t>
      </w:r>
      <w:r w:rsidRPr="00F43475">
        <w:t xml:space="preserve">; July 2017; Washington, D.C.  </w:t>
      </w:r>
    </w:p>
    <w:p w14:paraId="3D5C9493" w14:textId="77777777" w:rsidR="001721CB" w:rsidRPr="00F43475" w:rsidRDefault="00000000">
      <w:pPr>
        <w:ind w:left="287" w:right="3" w:hanging="288"/>
      </w:pPr>
      <w:r w:rsidRPr="00F43475">
        <w:t xml:space="preserve">Rivera RL, Maulding MK, Abbott AR, Wang Q, Eicher-Miller HA. Dairy and whole grain intake differ by food security status among Indiana Supplemental Nutrition Assistance Program-Education eligible adults. Poster presentation at: </w:t>
      </w:r>
      <w:r w:rsidRPr="00F43475">
        <w:rPr>
          <w:i/>
        </w:rPr>
        <w:t>Society for Nutrition Education and Behavior Conference</w:t>
      </w:r>
      <w:r w:rsidRPr="00F43475">
        <w:t xml:space="preserve">; July 2017; Washington, D.C. </w:t>
      </w:r>
    </w:p>
    <w:p w14:paraId="23BCAD56" w14:textId="77777777" w:rsidR="001721CB" w:rsidRPr="00F43475" w:rsidRDefault="00000000">
      <w:pPr>
        <w:ind w:left="287" w:right="3" w:hanging="288"/>
      </w:pPr>
      <w:r w:rsidRPr="00F43475">
        <w:t xml:space="preserve">Wright BN, McCormack L, Stluka S, Contreras D, Franzen-Castle L, Henne B, Mehrle D, Remley D, Eicher-Miller HA. Pantry use predicts food security among rural, Midwestern emergency food pantry users. Oral mini-symposium presentation at: </w:t>
      </w:r>
      <w:r w:rsidRPr="00F43475">
        <w:rPr>
          <w:i/>
        </w:rPr>
        <w:t>Society for Nutrition Education and Behavior Conference</w:t>
      </w:r>
      <w:r w:rsidRPr="00F43475">
        <w:t xml:space="preserve">; July 2017; Washington D.C. </w:t>
      </w:r>
    </w:p>
    <w:p w14:paraId="18527F3B" w14:textId="77777777" w:rsidR="001721CB" w:rsidRPr="00F43475" w:rsidRDefault="00000000">
      <w:pPr>
        <w:ind w:left="287" w:right="3" w:hanging="288"/>
      </w:pPr>
      <w:r w:rsidRPr="00F43475">
        <w:t xml:space="preserve">Rivera RL, Maulding MK, Abbott AR, Wang Q, Eicher-Miller HA. Food security status is associated with diet quality in Indiana Supplemental Nutrition Assistance Program-Education (SNAP-Ed) eligible adults. Poster presentation at: </w:t>
      </w:r>
      <w:r w:rsidRPr="00F43475">
        <w:rPr>
          <w:i/>
        </w:rPr>
        <w:t xml:space="preserve">Experimental Biology; </w:t>
      </w:r>
      <w:r w:rsidRPr="00F43475">
        <w:t xml:space="preserve">April 22-26, 2017; Chicago, IL. </w:t>
      </w:r>
      <w:r w:rsidRPr="00F43475">
        <w:rPr>
          <w:i/>
        </w:rPr>
        <w:t xml:space="preserve"> </w:t>
      </w:r>
      <w:r w:rsidRPr="00F43475">
        <w:t xml:space="preserve"> </w:t>
      </w:r>
    </w:p>
    <w:p w14:paraId="3C896E3E" w14:textId="77777777" w:rsidR="00C105AB" w:rsidRPr="00F43475" w:rsidRDefault="00000000" w:rsidP="00C105AB">
      <w:pPr>
        <w:ind w:left="287" w:right="3" w:hanging="288"/>
      </w:pPr>
      <w:r w:rsidRPr="00F43475">
        <w:t xml:space="preserve">Liu Y, Eicher-Miller HA. Self-reported diabetes status moderates the association between food insecurity and body mass index. Poster presentation at: </w:t>
      </w:r>
      <w:r w:rsidRPr="00F43475">
        <w:rPr>
          <w:i/>
          <w:iCs/>
        </w:rPr>
        <w:t>Experimental Biology</w:t>
      </w:r>
      <w:r w:rsidRPr="00F43475">
        <w:t>; April 22-26, 2017; Chicago, IL.</w:t>
      </w:r>
    </w:p>
    <w:p w14:paraId="2FE7BCBF" w14:textId="7F571E8E" w:rsidR="001721CB" w:rsidRPr="00F43475" w:rsidRDefault="00000000" w:rsidP="00C105AB">
      <w:pPr>
        <w:ind w:left="287" w:right="3" w:hanging="288"/>
      </w:pPr>
      <w:r w:rsidRPr="00F43475">
        <w:t xml:space="preserve">Wright BN, McCormack L, Stluka S, Contreras D, Franzen-Castle, Henne B, Mehrle D, Remley D, Eicher-Miller HA. Food group intake differs among adult food secure, low food secure and very low food secure rural, Midwestern emergency food pantry users. Poster presentation at: </w:t>
      </w:r>
      <w:r w:rsidRPr="00F43475">
        <w:rPr>
          <w:i/>
          <w:iCs/>
        </w:rPr>
        <w:t>Experimental Biology</w:t>
      </w:r>
      <w:r w:rsidRPr="00F43475">
        <w:t xml:space="preserve">; April 22-26, 2017; Chicago, IL. </w:t>
      </w:r>
    </w:p>
    <w:p w14:paraId="6840BBB5" w14:textId="77777777" w:rsidR="001721CB" w:rsidRPr="00F43475" w:rsidRDefault="00000000">
      <w:pPr>
        <w:ind w:left="287" w:right="3" w:hanging="288"/>
      </w:pPr>
      <w:r w:rsidRPr="00F43475">
        <w:lastRenderedPageBreak/>
        <w:t xml:space="preserve">Wright BN, Sternberg M, Wellnitz A, MacDermid Wadsworth S, Eicher-Miller HA. Food security, dietary quality, and use of resources are low among rural U.S. veteran food pantry users in a Reaching Rural Veterans Pilot Intervention. Poster presentation at: </w:t>
      </w:r>
      <w:r w:rsidRPr="00F43475">
        <w:rPr>
          <w:i/>
        </w:rPr>
        <w:t xml:space="preserve">Experimental Biology; </w:t>
      </w:r>
      <w:r w:rsidRPr="00F43475">
        <w:t xml:space="preserve">April 22-26, 2017; Chicago, IL. </w:t>
      </w:r>
    </w:p>
    <w:p w14:paraId="166E042B" w14:textId="77777777" w:rsidR="001721CB" w:rsidRPr="00F43475" w:rsidRDefault="00000000">
      <w:pPr>
        <w:ind w:left="287" w:right="3" w:hanging="288"/>
      </w:pPr>
      <w:r w:rsidRPr="00F43475">
        <w:t xml:space="preserve">Wright B, McCormack LA, Stluka S, Contreras D, </w:t>
      </w:r>
      <w:proofErr w:type="spellStart"/>
      <w:r w:rsidRPr="00F43475">
        <w:t>Frazen</w:t>
      </w:r>
      <w:proofErr w:type="spellEnd"/>
      <w:r w:rsidRPr="00F43475">
        <w:t xml:space="preserve">-Castle L, Henne B, Mehrle D, Remley D, Eicher-Miller HA. Diet quality and characteristics differ among food secure and food insecure emergency food pantry users. Oral mini-symposium presentation at: </w:t>
      </w:r>
      <w:r w:rsidRPr="00F43475">
        <w:rPr>
          <w:i/>
        </w:rPr>
        <w:t>Society for Nutrition Education and Behavior Conference;</w:t>
      </w:r>
      <w:r w:rsidRPr="00F43475">
        <w:t xml:space="preserve"> July 30-Aug 2, 2016; San Diego, CA</w:t>
      </w:r>
      <w:r w:rsidRPr="00F43475">
        <w:rPr>
          <w:i/>
        </w:rPr>
        <w:t>.</w:t>
      </w:r>
      <w:r w:rsidRPr="00F43475">
        <w:t xml:space="preserve"> </w:t>
      </w:r>
    </w:p>
    <w:p w14:paraId="15A2B14D" w14:textId="77777777" w:rsidR="001721CB" w:rsidRPr="00F43475" w:rsidRDefault="00000000">
      <w:pPr>
        <w:ind w:left="287" w:right="3" w:hanging="288"/>
      </w:pPr>
      <w:r w:rsidRPr="00F43475">
        <w:t xml:space="preserve">Rivera RL, Maulding MK, Abbott AR, Craig CA, Eicher-Miller HA. Supplemental Nutrition Assistance Program-Education Program characteristics were not associated with improvement in food security. Oral mini-symposium presentation at: </w:t>
      </w:r>
      <w:r w:rsidRPr="00F43475">
        <w:rPr>
          <w:i/>
        </w:rPr>
        <w:t>Society for Nutrition Education and Behavior Conference;</w:t>
      </w:r>
      <w:r w:rsidRPr="00F43475">
        <w:t xml:space="preserve"> July 30-Aug 2, 2016; San Diego, CA</w:t>
      </w:r>
      <w:r w:rsidRPr="00F43475">
        <w:rPr>
          <w:i/>
        </w:rPr>
        <w:t>.</w:t>
      </w:r>
      <w:r w:rsidRPr="00F43475">
        <w:t xml:space="preserve"> </w:t>
      </w:r>
    </w:p>
    <w:p w14:paraId="1D789BFC" w14:textId="77777777" w:rsidR="001721CB" w:rsidRPr="00F43475" w:rsidRDefault="00000000">
      <w:pPr>
        <w:ind w:left="9" w:right="3"/>
      </w:pPr>
      <w:r w:rsidRPr="00F43475">
        <w:t xml:space="preserve">Rivera RL, Maulding MK, Abbott AR, Craig CA, Eicher-Miller HA. Supplemental Nutrition Assistance </w:t>
      </w:r>
    </w:p>
    <w:p w14:paraId="3704D130" w14:textId="77777777" w:rsidR="001721CB" w:rsidRPr="00F43475" w:rsidRDefault="00000000">
      <w:pPr>
        <w:ind w:left="312" w:right="3"/>
      </w:pPr>
      <w:r w:rsidRPr="00F43475">
        <w:t>Program-Education improves long-term household food security regardless of participation in Supplemental Nutrition Assistance Program or the Woman, Infants, and Children program at recruitment. Poster presentation at:</w:t>
      </w:r>
      <w:r w:rsidRPr="00F43475">
        <w:rPr>
          <w:i/>
        </w:rPr>
        <w:t xml:space="preserve"> Society for Nutrition Education and Behavior Conference;</w:t>
      </w:r>
      <w:r w:rsidRPr="00F43475">
        <w:t xml:space="preserve"> July 30Aug 2, 2016; San Diego, CA</w:t>
      </w:r>
      <w:r w:rsidRPr="00F43475">
        <w:rPr>
          <w:i/>
        </w:rPr>
        <w:t>.</w:t>
      </w:r>
      <w:r w:rsidRPr="00F43475">
        <w:t xml:space="preserve"> </w:t>
      </w:r>
    </w:p>
    <w:p w14:paraId="4ED9F295" w14:textId="77777777" w:rsidR="001721CB" w:rsidRPr="00F43475" w:rsidRDefault="00000000">
      <w:pPr>
        <w:ind w:left="287" w:right="3" w:hanging="288"/>
      </w:pPr>
      <w:r w:rsidRPr="00F43475">
        <w:t xml:space="preserve">Stluka S, Moore L, Contreras C, Eicher-Miller H, Franzen-Castle L, Henne B, Arneson McCormack L, Mehrle D, Remley D. Voices for Food: bridging the gap in multi-state collaborative grant efforts. </w:t>
      </w:r>
    </w:p>
    <w:p w14:paraId="1A3C174C" w14:textId="77777777" w:rsidR="001721CB" w:rsidRPr="00F43475" w:rsidRDefault="00000000">
      <w:pPr>
        <w:spacing w:after="1" w:line="259" w:lineRule="auto"/>
        <w:ind w:left="297"/>
      </w:pPr>
      <w:r w:rsidRPr="00F43475">
        <w:t>Poster presentation at:</w:t>
      </w:r>
      <w:r w:rsidRPr="00F43475">
        <w:rPr>
          <w:i/>
        </w:rPr>
        <w:t xml:space="preserve"> Society for Nutrition Education and Behavior Conference;</w:t>
      </w:r>
      <w:r w:rsidRPr="00F43475">
        <w:t xml:space="preserve"> July 30-Aug 2, </w:t>
      </w:r>
    </w:p>
    <w:p w14:paraId="0E5677EF" w14:textId="77777777" w:rsidR="001721CB" w:rsidRPr="00F43475" w:rsidRDefault="00000000">
      <w:pPr>
        <w:ind w:left="312" w:right="3"/>
      </w:pPr>
      <w:r w:rsidRPr="00F43475">
        <w:t>2016; San Diego, CA</w:t>
      </w:r>
      <w:r w:rsidRPr="00F43475">
        <w:rPr>
          <w:i/>
        </w:rPr>
        <w:t>.</w:t>
      </w:r>
      <w:r w:rsidRPr="00F43475">
        <w:t xml:space="preserve"> </w:t>
      </w:r>
    </w:p>
    <w:p w14:paraId="2643BD94" w14:textId="77777777" w:rsidR="001721CB" w:rsidRPr="00F43475" w:rsidRDefault="00000000">
      <w:pPr>
        <w:ind w:left="287" w:right="3" w:hanging="288"/>
      </w:pPr>
      <w:r w:rsidRPr="00F43475">
        <w:t xml:space="preserve">Rivera RL, Maulding MK, Abbott AR, Craig CA, Eicher-Miller HA. Improvement in long-term household food security among Indiana households with children did not differ between rural and urban counties after a Supplemental Nutrition Assistance Program-Education Intervention. Poster presentation at: </w:t>
      </w:r>
      <w:r w:rsidRPr="00F43475">
        <w:rPr>
          <w:i/>
        </w:rPr>
        <w:t xml:space="preserve">Experimental Biology; </w:t>
      </w:r>
      <w:r w:rsidRPr="00F43475">
        <w:t xml:space="preserve">April 2-6, 2016; San Diego, CA. </w:t>
      </w:r>
    </w:p>
    <w:p w14:paraId="0FCCA19F" w14:textId="77777777" w:rsidR="001721CB" w:rsidRPr="00F43475" w:rsidRDefault="00000000">
      <w:pPr>
        <w:ind w:left="287" w:right="3" w:hanging="288"/>
      </w:pPr>
      <w:r w:rsidRPr="00F43475">
        <w:t xml:space="preserve">Zhao Y, Bailey R, Weaver C, McCabe G, Eicher-Miller HA. The usual nutrient intakes of US children and adolescents by milk drinking behavior. Poster presentation at: </w:t>
      </w:r>
      <w:r w:rsidRPr="00F43475">
        <w:rPr>
          <w:i/>
        </w:rPr>
        <w:t xml:space="preserve">Experimental Biology; </w:t>
      </w:r>
      <w:r w:rsidRPr="00F43475">
        <w:t xml:space="preserve">April 2-6, 2016; San Diego, CA. </w:t>
      </w:r>
    </w:p>
    <w:p w14:paraId="386115D9" w14:textId="77777777" w:rsidR="001721CB" w:rsidRPr="00F43475" w:rsidRDefault="00000000">
      <w:pPr>
        <w:ind w:left="287" w:right="3" w:hanging="288"/>
      </w:pPr>
      <w:r w:rsidRPr="00F43475">
        <w:t xml:space="preserve">Rivera RL, Maulding MK, Abbot AR, Eicher-Miller HA. Food security among households with children improved following a Nutrition Education intervention. Poster presentation at: </w:t>
      </w:r>
      <w:r w:rsidRPr="00F43475">
        <w:rPr>
          <w:i/>
        </w:rPr>
        <w:t xml:space="preserve">Ingestive Behavior Research Center Symposium, High Intensity Sweeteners: Science and Controversy; </w:t>
      </w:r>
      <w:r w:rsidRPr="00F43475">
        <w:t xml:space="preserve">Sept 2015; West Lafayette, IN. </w:t>
      </w:r>
    </w:p>
    <w:p w14:paraId="7F8FEB70" w14:textId="77777777" w:rsidR="001721CB" w:rsidRPr="00F43475" w:rsidRDefault="00000000">
      <w:pPr>
        <w:ind w:left="287" w:right="3" w:hanging="288"/>
      </w:pPr>
      <w:r w:rsidRPr="00F43475">
        <w:t xml:space="preserve">Rivera RL, Maulding MK, Abbot AR, Eicher-Miller HA. Food security among households with children improved following a Nutrition Education intervention. Poster presentation at: </w:t>
      </w:r>
      <w:r w:rsidRPr="00F43475">
        <w:rPr>
          <w:i/>
        </w:rPr>
        <w:t xml:space="preserve">Society for Nutrition Education and Behavior Conference; </w:t>
      </w:r>
      <w:r w:rsidRPr="00F43475">
        <w:t xml:space="preserve">July 25-28, 2015; Pittsburgh, PA. </w:t>
      </w:r>
    </w:p>
    <w:p w14:paraId="4F481E13" w14:textId="77777777" w:rsidR="001721CB" w:rsidRPr="00F43475" w:rsidRDefault="00000000">
      <w:pPr>
        <w:ind w:left="287" w:right="3" w:hanging="288"/>
      </w:pPr>
      <w:r w:rsidRPr="00F43475">
        <w:t xml:space="preserve">Rivera RL, Maulding MK, Abbot AR, Eicher-Miller HA. Food security among households with children in Indiana improved following a Supplemental Nutrition Assistance Program-Education intervention. </w:t>
      </w:r>
    </w:p>
    <w:p w14:paraId="1CB69872" w14:textId="77777777" w:rsidR="001721CB" w:rsidRPr="00F43475" w:rsidRDefault="00000000">
      <w:pPr>
        <w:ind w:left="312" w:right="3"/>
      </w:pPr>
      <w:r w:rsidRPr="00F43475">
        <w:t>Oral mini-symposium presentation at:</w:t>
      </w:r>
      <w:r w:rsidRPr="00F43475">
        <w:rPr>
          <w:i/>
        </w:rPr>
        <w:t xml:space="preserve"> Experimental Biology;</w:t>
      </w:r>
      <w:r w:rsidRPr="00F43475">
        <w:t xml:space="preserve"> Mar 28-Apr1, 2015; Boston, MA. </w:t>
      </w:r>
    </w:p>
    <w:p w14:paraId="24030337" w14:textId="77777777" w:rsidR="001721CB" w:rsidRPr="00F43475" w:rsidRDefault="00000000">
      <w:pPr>
        <w:ind w:left="287" w:right="3" w:hanging="288"/>
      </w:pPr>
      <w:r w:rsidRPr="00F43475">
        <w:t xml:space="preserve">Jacobs A, Craig B, Bailey R, Mattes R, Eicher-Miller HA. An evaluation of meal patterns among a sample of adult emergency food pantry users in central Northwestern Indiana. Oral mini-symposium presentation at: </w:t>
      </w:r>
      <w:r w:rsidRPr="00F43475">
        <w:rPr>
          <w:i/>
        </w:rPr>
        <w:t>Experimental Biology;</w:t>
      </w:r>
      <w:r w:rsidRPr="00F43475">
        <w:t xml:space="preserve"> Mar 28-Apr1, 2015; Boston, MA. </w:t>
      </w:r>
    </w:p>
    <w:p w14:paraId="229F187E" w14:textId="77777777" w:rsidR="001721CB" w:rsidRPr="00F43475" w:rsidRDefault="00000000">
      <w:pPr>
        <w:ind w:left="287" w:right="3" w:hanging="288"/>
      </w:pPr>
      <w:r w:rsidRPr="00F43475">
        <w:t>Zhao Y, Hwang Y, Gelfand S, Delp E, Eicher-Miller HA. Temporal dietary patterns derived from spectral clustering and factor analysis are associated with diet quality using NHANES 1999-2004. Poster presentation at:</w:t>
      </w:r>
      <w:r w:rsidRPr="00F43475">
        <w:rPr>
          <w:i/>
        </w:rPr>
        <w:t xml:space="preserve"> Experimental Biology;</w:t>
      </w:r>
      <w:r w:rsidRPr="00F43475">
        <w:t xml:space="preserve"> Mar 28-Apr1, 2015; Boston, MA. </w:t>
      </w:r>
    </w:p>
    <w:p w14:paraId="4C7B6680" w14:textId="77777777" w:rsidR="001721CB" w:rsidRPr="00F43475" w:rsidRDefault="00000000">
      <w:pPr>
        <w:ind w:left="287" w:right="3" w:hanging="288"/>
      </w:pPr>
      <w:r w:rsidRPr="00F43475">
        <w:t xml:space="preserve">Eicher-Miller HA, Khanna N, Boushey CJ, Gelfand SB, Delp EJ. Diet quality differs between temporal dietary pattern clusters of adult participants of NHANES 1999-2004. Poster presentation at: </w:t>
      </w:r>
      <w:r w:rsidRPr="00F43475">
        <w:rPr>
          <w:i/>
        </w:rPr>
        <w:t xml:space="preserve">Ingestive Behavior Research Center Symposium on Eating Patterns, Diet Quality and Energy Balance; </w:t>
      </w:r>
      <w:r w:rsidRPr="00F43475">
        <w:t xml:space="preserve">Sept 2426, 2013; Purdue University, West Lafayette, IN. </w:t>
      </w:r>
    </w:p>
    <w:p w14:paraId="35181657" w14:textId="77777777" w:rsidR="001721CB" w:rsidRPr="00F43475" w:rsidRDefault="00000000">
      <w:pPr>
        <w:ind w:left="287" w:right="3" w:hanging="288"/>
      </w:pPr>
      <w:r w:rsidRPr="00F43475">
        <w:lastRenderedPageBreak/>
        <w:t xml:space="preserve">Eicher-Miller HA, Khanna N, Boushey CJ, Gelfand SB, Delp EJ. Temporal dietary patterns and other contextual information to expand dietary patterns research. The promises and pitfalls of research using dietary patterns. Oral symposium presentation at: </w:t>
      </w:r>
      <w:r w:rsidRPr="00F43475">
        <w:rPr>
          <w:i/>
        </w:rPr>
        <w:t xml:space="preserve">Experimental Biology; </w:t>
      </w:r>
      <w:r w:rsidRPr="00F43475">
        <w:t xml:space="preserve">April 2013; Boston, MA. </w:t>
      </w:r>
    </w:p>
    <w:p w14:paraId="781DD946" w14:textId="77777777" w:rsidR="001721CB" w:rsidRPr="00F43475" w:rsidRDefault="00000000">
      <w:pPr>
        <w:ind w:left="287" w:right="3" w:hanging="288"/>
      </w:pPr>
      <w:r w:rsidRPr="00F43475">
        <w:t xml:space="preserve">Park CY, Eicher-Miller HA. Iron deficiency and anemia are not associated with food insecurity in pregnant women in the United States: NHANES 1999-2008. Poster presentation at. </w:t>
      </w:r>
      <w:r w:rsidRPr="00F43475">
        <w:rPr>
          <w:i/>
        </w:rPr>
        <w:t xml:space="preserve">Experimental Biology; </w:t>
      </w:r>
      <w:r w:rsidRPr="00F43475">
        <w:t>April 2013; Boston, MA.</w:t>
      </w:r>
      <w:r w:rsidRPr="00F43475">
        <w:rPr>
          <w:i/>
        </w:rPr>
        <w:t xml:space="preserve"> </w:t>
      </w:r>
      <w:r w:rsidRPr="00F43475">
        <w:t xml:space="preserve"> </w:t>
      </w:r>
    </w:p>
    <w:p w14:paraId="2C25522F" w14:textId="77777777" w:rsidR="001721CB" w:rsidRPr="00F43475" w:rsidRDefault="00000000">
      <w:pPr>
        <w:ind w:left="287" w:right="3" w:hanging="288"/>
      </w:pPr>
      <w:r w:rsidRPr="00F43475">
        <w:t xml:space="preserve">Eicher-Miller HA, Boushey CJ. The most frequently reported foods and beverages differ by age among participants of NHANES 1999-2008. Oral mini-symposium presentation at: </w:t>
      </w:r>
      <w:r w:rsidRPr="00F43475">
        <w:rPr>
          <w:i/>
        </w:rPr>
        <w:t xml:space="preserve">Experimental Biology; </w:t>
      </w:r>
      <w:r w:rsidRPr="00F43475">
        <w:t xml:space="preserve">April 21-25, 2012; San Diego, CA. </w:t>
      </w:r>
    </w:p>
    <w:p w14:paraId="2ECEA360" w14:textId="77777777" w:rsidR="001721CB" w:rsidRPr="00F43475" w:rsidRDefault="00000000">
      <w:pPr>
        <w:ind w:left="287" w:right="3" w:hanging="288"/>
      </w:pPr>
      <w:r w:rsidRPr="00F43475">
        <w:t xml:space="preserve">Boushey CJ, Schap TE, Kerr DA, Eicher-Miller H, Khanna N, Ahmed ZF, Delp EJ. Unique considerations in modifying food composition databases for image-based dietary assessment methods running on small mobile devices. Poster presentation at: </w:t>
      </w:r>
      <w:r w:rsidRPr="00F43475">
        <w:rPr>
          <w:i/>
        </w:rPr>
        <w:t>36</w:t>
      </w:r>
      <w:r w:rsidRPr="00F43475">
        <w:rPr>
          <w:i/>
          <w:vertAlign w:val="superscript"/>
        </w:rPr>
        <w:t>th</w:t>
      </w:r>
      <w:r w:rsidRPr="00F43475">
        <w:rPr>
          <w:i/>
        </w:rPr>
        <w:t xml:space="preserve"> National Nutrient Databank Conference; </w:t>
      </w:r>
      <w:r w:rsidRPr="00F43475">
        <w:t xml:space="preserve">Mar 25-28, 2012; Houston TX. </w:t>
      </w:r>
    </w:p>
    <w:p w14:paraId="485E6C98" w14:textId="77777777" w:rsidR="001721CB" w:rsidRPr="00F43475" w:rsidRDefault="00000000">
      <w:pPr>
        <w:ind w:left="287" w:right="3" w:hanging="288"/>
      </w:pPr>
      <w:r w:rsidRPr="00F43475">
        <w:t>Eicher-Miller HA, Mason AC, Weaver CM, McCabe GP, Boushey CJ. Food insecurity is associated with diet and bone mass disparities in early adolescent U.S. males but not females.  Poster presentation at:</w:t>
      </w:r>
      <w:r w:rsidRPr="00F43475">
        <w:rPr>
          <w:i/>
        </w:rPr>
        <w:t xml:space="preserve"> Experimental Biology; </w:t>
      </w:r>
      <w:r w:rsidRPr="00F43475">
        <w:t xml:space="preserve">April 9-13, 2011; Washington, DC. </w:t>
      </w:r>
    </w:p>
    <w:p w14:paraId="6978F170" w14:textId="77777777" w:rsidR="001721CB" w:rsidRPr="00F43475" w:rsidRDefault="00000000">
      <w:pPr>
        <w:ind w:left="287" w:right="3" w:hanging="288"/>
      </w:pPr>
      <w:r w:rsidRPr="00F43475">
        <w:t xml:space="preserve">Eicher-Miller HA, Mason AC, Weaver CM, McCabe GP, Boushey CJ. Food insecurity is associated with iron deficiency anemia in US adolescents. Poster presentation at: </w:t>
      </w:r>
      <w:r w:rsidRPr="00F43475">
        <w:rPr>
          <w:i/>
        </w:rPr>
        <w:t>Experimental Biology;</w:t>
      </w:r>
      <w:r w:rsidRPr="00F43475">
        <w:t xml:space="preserve"> April, 2009; New Orleans, LA. </w:t>
      </w:r>
    </w:p>
    <w:p w14:paraId="5FD336F1" w14:textId="77777777" w:rsidR="001721CB" w:rsidRPr="00F43475" w:rsidRDefault="00000000">
      <w:pPr>
        <w:ind w:left="287" w:right="3" w:hanging="288"/>
      </w:pPr>
      <w:r w:rsidRPr="00F43475">
        <w:t xml:space="preserve">Eicher-Miller HA, Mason A, Abbott A, McCabe G, Boushey C. The effect of Food Stamp Nutrition Education on food insecurity in female participants. Oral mini-symposium presentation at: </w:t>
      </w:r>
      <w:r w:rsidRPr="00F43475">
        <w:rPr>
          <w:i/>
        </w:rPr>
        <w:t xml:space="preserve">Experimental Biology; </w:t>
      </w:r>
      <w:r w:rsidRPr="00F43475">
        <w:t xml:space="preserve">April, 2007; Washington, D.C. </w:t>
      </w:r>
    </w:p>
    <w:p w14:paraId="44EFB2E9" w14:textId="77777777" w:rsidR="001721CB" w:rsidRPr="00F43475" w:rsidRDefault="00000000">
      <w:pPr>
        <w:spacing w:after="0" w:line="259" w:lineRule="auto"/>
        <w:ind w:left="374" w:firstLine="0"/>
      </w:pPr>
      <w:r w:rsidRPr="00F43475">
        <w:rPr>
          <w:b/>
        </w:rPr>
        <w:t xml:space="preserve"> </w:t>
      </w:r>
    </w:p>
    <w:p w14:paraId="3AAF7C0C" w14:textId="77777777" w:rsidR="001721CB" w:rsidRPr="00F43475" w:rsidRDefault="00000000">
      <w:pPr>
        <w:spacing w:line="249" w:lineRule="auto"/>
        <w:ind w:left="9"/>
      </w:pPr>
      <w:r w:rsidRPr="00F43475">
        <w:rPr>
          <w:b/>
        </w:rPr>
        <w:t xml:space="preserve">Regional: </w:t>
      </w:r>
    </w:p>
    <w:p w14:paraId="3E49AB0F" w14:textId="26D1F26D" w:rsidR="00D1006D" w:rsidRPr="00F43475" w:rsidRDefault="00D1006D" w:rsidP="00C90CCE">
      <w:pPr>
        <w:ind w:left="287" w:right="3" w:hanging="288"/>
      </w:pPr>
      <w:r w:rsidRPr="00F43475">
        <w:t xml:space="preserve">Conroy R, Tamang S, Sullivan C, Zhu F, Thomas G, Sazonov E, O’Sullivan M, Eicher-Miller HA. Determining the association between receptivity to “Just-In-Time” dietary interventions and dietary quality. Presentation at: </w:t>
      </w:r>
      <w:r w:rsidRPr="00F43475">
        <w:rPr>
          <w:i/>
          <w:iCs/>
        </w:rPr>
        <w:t>Dublin Institute of Technology Thesis Poster Conference</w:t>
      </w:r>
      <w:r w:rsidRPr="00F43475">
        <w:t>, May 2025, Dublin, IRL</w:t>
      </w:r>
    </w:p>
    <w:p w14:paraId="7FEC9333" w14:textId="1B44ED20" w:rsidR="00712B80" w:rsidRPr="00F43475" w:rsidRDefault="00712B80" w:rsidP="00C90CCE">
      <w:pPr>
        <w:ind w:left="287" w:right="3" w:hanging="288"/>
      </w:pPr>
      <w:r w:rsidRPr="00F43475">
        <w:t xml:space="preserve">Tamang S, Morales L, Romanovich O, Huang Y, Zhu F, Sazonov E, Edwards J, Eicher-Miller H. Timing and duration of eating by self-report and self-taken images and its link to environmental factors. Presentation at: </w:t>
      </w:r>
      <w:r w:rsidRPr="00F43475">
        <w:rPr>
          <w:i/>
          <w:iCs/>
        </w:rPr>
        <w:t xml:space="preserve">Purdue Undergraduate Research </w:t>
      </w:r>
      <w:r w:rsidR="00D1006D" w:rsidRPr="00F43475">
        <w:rPr>
          <w:i/>
          <w:iCs/>
        </w:rPr>
        <w:t>Conference</w:t>
      </w:r>
      <w:r w:rsidR="00D1006D" w:rsidRPr="00F43475">
        <w:t xml:space="preserve"> , April 8, 2025, West Lafayette, IN, USA.</w:t>
      </w:r>
    </w:p>
    <w:p w14:paraId="09D1CBE9" w14:textId="1E997364" w:rsidR="00C90CCE" w:rsidRPr="00F43475" w:rsidRDefault="00C90CCE" w:rsidP="00C90CCE">
      <w:pPr>
        <w:ind w:left="287" w:right="3" w:hanging="288"/>
      </w:pPr>
      <w:r w:rsidRPr="00F43475">
        <w:t>Romanovich O, McGowan B, Eicher-Miller HA. A scoping review and examination of coping strategies to prevent food insecurity in households with children</w:t>
      </w:r>
      <w:r w:rsidR="00C52462" w:rsidRPr="00F43475">
        <w:t>. Presentation at:</w:t>
      </w:r>
      <w:r w:rsidRPr="00F43475">
        <w:rPr>
          <w:i/>
          <w:iCs/>
        </w:rPr>
        <w:t xml:space="preserve"> </w:t>
      </w:r>
      <w:r w:rsidR="00C52462" w:rsidRPr="00F43475">
        <w:rPr>
          <w:i/>
          <w:iCs/>
        </w:rPr>
        <w:t>First Annual Indiana Nutrition for Health Research Showcase: From Cells, to Animals, to Humans to the World,</w:t>
      </w:r>
      <w:r w:rsidR="00C52462" w:rsidRPr="00F43475">
        <w:t xml:space="preserve"> Feb 28, 2025, </w:t>
      </w:r>
      <w:r w:rsidRPr="00F43475">
        <w:t>West Lafayette, IN USA.</w:t>
      </w:r>
    </w:p>
    <w:p w14:paraId="508872A0" w14:textId="68C50E17" w:rsidR="00C90CCE" w:rsidRPr="00F43475" w:rsidRDefault="00C90CCE" w:rsidP="00C90CCE">
      <w:pPr>
        <w:ind w:left="287" w:right="3" w:hanging="288"/>
      </w:pPr>
      <w:r w:rsidRPr="00F43475">
        <w:t>Morales-Juarez A, Reed J, Tooze J, Eicher-Miller HA. Scoping review to inform measures of nutrition security: Evaluating the link of diet quality to food security status in the U.S.</w:t>
      </w:r>
      <w:r w:rsidR="00C52462" w:rsidRPr="00F43475">
        <w:t xml:space="preserve"> Presentation at:</w:t>
      </w:r>
      <w:r w:rsidRPr="00F43475">
        <w:rPr>
          <w:i/>
          <w:iCs/>
        </w:rPr>
        <w:t xml:space="preserve"> </w:t>
      </w:r>
      <w:r w:rsidR="00C52462" w:rsidRPr="00F43475">
        <w:rPr>
          <w:i/>
          <w:iCs/>
        </w:rPr>
        <w:t>First Annual Indiana Nutrition for Health Research Showcase: From Cells, to Animals, to Humans to the World,</w:t>
      </w:r>
      <w:r w:rsidR="00C52462" w:rsidRPr="00F43475">
        <w:t xml:space="preserve"> Feb 28, 2025, West Lafayette, IN USA.</w:t>
      </w:r>
    </w:p>
    <w:p w14:paraId="73B743D5" w14:textId="37B7EA7E" w:rsidR="00C90CCE" w:rsidRPr="00F43475" w:rsidRDefault="00C90CCE" w:rsidP="00C90CCE">
      <w:pPr>
        <w:ind w:left="287" w:right="3" w:hanging="288"/>
      </w:pPr>
      <w:r w:rsidRPr="00F43475">
        <w:t>Morales-Juarez A, Cowan-Pyle AE, Bailey RL, Eicher-Miller HA. Consuming primarily egg dishes and eggs as ingredients among U.S. adolescents is associated with greater usual nutrient intakes compared with not consuming eggs.</w:t>
      </w:r>
      <w:r w:rsidR="00C52462" w:rsidRPr="00F43475">
        <w:t xml:space="preserve"> Presentation at: </w:t>
      </w:r>
      <w:r w:rsidR="00C52462" w:rsidRPr="00F43475">
        <w:rPr>
          <w:i/>
          <w:iCs/>
        </w:rPr>
        <w:t>First Annual Indiana Nutrition for Health Research Showcase: From Cells, to Animals, to Humans to the World,</w:t>
      </w:r>
      <w:r w:rsidR="00C52462" w:rsidRPr="00F43475">
        <w:t xml:space="preserve"> Feb 28, 2025, West Lafayette, IN USA.</w:t>
      </w:r>
    </w:p>
    <w:p w14:paraId="58B22F66" w14:textId="2CEB901C" w:rsidR="00C90CCE" w:rsidRPr="00F43475" w:rsidRDefault="00C90CCE" w:rsidP="00C90CCE">
      <w:pPr>
        <w:ind w:left="287" w:right="3" w:hanging="288"/>
      </w:pPr>
      <w:r w:rsidRPr="00F43475">
        <w:t>Morales-Juarez A, Cowan-Pyle AI, Bailey RL, Eicher-Miller HA. Modeling the substitution of one egg increased the nutrient quality for choline and vitamin D in exemplary menus.</w:t>
      </w:r>
      <w:r w:rsidR="00C52462" w:rsidRPr="00F43475">
        <w:t xml:space="preserve"> Presentation at:</w:t>
      </w:r>
      <w:r w:rsidRPr="00F43475">
        <w:t xml:space="preserve"> </w:t>
      </w:r>
      <w:r w:rsidR="00C52462" w:rsidRPr="00F43475">
        <w:rPr>
          <w:i/>
          <w:iCs/>
        </w:rPr>
        <w:t>First Annual Indiana Nutrition for Health Research Showcase: From Cells, to Animals, to Humans to the World,</w:t>
      </w:r>
      <w:r w:rsidR="00C52462" w:rsidRPr="00F43475">
        <w:t xml:space="preserve"> Feb 28, 2025, West Lafayette, IN USA.</w:t>
      </w:r>
    </w:p>
    <w:p w14:paraId="6B3F8AB7" w14:textId="07830CC3" w:rsidR="00B15E24" w:rsidRPr="00F43475" w:rsidRDefault="00B15E24">
      <w:pPr>
        <w:ind w:left="287" w:right="3" w:hanging="288"/>
      </w:pPr>
      <w:r w:rsidRPr="00F43475">
        <w:t xml:space="preserve">Morales LA, Uwashimimana MA, Bailey R, Craig B, Tooze J, Connolly B, Stevens W, Eicher-Miller HA. Is parent diet quality related to child diet quality? A cross-sectional pilot study among low-income </w:t>
      </w:r>
      <w:r w:rsidRPr="00F43475">
        <w:lastRenderedPageBreak/>
        <w:t xml:space="preserve">families from Indiana. Presentation at: </w:t>
      </w:r>
      <w:r w:rsidRPr="00F43475">
        <w:rPr>
          <w:i/>
          <w:iCs/>
        </w:rPr>
        <w:t>Purdue University</w:t>
      </w:r>
      <w:r w:rsidRPr="00F43475">
        <w:t xml:space="preserve"> </w:t>
      </w:r>
      <w:r w:rsidRPr="00F43475">
        <w:rPr>
          <w:i/>
          <w:iCs/>
        </w:rPr>
        <w:t>Office of Interdepartmental Graduate Programs Spring Reception</w:t>
      </w:r>
      <w:r w:rsidRPr="00F43475">
        <w:t>, May 1, 2024; West Lafayette, IN.</w:t>
      </w:r>
    </w:p>
    <w:p w14:paraId="6B841C1B" w14:textId="5AD7EB7B" w:rsidR="00B15E24" w:rsidRPr="00F43475" w:rsidRDefault="00B15E24">
      <w:pPr>
        <w:ind w:left="287" w:right="3" w:hanging="288"/>
      </w:pPr>
      <w:r w:rsidRPr="00F43475">
        <w:t xml:space="preserve">Morales LA, Uwashimimana MA, Bailey R, Craig B, Tooze J, Connolly B, Stevens W, Eicher-Miller HA. Is parent diet quality related to child diet quality? A cross-sectional pilot study among low-income families from Indiana. Presentation at: </w:t>
      </w:r>
      <w:r w:rsidRPr="00F43475">
        <w:rPr>
          <w:i/>
          <w:iCs/>
        </w:rPr>
        <w:t>Purdue University Health and Human Sciences Life Inspired Research Conference</w:t>
      </w:r>
      <w:r w:rsidRPr="00F43475">
        <w:t>, March 22, 2024; West Lafayette, IN.</w:t>
      </w:r>
    </w:p>
    <w:p w14:paraId="4B6FAD3E" w14:textId="047083FC" w:rsidR="00B15E24" w:rsidRPr="00F43475" w:rsidRDefault="00B15E24">
      <w:pPr>
        <w:ind w:left="287" w:right="3" w:hanging="288"/>
      </w:pPr>
      <w:r w:rsidRPr="00F43475">
        <w:t xml:space="preserve">Uwashimimana MA, Tooze JA, Bailey R, Ramasethu A, Eicher-Miller HA. U.S. Household Food Security Survey Module Questions predict dietary and nutrient quality among low-income U.S. adults to inform measures of nutrition security-NHANES 2007-2018. Presentation at: </w:t>
      </w:r>
      <w:r w:rsidRPr="00F43475">
        <w:rPr>
          <w:i/>
          <w:iCs/>
        </w:rPr>
        <w:t>Purdue University Health and Human Sciences Life Inspired Research Conference</w:t>
      </w:r>
      <w:r w:rsidRPr="00F43475">
        <w:t>, March 22, 2024; West Lafayette, IN.</w:t>
      </w:r>
    </w:p>
    <w:p w14:paraId="7936A54F" w14:textId="720461B6" w:rsidR="001721CB" w:rsidRPr="00F43475" w:rsidRDefault="00000000">
      <w:pPr>
        <w:ind w:left="287" w:right="3" w:hanging="288"/>
      </w:pPr>
      <w:r w:rsidRPr="00F43475">
        <w:t>Qin Y, Shao Z, Vinod G, He J, Mao R, Lin L, Zhu F, Delp E, Eicher-Miller HA. Piloting a mobile image</w:t>
      </w:r>
      <w:r w:rsidR="00E55EAA" w:rsidRPr="00F43475">
        <w:t>-</w:t>
      </w:r>
      <w:r w:rsidRPr="00F43475">
        <w:t xml:space="preserve">based dietary assessment tool for diabetes management. Poster presentation at: </w:t>
      </w:r>
      <w:r w:rsidRPr="00F43475">
        <w:rPr>
          <w:i/>
        </w:rPr>
        <w:t>Eli Lilly and Company Connected Solutions Conference;</w:t>
      </w:r>
      <w:r w:rsidRPr="00F43475">
        <w:t xml:space="preserve"> Aug 17, 2022; Indianapolis, IN. </w:t>
      </w:r>
    </w:p>
    <w:p w14:paraId="4070B672" w14:textId="77777777" w:rsidR="001721CB" w:rsidRPr="00F43475" w:rsidRDefault="00000000">
      <w:pPr>
        <w:ind w:left="287" w:right="3" w:hanging="288"/>
      </w:pPr>
      <w:r w:rsidRPr="00F43475">
        <w:t xml:space="preserve">Lin L, Qin Y, Cowan A, Zhu F, Delp E, Eicher-Miller HA. Determining the most frequently consumed and the largest energy contributing foods of U.S. adults to inform creating a food image database. Poster presentation at: </w:t>
      </w:r>
      <w:r w:rsidRPr="00F43475">
        <w:rPr>
          <w:i/>
        </w:rPr>
        <w:t>Eli Lilly and Company Connected Solutions Conference;</w:t>
      </w:r>
      <w:r w:rsidRPr="00F43475">
        <w:t xml:space="preserve"> Aug 17, 2022; Indianapolis, IN. </w:t>
      </w:r>
    </w:p>
    <w:p w14:paraId="3F13F8DF" w14:textId="77777777" w:rsidR="001721CB" w:rsidRPr="00F43475" w:rsidRDefault="00000000">
      <w:pPr>
        <w:spacing w:after="2" w:line="239" w:lineRule="auto"/>
        <w:ind w:left="297" w:right="93" w:hanging="298"/>
        <w:jc w:val="both"/>
      </w:pPr>
      <w:r w:rsidRPr="00F43475">
        <w:t xml:space="preserve">He J, Delp EJ, Eicher-Miller H, Zhu F. Online visual food recognition from sequential data. Poster presentation at: </w:t>
      </w:r>
      <w:r w:rsidRPr="00F43475">
        <w:rPr>
          <w:i/>
        </w:rPr>
        <w:t>Eli Lilly and Company Connected Solutions Conference;</w:t>
      </w:r>
      <w:r w:rsidRPr="00F43475">
        <w:t xml:space="preserve"> Aug 17, 2022; Indianapolis, IN. </w:t>
      </w:r>
    </w:p>
    <w:p w14:paraId="7C3F6B75" w14:textId="77777777" w:rsidR="001721CB" w:rsidRPr="00F43475" w:rsidRDefault="00000000">
      <w:pPr>
        <w:ind w:left="287" w:right="3" w:hanging="288"/>
      </w:pPr>
      <w:r w:rsidRPr="00F43475">
        <w:t xml:space="preserve">Vinod G, Shao Z, Delp EJ, Eicher-Miller H, Zhu F. End-to-end depth-aware food energy estimation from monocular images. Poster presentation at: </w:t>
      </w:r>
      <w:r w:rsidRPr="00F43475">
        <w:rPr>
          <w:i/>
        </w:rPr>
        <w:t>Eli Lilly and Company Connected Solutions Conference;</w:t>
      </w:r>
      <w:r w:rsidRPr="00F43475">
        <w:t xml:space="preserve"> Aug 17, 2022; Indianapolis, IN. </w:t>
      </w:r>
    </w:p>
    <w:p w14:paraId="280A6FA7" w14:textId="77777777" w:rsidR="001721CB" w:rsidRPr="00F43475" w:rsidRDefault="00000000">
      <w:pPr>
        <w:ind w:left="287" w:right="3" w:hanging="288"/>
      </w:pPr>
      <w:r w:rsidRPr="00F43475">
        <w:t xml:space="preserve">Lin L, Guo J, Li Y, Gelfand S, Delp E, Bhadra A, Richards EA, Hennessy E, Eicher-Miller HA. The discovery of data driven temporal dietary patterns and a validation of their description using energy and time cut-offs. Poster presentation at: </w:t>
      </w:r>
      <w:r w:rsidRPr="00F43475">
        <w:rPr>
          <w:i/>
        </w:rPr>
        <w:t>Health and Human Sciences Spring Research Event;</w:t>
      </w:r>
      <w:r w:rsidRPr="00F43475">
        <w:t xml:space="preserve"> Mar 25, 2022; West Lafayette, IN. </w:t>
      </w:r>
    </w:p>
    <w:p w14:paraId="336A0ECB" w14:textId="77777777" w:rsidR="001721CB" w:rsidRPr="00F43475" w:rsidRDefault="00000000">
      <w:pPr>
        <w:ind w:left="287" w:right="3" w:hanging="288"/>
      </w:pPr>
      <w:r w:rsidRPr="00F43475">
        <w:t xml:space="preserve">Qin Y, Sneddon DA, MacDermid Wadsworth S, Topp D, Sterrett RA, Eicher-Miller HA. Grit was associated with food insecurity among low income, at-risk rural veterans. Poster presentation at: </w:t>
      </w:r>
      <w:r w:rsidRPr="00F43475">
        <w:rPr>
          <w:i/>
        </w:rPr>
        <w:t>Health and Human Sciences Spring Research Event;</w:t>
      </w:r>
      <w:r w:rsidRPr="00F43475">
        <w:t xml:space="preserve"> Mar 25, 2022; West Lafayette, IN. </w:t>
      </w:r>
    </w:p>
    <w:p w14:paraId="06C65346" w14:textId="77777777" w:rsidR="001721CB" w:rsidRPr="00F43475" w:rsidRDefault="00000000">
      <w:pPr>
        <w:ind w:left="287" w:right="3" w:hanging="288"/>
      </w:pPr>
      <w:r w:rsidRPr="00F43475">
        <w:t xml:space="preserve">Pickford C, Eicher-Miller HA. USDA nutrition composition databases, FNDDS and NNDSR, yield significantly different nutrient totals of food items from 8 Midwestern food pantry inventories. Oral presentation at: </w:t>
      </w:r>
      <w:r w:rsidRPr="00F43475">
        <w:rPr>
          <w:i/>
        </w:rPr>
        <w:t>Purdue Undergraduate Research Conference;</w:t>
      </w:r>
      <w:r w:rsidRPr="00F43475">
        <w:t xml:space="preserve"> April 12-19, 2021; West Lafayette, IN. </w:t>
      </w:r>
    </w:p>
    <w:p w14:paraId="01754986" w14:textId="77777777" w:rsidR="001721CB" w:rsidRPr="00F43475" w:rsidRDefault="00000000">
      <w:pPr>
        <w:ind w:left="287" w:right="3" w:hanging="288"/>
      </w:pPr>
      <w:r w:rsidRPr="00F43475">
        <w:t xml:space="preserve">Lin L, Guo J, Aqeel M, Gelfand S, Delp E, Bhadra A, Richards EA, Hennessy E, Eicher-Miller HA. Joint temporal diet and physical activity patterns: associations with health status indicators and chronic diseases. Poster presentation at: </w:t>
      </w:r>
      <w:r w:rsidRPr="00F43475">
        <w:rPr>
          <w:i/>
        </w:rPr>
        <w:t>HHS Fall Research Day;</w:t>
      </w:r>
      <w:r w:rsidRPr="00F43475">
        <w:t xml:space="preserve"> Nov 5, 2020; West Lafayette, IN. </w:t>
      </w:r>
    </w:p>
    <w:p w14:paraId="0B9249CA" w14:textId="77777777" w:rsidR="001721CB" w:rsidRPr="00F43475" w:rsidRDefault="00000000">
      <w:pPr>
        <w:ind w:left="287" w:right="3" w:hanging="288"/>
      </w:pPr>
      <w:r w:rsidRPr="00F43475">
        <w:t xml:space="preserve">Lin L, Aqeel M, Guo J, Gelfand S, Delp E, Bhadra A, Richards EA, Hennessy E, Eicher-Miller HA. Joint temporal diet and physical activity patterns: associations with health status indicators and chronic diseases. Poster presentation at: </w:t>
      </w:r>
      <w:r w:rsidRPr="00F43475">
        <w:rPr>
          <w:i/>
        </w:rPr>
        <w:t>Health and Disease: Science, Technology, Culture and Policy Research Conference;</w:t>
      </w:r>
      <w:r w:rsidRPr="00F43475">
        <w:t xml:space="preserve"> March 5, 2020; West Lafayette, IN. </w:t>
      </w:r>
    </w:p>
    <w:p w14:paraId="06256F07" w14:textId="77777777" w:rsidR="001721CB" w:rsidRPr="00F43475" w:rsidRDefault="00000000">
      <w:pPr>
        <w:ind w:left="287" w:right="3" w:hanging="288"/>
      </w:pPr>
      <w:r w:rsidRPr="00F43475">
        <w:t xml:space="preserve">Pickford C, Eicher-Miller HA. Nutrition value quantification and evaluation of the food pantry environment. Poster presentation at: </w:t>
      </w:r>
      <w:r w:rsidRPr="00F43475">
        <w:rPr>
          <w:i/>
        </w:rPr>
        <w:t>Purdue University Undergraduate Research Conference;</w:t>
      </w:r>
      <w:r w:rsidRPr="00F43475">
        <w:t xml:space="preserve"> November 18, 2019; Purdue University, West Lafayette, IN. </w:t>
      </w:r>
    </w:p>
    <w:p w14:paraId="652117B3" w14:textId="77777777" w:rsidR="001721CB" w:rsidRPr="00F43475" w:rsidRDefault="00000000">
      <w:pPr>
        <w:ind w:left="287" w:right="3" w:hanging="288"/>
      </w:pPr>
      <w:r w:rsidRPr="00F43475">
        <w:t xml:space="preserve">Aqeel M, Zhu F, Delp E, Kamer A, Edwards S, Nayak A, Parshall J, Eicher-Miller HA. Temporal eating patterns and diabetes management. Poster presentation at: </w:t>
      </w:r>
      <w:r w:rsidRPr="00F43475">
        <w:rPr>
          <w:i/>
        </w:rPr>
        <w:t>Eli Lilly and Company Connected Solutions Conference;</w:t>
      </w:r>
      <w:r w:rsidRPr="00F43475">
        <w:t xml:space="preserve"> April, 2019; Indianapolis, IN.  </w:t>
      </w:r>
    </w:p>
    <w:p w14:paraId="41972068" w14:textId="2D2574B6" w:rsidR="001721CB" w:rsidRPr="00F43475" w:rsidRDefault="00000000">
      <w:pPr>
        <w:ind w:left="287" w:right="3" w:hanging="288"/>
      </w:pPr>
      <w:r w:rsidRPr="00F43475">
        <w:t xml:space="preserve">Deckard MR, Rivera RL, Savaiano DA, Lynch K, Maulding MK, </w:t>
      </w:r>
      <w:proofErr w:type="spellStart"/>
      <w:r w:rsidRPr="00F43475">
        <w:t>Ibriga</w:t>
      </w:r>
      <w:proofErr w:type="spellEnd"/>
      <w:r w:rsidRPr="00F43475">
        <w:t xml:space="preserve"> HS, Eicher-Miller HA. Evaluating the reliability and validity of the Indiana Supplemental Nutrition Assistance Program</w:t>
      </w:r>
      <w:r w:rsidR="00E55EAA" w:rsidRPr="00F43475">
        <w:t xml:space="preserve"> </w:t>
      </w:r>
      <w:r w:rsidRPr="00F43475">
        <w:lastRenderedPageBreak/>
        <w:t xml:space="preserve">Education (SNAP-Ed) Evaluation Tool. Poster presentation at:  </w:t>
      </w:r>
      <w:r w:rsidRPr="00F43475">
        <w:rPr>
          <w:i/>
        </w:rPr>
        <w:t>Purdue University Undergraduate Research Conference;</w:t>
      </w:r>
      <w:r w:rsidRPr="00F43475">
        <w:t xml:space="preserve"> April 9, 2019; Purdue University, West Lafayette, IN. </w:t>
      </w:r>
    </w:p>
    <w:p w14:paraId="5DC30701" w14:textId="77777777" w:rsidR="001721CB" w:rsidRPr="00F43475" w:rsidRDefault="00000000">
      <w:pPr>
        <w:ind w:left="287" w:right="3" w:hanging="288"/>
      </w:pPr>
      <w:r w:rsidRPr="00F43475">
        <w:t xml:space="preserve">Jun S, Cowan AE, Tooze JA, Eicher-Miller HA, Bhadra A, Gahche JJ, Potischman N, Dwyer T, Bailey RL. Nutritional status of older adults who are overweight or obese compared to those with a healthy weight, NHANES 2011-2014. Poster presentation at: </w:t>
      </w:r>
      <w:r w:rsidRPr="00F43475">
        <w:rPr>
          <w:i/>
        </w:rPr>
        <w:t>The Center on Aging and the Life Course at Purdue: Scholars in Spotlight Presentation;</w:t>
      </w:r>
      <w:r w:rsidRPr="00F43475">
        <w:t xml:space="preserve"> March, 2019; Purdue University, West Lafayette, IN. </w:t>
      </w:r>
    </w:p>
    <w:p w14:paraId="1DF0874F" w14:textId="77777777" w:rsidR="001721CB" w:rsidRPr="00F43475" w:rsidRDefault="00000000">
      <w:pPr>
        <w:ind w:left="287" w:right="3" w:hanging="288"/>
      </w:pPr>
      <w:r w:rsidRPr="00F43475">
        <w:t xml:space="preserve">Cowan AE, Jun S, Tooze JA, Eicher-Miller HA, Bhadra A, Gahche JJ, Potischman N, Dwyer T, Bailey RL. Dietary supplements contributed substantially to total intakes and nutritional adequacy of several micronutrients among U.S. adults, NHANES 2011-2014. Poster presentation at: </w:t>
      </w:r>
      <w:r w:rsidRPr="00F43475">
        <w:rPr>
          <w:i/>
        </w:rPr>
        <w:t>Purdue University Health and Disease: Science, Technology, Culture, and Policy Poster Session;</w:t>
      </w:r>
      <w:r w:rsidRPr="00F43475">
        <w:t xml:space="preserve"> Feb, 2019; Purdue University, West Lafayette, IN. </w:t>
      </w:r>
    </w:p>
    <w:p w14:paraId="2F83A24A" w14:textId="77777777" w:rsidR="001721CB" w:rsidRPr="00F43475" w:rsidRDefault="00000000" w:rsidP="00C105AB">
      <w:pPr>
        <w:ind w:left="287" w:right="3" w:hanging="288"/>
      </w:pPr>
      <w:r w:rsidRPr="00F43475">
        <w:t xml:space="preserve">Jun S, Cowan AE, Tooze JA, Eicher-Miller HA, Bhadra A, Gahche JJ, Potischman N, Dwyer T, Bailey RL. Nutritional status of older adults who are overweight or obese compared to those with a healthy weight, NHANES 2011-2014. Poster presentation at: </w:t>
      </w:r>
      <w:r w:rsidRPr="00F43475">
        <w:rPr>
          <w:i/>
          <w:iCs/>
        </w:rPr>
        <w:t>Purdue University Interdepartmental Nutrition Program Poster Competition</w:t>
      </w:r>
      <w:r w:rsidRPr="00F43475">
        <w:t xml:space="preserve">; Feb, 2019; Purdue University, West Lafayette, IN. </w:t>
      </w:r>
    </w:p>
    <w:p w14:paraId="67F5BA63" w14:textId="77777777" w:rsidR="001721CB" w:rsidRPr="00F43475" w:rsidRDefault="00000000">
      <w:pPr>
        <w:ind w:left="287" w:right="3" w:hanging="288"/>
      </w:pPr>
      <w:r w:rsidRPr="00F43475">
        <w:t xml:space="preserve">Cowan AE, Jun S, Tooze JA, Eicher-Miller HA, Bhadra A, Gahche JJ, Potischman N, Dwyer T, Bailey RL. Dietary supplements contributed substantially to total intakes and nutritional adequacy of several micronutrients among U.S. adults, NHANES 2011-2014. Poster presentation at: </w:t>
      </w:r>
      <w:r w:rsidRPr="00F43475">
        <w:rPr>
          <w:i/>
        </w:rPr>
        <w:t>Purdue University Interdepartmental Nutrition Program Poster Competition;</w:t>
      </w:r>
      <w:r w:rsidRPr="00F43475">
        <w:t xml:space="preserve"> Feb, 2019; Purdue University, West Lafayette, IN. </w:t>
      </w:r>
    </w:p>
    <w:p w14:paraId="58FC4912" w14:textId="77777777" w:rsidR="001721CB" w:rsidRPr="00F43475" w:rsidRDefault="00000000">
      <w:pPr>
        <w:ind w:left="287" w:right="3" w:hanging="288"/>
      </w:pPr>
      <w:r w:rsidRPr="00F43475">
        <w:t xml:space="preserve">Jun S, Cowan AE, Tooze JA, Eicher-Miller HA, Bhadra A, Guenther PM, Gahche JJ, Potischman N, Dwyer JT, Bailey RL. Dietary supplement use is higher among US children in higher income households compared to children in lower income households. Poster presentation at: </w:t>
      </w:r>
      <w:r w:rsidRPr="00F43475">
        <w:rPr>
          <w:i/>
        </w:rPr>
        <w:t>Purdue University College of Health and Human Sciences Fall Research Day;</w:t>
      </w:r>
      <w:r w:rsidRPr="00F43475">
        <w:t xml:space="preserve"> Oct, 2018; Purdue University, West Lafayette, IN. </w:t>
      </w:r>
    </w:p>
    <w:p w14:paraId="618C20F6" w14:textId="77777777" w:rsidR="001721CB" w:rsidRPr="00F43475" w:rsidRDefault="00000000">
      <w:pPr>
        <w:ind w:left="287" w:right="3" w:hanging="288"/>
      </w:pPr>
      <w:r w:rsidRPr="00F43475">
        <w:t xml:space="preserve">Bryant LM, Eicher-Miller HA, </w:t>
      </w:r>
      <w:proofErr w:type="spellStart"/>
      <w:r w:rsidRPr="00F43475">
        <w:t>Koruci</w:t>
      </w:r>
      <w:proofErr w:type="spellEnd"/>
      <w:r w:rsidRPr="00F43475">
        <w:t xml:space="preserve"> I, Schmitt SA. Language skills in early childhood associated with community food environment. Poster presentation at: </w:t>
      </w:r>
      <w:r w:rsidRPr="00F43475">
        <w:rPr>
          <w:i/>
        </w:rPr>
        <w:t>Purdue Health and Human Sciences Fall Research Day;</w:t>
      </w:r>
      <w:r w:rsidRPr="00F43475">
        <w:t xml:space="preserve"> Oct 17, 2018; Purdue University, West Lafayette, IN.  </w:t>
      </w:r>
    </w:p>
    <w:p w14:paraId="57D96D02" w14:textId="77777777" w:rsidR="001721CB" w:rsidRPr="00F43475" w:rsidRDefault="00000000">
      <w:pPr>
        <w:ind w:left="287" w:right="3" w:hanging="288"/>
      </w:pPr>
      <w:r w:rsidRPr="00F43475">
        <w:t xml:space="preserve">Cowan AE, Jun S, Tooze JA, Eicher-Miller HA, Bhadra A, Gahche JJ, Potischman N, Dwyer T, Bailey RL. Prevalence of dietary supplement use differs with poverty indicators among U.S. adults. Poster presentation at: </w:t>
      </w:r>
      <w:r w:rsidRPr="00F43475">
        <w:rPr>
          <w:i/>
        </w:rPr>
        <w:t>Purdue University Department of Nutrition Science May Conference;</w:t>
      </w:r>
      <w:r w:rsidRPr="00F43475">
        <w:t xml:space="preserve"> May, 2018; Purdue University, West Lafayette, IN. </w:t>
      </w:r>
    </w:p>
    <w:p w14:paraId="4B37D84B" w14:textId="77777777" w:rsidR="001721CB" w:rsidRPr="00F43475" w:rsidRDefault="00000000">
      <w:pPr>
        <w:ind w:left="287" w:right="3" w:hanging="288"/>
      </w:pPr>
      <w:r w:rsidRPr="00F43475">
        <w:t xml:space="preserve">Mara J, Liu Y, Eicher-Miller HA. Sweetened beverage intake of adult emergency food pantry clients in rural Indiana. Poster presentation at: </w:t>
      </w:r>
      <w:r w:rsidRPr="00F43475">
        <w:rPr>
          <w:i/>
        </w:rPr>
        <w:t>Purdue University Undergraduate Research Conference;</w:t>
      </w:r>
      <w:r w:rsidRPr="00F43475">
        <w:t xml:space="preserve"> April 10, 2018; Purdue University, West Lafayette, IN. </w:t>
      </w:r>
    </w:p>
    <w:p w14:paraId="387184AC" w14:textId="77777777" w:rsidR="001721CB" w:rsidRPr="00F43475" w:rsidRDefault="00000000">
      <w:pPr>
        <w:ind w:left="287" w:right="3" w:hanging="288"/>
      </w:pPr>
      <w:r w:rsidRPr="00F43475">
        <w:t xml:space="preserve">Rivera RL, Maulding MK, Abbott AR, Wang Q, Eicher-Miller HA. Food security status is associated with diet quality in Indiana Supplemental Nutrition Assistance Program-Education (SNAP-Ed) eligible adults. Poster presentation at: </w:t>
      </w:r>
      <w:r w:rsidRPr="00F43475">
        <w:rPr>
          <w:i/>
        </w:rPr>
        <w:t>Purdue University Graduate School Office of Interdisciplinary Graduate Program Poster Competition</w:t>
      </w:r>
      <w:r w:rsidRPr="00F43475">
        <w:t xml:space="preserve">; May 3, 2017; Purdue University, West Lafayette, IN. </w:t>
      </w:r>
    </w:p>
    <w:p w14:paraId="75FB82A3" w14:textId="77777777" w:rsidR="001721CB" w:rsidRPr="00F43475" w:rsidRDefault="00000000">
      <w:pPr>
        <w:ind w:left="287" w:right="3" w:hanging="288"/>
      </w:pPr>
      <w:r w:rsidRPr="00F43475">
        <w:t xml:space="preserve">Byrd K, Almanza B, Eicher-Miller HA. Reported action to decrease sodium intake is associated with dining out frequency and use of menu nutrition information among U.S. adults. Poster presentation at: </w:t>
      </w:r>
    </w:p>
    <w:p w14:paraId="4CCFA458" w14:textId="77777777" w:rsidR="001721CB" w:rsidRPr="00F43475" w:rsidRDefault="00000000">
      <w:pPr>
        <w:spacing w:after="1" w:line="259" w:lineRule="auto"/>
        <w:ind w:left="297"/>
      </w:pPr>
      <w:r w:rsidRPr="00F43475">
        <w:rPr>
          <w:i/>
        </w:rPr>
        <w:t>Indiana Academy of Nutrition and Dietetics Conference</w:t>
      </w:r>
      <w:r w:rsidRPr="00F43475">
        <w:t xml:space="preserve">; April 13, 2017; Fishers, IN. </w:t>
      </w:r>
    </w:p>
    <w:p w14:paraId="54E0AAFF" w14:textId="77777777" w:rsidR="001721CB" w:rsidRPr="00F43475" w:rsidRDefault="00000000">
      <w:pPr>
        <w:ind w:left="287" w:right="3" w:hanging="288"/>
      </w:pPr>
      <w:r w:rsidRPr="00F43475">
        <w:t xml:space="preserve">Jacobs AG, Bailey RL, Craig BA, Mattes RD, Eicher-Miller HA. An evaluation of dietary patterns among a sample of Midwestern adult emergency food pantry users by food security status. Poster presentation at: </w:t>
      </w:r>
      <w:r w:rsidRPr="00F43475">
        <w:rPr>
          <w:i/>
        </w:rPr>
        <w:t>Purdue University Graduate School Office of Interdisciplinary Graduate Program Poster Competition</w:t>
      </w:r>
      <w:r w:rsidRPr="00F43475">
        <w:t xml:space="preserve">; May 2, 2016; Purdue University, West Lafayette, IN. </w:t>
      </w:r>
    </w:p>
    <w:p w14:paraId="4A0CC91C" w14:textId="77777777" w:rsidR="001721CB" w:rsidRPr="00F43475" w:rsidRDefault="00000000">
      <w:pPr>
        <w:ind w:left="287" w:right="3" w:hanging="288"/>
      </w:pPr>
      <w:r w:rsidRPr="00F43475">
        <w:t xml:space="preserve">Rivera RL, Maulding MK, Abbott AR, Wang Q, Eicher-Miller HA. Supplemental Nutrition Assistance Program-Education program and participant characteristics were not associated with improvement in household food security. Poster presentation at: </w:t>
      </w:r>
      <w:r w:rsidRPr="00F43475">
        <w:rPr>
          <w:i/>
        </w:rPr>
        <w:t xml:space="preserve">Purdue University Graduate School Office of </w:t>
      </w:r>
      <w:r w:rsidRPr="00F43475">
        <w:rPr>
          <w:i/>
        </w:rPr>
        <w:lastRenderedPageBreak/>
        <w:t>Interdisciplinary Graduate Program Poster Competition</w:t>
      </w:r>
      <w:r w:rsidRPr="00F43475">
        <w:t xml:space="preserve">; May 2, 2016; Purdue University, West Lafayette, IN. </w:t>
      </w:r>
    </w:p>
    <w:p w14:paraId="678C1428" w14:textId="77777777" w:rsidR="001721CB" w:rsidRPr="00F43475" w:rsidRDefault="00000000">
      <w:pPr>
        <w:ind w:left="287" w:right="3" w:hanging="288"/>
      </w:pPr>
      <w:r w:rsidRPr="00F43475">
        <w:t xml:space="preserve">Rivera RL, Maulding MK, Abbott AR, Craig BA, Eicher-Miller HA. Improvement in long-term household food security among Indiana households with children did not differ between rural and urban counties after a Supplemental Nutrition Assistance Program-Education Intervention. Poster presentation at: </w:t>
      </w:r>
      <w:r w:rsidRPr="00F43475">
        <w:rPr>
          <w:i/>
        </w:rPr>
        <w:t>Health and Disease: Science, Technology, Culture and Policy Res</w:t>
      </w:r>
      <w:r w:rsidRPr="00F43475">
        <w:t xml:space="preserve">earch; March 28, 2016; Purdue University, West Lafayette, IN.  </w:t>
      </w:r>
    </w:p>
    <w:p w14:paraId="03EE2C56" w14:textId="77777777" w:rsidR="001721CB" w:rsidRPr="00F43475" w:rsidRDefault="00000000">
      <w:pPr>
        <w:ind w:left="287" w:right="3" w:hanging="288"/>
      </w:pPr>
      <w:r w:rsidRPr="00F43475">
        <w:t xml:space="preserve">Rivera RL, Maulding MK, Abbot AR, Eicher-Miller HA. Food security among households with children improved following a nutrition education intervention. Poster presentation at: </w:t>
      </w:r>
      <w:r w:rsidRPr="00F43475">
        <w:rPr>
          <w:i/>
        </w:rPr>
        <w:t>Public Health Symposium</w:t>
      </w:r>
      <w:r w:rsidRPr="00F43475">
        <w:t xml:space="preserve">; Nov 6, 2015; Purdue University, West Lafayette, IN. </w:t>
      </w:r>
    </w:p>
    <w:p w14:paraId="63277EA3" w14:textId="77777777" w:rsidR="001721CB" w:rsidRPr="00F43475" w:rsidRDefault="00000000">
      <w:pPr>
        <w:ind w:left="287" w:right="3" w:hanging="288"/>
      </w:pPr>
      <w:r w:rsidRPr="00F43475">
        <w:t xml:space="preserve">Dunlap K, Eicher-Miller HA.  What types of foods are offered at food pantries? A cross-sectional analysis of three Indiana food pantry inventories. Oral presentation at: </w:t>
      </w:r>
      <w:r w:rsidRPr="00F43475">
        <w:rPr>
          <w:i/>
        </w:rPr>
        <w:t>Summer Research Opportunity Program Final Presentations</w:t>
      </w:r>
      <w:r w:rsidRPr="00F43475">
        <w:t xml:space="preserve">; July 23, 2015; Purdue University, West Lafayette, IN. </w:t>
      </w:r>
    </w:p>
    <w:p w14:paraId="7D32112C" w14:textId="77777777" w:rsidR="001721CB" w:rsidRPr="00F43475" w:rsidRDefault="00000000" w:rsidP="00C105AB">
      <w:pPr>
        <w:ind w:left="287" w:right="3" w:hanging="288"/>
      </w:pPr>
      <w:r w:rsidRPr="00F43475">
        <w:t xml:space="preserve">Jacobs AG, Craig BA, Bailey RL, Mattes RD, Eicher-Miller HA. An evaluation of the meal patterns among a sample of adult emergency food pantry users in central Northwestern Indiana. Poster presentation at: Purdue University Graduate School Office of Interdisciplinary Graduate Program Poster Competition; April 1, 2015; Purdue University, West Lafayette, IN. </w:t>
      </w:r>
    </w:p>
    <w:p w14:paraId="04C9BCA6" w14:textId="77777777" w:rsidR="001721CB" w:rsidRPr="00F43475" w:rsidRDefault="00000000">
      <w:pPr>
        <w:ind w:left="287" w:right="3" w:hanging="288"/>
      </w:pPr>
      <w:r w:rsidRPr="00F43475">
        <w:t xml:space="preserve">Rivera R, Maulding MK, Abbott AR, Eicher-Miller HA. Food security among households with children in Indiana improved following a Supplemental Nutrition Assistance Program-Education Intervention. Poster presentation at: </w:t>
      </w:r>
      <w:r w:rsidRPr="00F43475">
        <w:rPr>
          <w:i/>
        </w:rPr>
        <w:t>Purdue University Scholarship of Engagement Conference</w:t>
      </w:r>
      <w:r w:rsidRPr="00F43475">
        <w:t xml:space="preserve">; March 4, 2015; West Lafayette, IN. </w:t>
      </w:r>
    </w:p>
    <w:p w14:paraId="4A56E2ED" w14:textId="77777777" w:rsidR="001721CB" w:rsidRPr="00F43475" w:rsidRDefault="00000000">
      <w:pPr>
        <w:ind w:left="287" w:right="3" w:hanging="288"/>
      </w:pPr>
      <w:r w:rsidRPr="00F43475">
        <w:t xml:space="preserve">Jacobs AG, Craig BA, Bailey RL, Mattes RD, Eicher-Miller HA. An evaluation of the meal patterns among a sample of adult emergency food pantry users in central Northwestern Indiana. Poster presentation at: </w:t>
      </w:r>
      <w:r w:rsidRPr="00F43475">
        <w:rPr>
          <w:i/>
        </w:rPr>
        <w:t>Purdue University Scholarship of Engagement Conference</w:t>
      </w:r>
      <w:r w:rsidRPr="00F43475">
        <w:t xml:space="preserve">; March 4, 2015; West Lafayette, IN. </w:t>
      </w:r>
    </w:p>
    <w:p w14:paraId="024C87E7" w14:textId="77777777" w:rsidR="001721CB" w:rsidRPr="00F43475" w:rsidRDefault="00000000">
      <w:pPr>
        <w:ind w:left="287" w:right="3" w:hanging="288"/>
      </w:pPr>
      <w:r w:rsidRPr="00F43475">
        <w:t xml:space="preserve">Rivera R, Maulding MK, Abbott AR, Eicher-Miller HA. Understanding the immediate and long-term effects of Supplemental Nutrition Assistance Program-Education as an intervention to improve food security among households with children in Indiana. Poster presentation at: </w:t>
      </w:r>
      <w:r w:rsidRPr="00F43475">
        <w:rPr>
          <w:i/>
        </w:rPr>
        <w:t>Indiana Clinical and Translational Sciences Institute</w:t>
      </w:r>
      <w:r w:rsidRPr="00F43475">
        <w:t xml:space="preserve">; Sep 26, 2014; Indianapolis, IN. </w:t>
      </w:r>
    </w:p>
    <w:p w14:paraId="4D064850" w14:textId="77777777" w:rsidR="001721CB" w:rsidRPr="00F43475" w:rsidRDefault="00000000">
      <w:pPr>
        <w:spacing w:after="0" w:line="259" w:lineRule="auto"/>
        <w:ind w:left="14" w:firstLine="0"/>
      </w:pPr>
      <w:r w:rsidRPr="00F43475">
        <w:t xml:space="preserve"> </w:t>
      </w:r>
    </w:p>
    <w:p w14:paraId="4DA7EBDE" w14:textId="77777777" w:rsidR="00505BE0" w:rsidRPr="00F43475" w:rsidRDefault="00000000">
      <w:pPr>
        <w:pStyle w:val="Heading1"/>
        <w:ind w:left="9"/>
      </w:pPr>
      <w:r w:rsidRPr="00F43475">
        <w:t>Invited Lectures / Workshops</w:t>
      </w:r>
    </w:p>
    <w:p w14:paraId="05110307" w14:textId="1B8DE05C" w:rsidR="001721CB" w:rsidRPr="00F43475" w:rsidRDefault="00000000">
      <w:pPr>
        <w:pStyle w:val="Heading1"/>
        <w:ind w:left="9"/>
      </w:pPr>
      <w:r w:rsidRPr="00F43475">
        <w:t>International</w:t>
      </w:r>
      <w:r w:rsidR="00505BE0" w:rsidRPr="00F43475">
        <w:t>:</w:t>
      </w:r>
      <w:r w:rsidRPr="00F43475">
        <w:t xml:space="preserve"> </w:t>
      </w:r>
    </w:p>
    <w:p w14:paraId="603D46C6" w14:textId="22F8DBAD" w:rsidR="00283B1A" w:rsidRPr="00F43475" w:rsidRDefault="00283B1A" w:rsidP="007952B1">
      <w:pPr>
        <w:pStyle w:val="ListParagraph"/>
        <w:numPr>
          <w:ilvl w:val="0"/>
          <w:numId w:val="23"/>
        </w:numPr>
        <w:ind w:right="3"/>
      </w:pPr>
      <w:r w:rsidRPr="00F43475">
        <w:t>“Temporal physical activity patterns are linked to health indicators” invited by the International Society of Dietary and Physical Activity Methods, online webinar, October 21, 2025.</w:t>
      </w:r>
    </w:p>
    <w:p w14:paraId="2E14703F" w14:textId="4F71EA7B" w:rsidR="00B15E24" w:rsidRPr="00F43475" w:rsidRDefault="00B15E24" w:rsidP="007952B1">
      <w:pPr>
        <w:pStyle w:val="ListParagraph"/>
        <w:numPr>
          <w:ilvl w:val="0"/>
          <w:numId w:val="23"/>
        </w:numPr>
        <w:ind w:right="3"/>
      </w:pPr>
      <w:r w:rsidRPr="00F43475">
        <w:t>“Food insecurity and dietary quality: Exploring why they are important and discovering how they are related” invited by the Instituto Danone de Mexico at the Nutrition Forum 2024, In-person and Online, Mexico, July 10-11, 2024.</w:t>
      </w:r>
    </w:p>
    <w:p w14:paraId="78ADE57A" w14:textId="2871BAB5" w:rsidR="001721CB" w:rsidRPr="00F43475" w:rsidRDefault="00000000" w:rsidP="007952B1">
      <w:pPr>
        <w:pStyle w:val="ListParagraph"/>
        <w:numPr>
          <w:ilvl w:val="0"/>
          <w:numId w:val="23"/>
        </w:numPr>
        <w:ind w:right="3"/>
      </w:pPr>
      <w:r w:rsidRPr="00F43475">
        <w:t xml:space="preserve">“Improving food security, dietary intake, and health through integrated science and engineering approaches” invited by the Danone Institute International Association and the </w:t>
      </w:r>
      <w:hyperlink r:id="rId33">
        <w:proofErr w:type="spellStart"/>
        <w:r w:rsidR="001721CB" w:rsidRPr="00F43475">
          <w:t>Fondation</w:t>
        </w:r>
        <w:proofErr w:type="spellEnd"/>
        <w:r w:rsidR="001721CB" w:rsidRPr="00F43475">
          <w:t xml:space="preserve"> pour la </w:t>
        </w:r>
      </w:hyperlink>
      <w:hyperlink r:id="rId34">
        <w:r w:rsidR="001721CB" w:rsidRPr="00F43475">
          <w:t xml:space="preserve">Recherche </w:t>
        </w:r>
        <w:proofErr w:type="spellStart"/>
        <w:r w:rsidR="001721CB" w:rsidRPr="00F43475">
          <w:t>Médicale</w:t>
        </w:r>
        <w:proofErr w:type="spellEnd"/>
      </w:hyperlink>
      <w:hyperlink r:id="rId35">
        <w:r w:rsidR="001721CB" w:rsidRPr="00F43475">
          <w:t xml:space="preserve"> </w:t>
        </w:r>
      </w:hyperlink>
      <w:r w:rsidRPr="00F43475">
        <w:t xml:space="preserve">as the Danone International Prize for Alimentation 2023-2024 Laurate, Online, June 20, 2023. </w:t>
      </w:r>
    </w:p>
    <w:p w14:paraId="42497387" w14:textId="77777777" w:rsidR="001721CB" w:rsidRPr="00F43475" w:rsidRDefault="00000000" w:rsidP="007952B1">
      <w:pPr>
        <w:pStyle w:val="ListParagraph"/>
        <w:numPr>
          <w:ilvl w:val="0"/>
          <w:numId w:val="23"/>
        </w:numPr>
        <w:ind w:right="3"/>
      </w:pPr>
      <w:r w:rsidRPr="00F43475">
        <w:t xml:space="preserve">“Temporal patterns of diet and physical activity” invited by the Canadian Institutes of Health Research to an international workshop on Accelerating Methods for Characterizing Dietary Patterns and Their Influence On Health, Limerick, Ireland, June 25, 2023. </w:t>
      </w:r>
    </w:p>
    <w:p w14:paraId="16E1E5C6" w14:textId="77777777" w:rsidR="001721CB" w:rsidRPr="00F43475" w:rsidRDefault="00000000" w:rsidP="007952B1">
      <w:pPr>
        <w:pStyle w:val="ListParagraph"/>
        <w:numPr>
          <w:ilvl w:val="0"/>
          <w:numId w:val="23"/>
        </w:numPr>
        <w:ind w:right="3"/>
      </w:pPr>
      <w:r w:rsidRPr="00F43475">
        <w:t xml:space="preserve">“Food Insecurity: Low-income and food insecurity to find nutrient and dietary gaps in low-income U.S. older adults” invited by the Health and Medicine Division of the National Academies of Sciences, Engineering, and Medicine to Assessing Intake of Food and Dietary Supplements in Older Adults: A Workshop Series, Online April 29, 2022.  </w:t>
      </w:r>
    </w:p>
    <w:p w14:paraId="7338ADB3" w14:textId="77777777" w:rsidR="001721CB" w:rsidRPr="00F43475" w:rsidRDefault="00000000" w:rsidP="007952B1">
      <w:pPr>
        <w:pStyle w:val="ListParagraph"/>
        <w:numPr>
          <w:ilvl w:val="0"/>
          <w:numId w:val="23"/>
        </w:numPr>
        <w:ind w:right="3"/>
      </w:pPr>
      <w:r w:rsidRPr="00F43475">
        <w:lastRenderedPageBreak/>
        <w:t xml:space="preserve">“Nutrition and health disparities among low-income women in a high-income country, the solutions offered through federal programs and the gaps that remain: The U.S. as a context” invited by the Center for Responsible Nutrition, Online Dec 6, 2021.  </w:t>
      </w:r>
    </w:p>
    <w:p w14:paraId="606CA4E3" w14:textId="77777777" w:rsidR="001721CB" w:rsidRPr="00F43475" w:rsidRDefault="00000000" w:rsidP="007952B1">
      <w:pPr>
        <w:pStyle w:val="ListParagraph"/>
        <w:numPr>
          <w:ilvl w:val="0"/>
          <w:numId w:val="23"/>
        </w:numPr>
        <w:ind w:right="3"/>
      </w:pPr>
      <w:r w:rsidRPr="00F43475">
        <w:t xml:space="preserve">Roundtable: “Data on food insecurity among U.S. veterans and military families” invited by Center for Strategic and International Studies, Global Food Security Program, Online, May 26, 2021. </w:t>
      </w:r>
    </w:p>
    <w:p w14:paraId="42FE71DB" w14:textId="77777777" w:rsidR="001721CB" w:rsidRPr="00F43475" w:rsidRDefault="00000000" w:rsidP="007952B1">
      <w:pPr>
        <w:pStyle w:val="ListParagraph"/>
        <w:numPr>
          <w:ilvl w:val="0"/>
          <w:numId w:val="23"/>
        </w:numPr>
        <w:ind w:right="3"/>
      </w:pPr>
      <w:r w:rsidRPr="00F43475">
        <w:t xml:space="preserve">“Temporal dietary patterns,” Dietary Patterns: Moving the Science Forward, invited to the 8th International Conference on Diet and Activity Methods, Rome, Italy, May 18, 2012. </w:t>
      </w:r>
    </w:p>
    <w:p w14:paraId="62A4F91B" w14:textId="77777777" w:rsidR="00505BE0" w:rsidRPr="00F43475" w:rsidRDefault="00505BE0">
      <w:pPr>
        <w:ind w:left="287" w:right="3" w:hanging="288"/>
      </w:pPr>
    </w:p>
    <w:p w14:paraId="3662ACC9" w14:textId="16C5880D" w:rsidR="001721CB" w:rsidRPr="00F43475" w:rsidRDefault="00000000" w:rsidP="007952B1">
      <w:pPr>
        <w:pStyle w:val="Heading1"/>
        <w:ind w:left="720" w:firstLine="0"/>
      </w:pPr>
      <w:r w:rsidRPr="00F43475">
        <w:t>National</w:t>
      </w:r>
      <w:r w:rsidR="00505BE0" w:rsidRPr="00F43475">
        <w:t>:</w:t>
      </w:r>
    </w:p>
    <w:p w14:paraId="2FB45B25" w14:textId="3B1123A5" w:rsidR="00CA20F2" w:rsidRPr="00F43475" w:rsidRDefault="00CA20F2" w:rsidP="007952B1">
      <w:pPr>
        <w:pStyle w:val="ListParagraph"/>
        <w:numPr>
          <w:ilvl w:val="0"/>
          <w:numId w:val="23"/>
        </w:numPr>
        <w:spacing w:after="2" w:line="239" w:lineRule="auto"/>
        <w:ind w:right="93"/>
        <w:jc w:val="both"/>
      </w:pPr>
      <w:r w:rsidRPr="00F43475">
        <w:t xml:space="preserve">“Our opportunity and workshop goals” invited by Nutrition in Demand for the Nourish and Thrive Workshop, Nashville, TN, October 11, 2025. </w:t>
      </w:r>
    </w:p>
    <w:p w14:paraId="0EBE7AA5" w14:textId="245D7092" w:rsidR="00D063F5" w:rsidRPr="00F43475" w:rsidRDefault="00D063F5" w:rsidP="007952B1">
      <w:pPr>
        <w:pStyle w:val="ListParagraph"/>
        <w:numPr>
          <w:ilvl w:val="0"/>
          <w:numId w:val="23"/>
        </w:numPr>
        <w:spacing w:after="2" w:line="239" w:lineRule="auto"/>
        <w:ind w:right="93"/>
        <w:jc w:val="both"/>
      </w:pPr>
      <w:r w:rsidRPr="00F43475">
        <w:t>“Understanding the impact of Supplemental Nutrition Assistance Program-Education (SNAP-Ed) and what defunding might mean for U.S. households,” invited by the Grain Foods Foundation, Las Vegas, NV, September 17, 2025.</w:t>
      </w:r>
    </w:p>
    <w:p w14:paraId="54EE7DEC" w14:textId="0E849115" w:rsidR="0097354A" w:rsidRPr="00F43475" w:rsidRDefault="0097354A" w:rsidP="007952B1">
      <w:pPr>
        <w:pStyle w:val="ListParagraph"/>
        <w:numPr>
          <w:ilvl w:val="0"/>
          <w:numId w:val="23"/>
        </w:numPr>
        <w:spacing w:after="2" w:line="239" w:lineRule="auto"/>
        <w:ind w:right="93"/>
        <w:jc w:val="both"/>
      </w:pPr>
      <w:r w:rsidRPr="00F43475">
        <w:t>Janet Clay White Lectureship, “</w:t>
      </w:r>
      <w:r w:rsidR="0056644E" w:rsidRPr="00F43475">
        <w:t>Building the scientific evidence of the Supplemental Nutrition Assistance Program-Education (SNAP-Ed), the small yet mighty program improving food security that we can’t afford to lose”, invited by the Division of Nutritional Sciences at Cornell University, Ithica, NY, September 2, 2025.</w:t>
      </w:r>
    </w:p>
    <w:p w14:paraId="17CF84FE" w14:textId="3D5DDCDA" w:rsidR="008653BD" w:rsidRPr="00F43475" w:rsidRDefault="008653BD" w:rsidP="007952B1">
      <w:pPr>
        <w:pStyle w:val="ListParagraph"/>
        <w:numPr>
          <w:ilvl w:val="0"/>
          <w:numId w:val="23"/>
        </w:numPr>
        <w:spacing w:after="2" w:line="239" w:lineRule="auto"/>
        <w:ind w:right="93"/>
        <w:jc w:val="both"/>
      </w:pPr>
      <w:r w:rsidRPr="00F43475">
        <w:t>“Maximizing the impact of nutrition education to meet the dietary quality and food security needs of children and their parents” invited as a speaker to the session, “Project highlights from USDA NIFA’s AFRI Diet, Nutrition and the Prevention of Chronic Diseases” at the 2025 Conference of the Society of Nutrition Education and Behavior, Indianapolis, IN, July 10, 2025.</w:t>
      </w:r>
    </w:p>
    <w:p w14:paraId="5A52CD8B" w14:textId="42E64AC7" w:rsidR="00F1146A" w:rsidRPr="00F43475" w:rsidRDefault="00F1146A" w:rsidP="007952B1">
      <w:pPr>
        <w:pStyle w:val="ListParagraph"/>
        <w:numPr>
          <w:ilvl w:val="0"/>
          <w:numId w:val="23"/>
        </w:numPr>
        <w:spacing w:after="2" w:line="239" w:lineRule="auto"/>
        <w:ind w:right="93"/>
        <w:jc w:val="both"/>
      </w:pPr>
      <w:r w:rsidRPr="00F43475">
        <w:t>“Digital tools to promote behavior and diet quality” invited as a panelist by the American Society for Nutrition to a symposia at Nutrition 2025 Conference of the American Society for Nutrition, Orlando FL, June 2, 2025.</w:t>
      </w:r>
    </w:p>
    <w:p w14:paraId="12A12DA3" w14:textId="040F43FE" w:rsidR="00F1146A" w:rsidRPr="00F43475" w:rsidRDefault="00205941" w:rsidP="007952B1">
      <w:pPr>
        <w:pStyle w:val="ListParagraph"/>
        <w:numPr>
          <w:ilvl w:val="0"/>
          <w:numId w:val="23"/>
        </w:numPr>
        <w:spacing w:after="2" w:line="239" w:lineRule="auto"/>
        <w:ind w:right="93"/>
        <w:jc w:val="both"/>
      </w:pPr>
      <w:r w:rsidRPr="00F43475">
        <w:t xml:space="preserve">“Bridging the gap: Overcoming barriers to Dietary Guidelines adherence through accessible nutrition strategies” invited by the National Pork Board as a speaker in the session </w:t>
      </w:r>
      <w:r w:rsidR="00F1146A" w:rsidRPr="00F43475">
        <w:t xml:space="preserve">“Rethinking the plate: Leveraging food traditions and flavor for Dietary Guidelines Adherence” </w:t>
      </w:r>
      <w:r w:rsidRPr="00F43475">
        <w:t xml:space="preserve">at Nutrition 2025 Conference of the American Society for Nutrition, Orlando FL, June 1, 2025. </w:t>
      </w:r>
    </w:p>
    <w:p w14:paraId="37403146" w14:textId="4608CAA4" w:rsidR="0099002E" w:rsidRPr="00F43475" w:rsidRDefault="0099002E" w:rsidP="007952B1">
      <w:pPr>
        <w:pStyle w:val="ListParagraph"/>
        <w:numPr>
          <w:ilvl w:val="0"/>
          <w:numId w:val="23"/>
        </w:numPr>
        <w:spacing w:after="2" w:line="239" w:lineRule="auto"/>
        <w:ind w:right="93"/>
        <w:jc w:val="both"/>
      </w:pPr>
      <w:r w:rsidRPr="00F43475">
        <w:t>“Food pattern modeling analysis and implications for the 2025-2030 Dietary Guidelines Advisory Committee Scientific Report and the 2025-2030 Dietary Guidelines for Americans” invited by the International Food Information Council, Online February 12, 2025.</w:t>
      </w:r>
    </w:p>
    <w:p w14:paraId="4A2D8F69" w14:textId="1BC840B6" w:rsidR="0099002E" w:rsidRPr="00F43475" w:rsidRDefault="0099002E" w:rsidP="007952B1">
      <w:pPr>
        <w:pStyle w:val="ListParagraph"/>
        <w:numPr>
          <w:ilvl w:val="0"/>
          <w:numId w:val="23"/>
        </w:numPr>
        <w:spacing w:after="2" w:line="239" w:lineRule="auto"/>
        <w:ind w:right="93"/>
        <w:jc w:val="both"/>
      </w:pPr>
      <w:r w:rsidRPr="00F43475">
        <w:t>“The Dietary Guidelines for Americans” invited as a panelist by the American Society for Nutrition (ASN) for the Board of Directors and ASN Sustaining Members Joint Meeting</w:t>
      </w:r>
      <w:r w:rsidR="00B85672" w:rsidRPr="00F43475">
        <w:t>, February 2025, Kiawah Island SC.</w:t>
      </w:r>
      <w:r w:rsidRPr="00F43475">
        <w:t xml:space="preserve"> </w:t>
      </w:r>
    </w:p>
    <w:p w14:paraId="34F3F38D" w14:textId="239F5631" w:rsidR="00505BE0" w:rsidRPr="00F43475" w:rsidRDefault="00505BE0" w:rsidP="007952B1">
      <w:pPr>
        <w:pStyle w:val="ListParagraph"/>
        <w:numPr>
          <w:ilvl w:val="0"/>
          <w:numId w:val="23"/>
        </w:numPr>
        <w:spacing w:after="2" w:line="239" w:lineRule="auto"/>
        <w:ind w:right="93"/>
        <w:jc w:val="both"/>
      </w:pPr>
      <w:r w:rsidRPr="00F43475">
        <w:t>“The risk of poor dietary intake and food insecurity in elder U.S. adults with low incomes” invited by the American Association of Service Coordinators conference, Indianapolis, IN, October 28, 2024</w:t>
      </w:r>
      <w:r w:rsidR="00D827CD" w:rsidRPr="00F43475">
        <w:t xml:space="preserve"> and recorded for ongoing use</w:t>
      </w:r>
      <w:r w:rsidRPr="00F43475">
        <w:t>.</w:t>
      </w:r>
    </w:p>
    <w:p w14:paraId="65E7D35A" w14:textId="77777777" w:rsidR="00D05F07" w:rsidRPr="00F43475" w:rsidRDefault="00505BE0" w:rsidP="007952B1">
      <w:pPr>
        <w:pStyle w:val="ListParagraph"/>
        <w:numPr>
          <w:ilvl w:val="0"/>
          <w:numId w:val="23"/>
        </w:numPr>
        <w:spacing w:after="2" w:line="239" w:lineRule="auto"/>
        <w:ind w:right="93"/>
        <w:jc w:val="both"/>
      </w:pPr>
      <w:r w:rsidRPr="00F43475">
        <w:t>“Part D. Chapter 1: Current dietary intakes and prevalence of nutrition-related chronic health conditions,” presented as chair of the 2025 Dietary Guidelines for Americans data analysis working group in the 7</w:t>
      </w:r>
      <w:r w:rsidRPr="00F43475">
        <w:rPr>
          <w:vertAlign w:val="superscript"/>
        </w:rPr>
        <w:t xml:space="preserve">th </w:t>
      </w:r>
      <w:r w:rsidRPr="00F43475">
        <w:t>public meeting of the 2025 Dietary Guidelines for Americans, Online Oct 21-22, 2024.</w:t>
      </w:r>
    </w:p>
    <w:p w14:paraId="738FDEF2" w14:textId="7168ED7C" w:rsidR="00D05F07" w:rsidRPr="00F43475" w:rsidRDefault="00D05F07" w:rsidP="007952B1">
      <w:pPr>
        <w:pStyle w:val="ListParagraph"/>
        <w:numPr>
          <w:ilvl w:val="0"/>
          <w:numId w:val="23"/>
        </w:numPr>
        <w:spacing w:after="2" w:line="239" w:lineRule="auto"/>
        <w:ind w:right="93"/>
        <w:jc w:val="both"/>
      </w:pPr>
      <w:r w:rsidRPr="00F43475">
        <w:t>“Food pattern modeling and data analysis,” presented as chair of the 2025 Dietary Guidelines for Americans data analysis working group in the 6</w:t>
      </w:r>
      <w:r w:rsidRPr="00F43475">
        <w:rPr>
          <w:vertAlign w:val="superscript"/>
        </w:rPr>
        <w:t xml:space="preserve">th </w:t>
      </w:r>
      <w:r w:rsidRPr="00F43475">
        <w:t>public meeting of the 2025 Dietary Guidelines for Americans, Online Oct 24-26, 2024. *700 live online attended.</w:t>
      </w:r>
    </w:p>
    <w:p w14:paraId="6AC8260B" w14:textId="1A46938C" w:rsidR="00D05F07" w:rsidRPr="00F43475" w:rsidRDefault="00B15E24" w:rsidP="00D05F07">
      <w:pPr>
        <w:pStyle w:val="ListParagraph"/>
        <w:numPr>
          <w:ilvl w:val="0"/>
          <w:numId w:val="23"/>
        </w:numPr>
        <w:spacing w:after="2" w:line="239" w:lineRule="auto"/>
        <w:ind w:right="93"/>
        <w:jc w:val="both"/>
      </w:pPr>
      <w:r w:rsidRPr="00F43475">
        <w:t xml:space="preserve">“Food pattern modeling and data analysis,” presented as chair of the 2025 Dietary Guidelines for Americans data analysis working group in the </w:t>
      </w:r>
      <w:r w:rsidR="00D05F07" w:rsidRPr="00F43475">
        <w:t>5</w:t>
      </w:r>
      <w:r w:rsidRPr="00F43475">
        <w:rPr>
          <w:vertAlign w:val="superscript"/>
        </w:rPr>
        <w:t xml:space="preserve">th </w:t>
      </w:r>
      <w:r w:rsidRPr="00F43475">
        <w:t>public meeting of the 2025 Dietary Guidelines for Americans, Online May 29, 2024.</w:t>
      </w:r>
    </w:p>
    <w:p w14:paraId="024D37E0" w14:textId="60032B70" w:rsidR="00415B3C" w:rsidRPr="00F43475" w:rsidRDefault="00415B3C" w:rsidP="007952B1">
      <w:pPr>
        <w:pStyle w:val="ListParagraph"/>
        <w:numPr>
          <w:ilvl w:val="0"/>
          <w:numId w:val="23"/>
        </w:numPr>
        <w:spacing w:after="2" w:line="239" w:lineRule="auto"/>
        <w:ind w:right="93"/>
        <w:jc w:val="both"/>
      </w:pPr>
      <w:r w:rsidRPr="00F43475">
        <w:lastRenderedPageBreak/>
        <w:t xml:space="preserve">“Data Analysis Update,” presented as chair of the 2025 Dietary Guidelines for Americans Data Analysis Working Group in the </w:t>
      </w:r>
      <w:r w:rsidR="00D05F07" w:rsidRPr="00F43475">
        <w:t>4</w:t>
      </w:r>
      <w:r w:rsidR="005A22AE" w:rsidRPr="00F43475">
        <w:rPr>
          <w:vertAlign w:val="superscript"/>
        </w:rPr>
        <w:t>th</w:t>
      </w:r>
      <w:r w:rsidRPr="00F43475">
        <w:rPr>
          <w:vertAlign w:val="superscript"/>
        </w:rPr>
        <w:t xml:space="preserve"> </w:t>
      </w:r>
      <w:r w:rsidRPr="00F43475">
        <w:t>public meeting of the 2025 Dietary Guidelines for Americans, Online Jan 19, 2024.</w:t>
      </w:r>
    </w:p>
    <w:p w14:paraId="1AF60854" w14:textId="6695222E" w:rsidR="00950F49" w:rsidRPr="00F43475" w:rsidRDefault="00950F49" w:rsidP="007952B1">
      <w:pPr>
        <w:pStyle w:val="ListParagraph"/>
        <w:numPr>
          <w:ilvl w:val="0"/>
          <w:numId w:val="23"/>
        </w:numPr>
        <w:spacing w:after="2" w:line="239" w:lineRule="auto"/>
        <w:ind w:right="93"/>
        <w:jc w:val="both"/>
      </w:pPr>
      <w:r w:rsidRPr="00F43475">
        <w:t xml:space="preserve">“Dietary intake across the lifespan in food insecure groups” invited by the Department of Dietetics and Nutrition at Florida International University, Online November 29, 2023. </w:t>
      </w:r>
    </w:p>
    <w:p w14:paraId="028B66C7" w14:textId="2DE3B0D3" w:rsidR="001721CB" w:rsidRPr="00F43475" w:rsidRDefault="00000000" w:rsidP="007952B1">
      <w:pPr>
        <w:pStyle w:val="ListParagraph"/>
        <w:numPr>
          <w:ilvl w:val="0"/>
          <w:numId w:val="23"/>
        </w:numPr>
        <w:spacing w:after="2" w:line="239" w:lineRule="auto"/>
        <w:ind w:right="93"/>
        <w:jc w:val="both"/>
      </w:pPr>
      <w:r w:rsidRPr="00F43475">
        <w:t xml:space="preserve">“Data Analysis Update,” presented as chair of the 2025 Dietary Guidelines for Americans Data Analysis Working Group in the </w:t>
      </w:r>
      <w:r w:rsidR="005A22AE" w:rsidRPr="00F43475">
        <w:t>3</w:t>
      </w:r>
      <w:r w:rsidR="005A22AE" w:rsidRPr="00F43475">
        <w:rPr>
          <w:vertAlign w:val="superscript"/>
        </w:rPr>
        <w:t>r</w:t>
      </w:r>
      <w:r w:rsidRPr="00F43475">
        <w:rPr>
          <w:vertAlign w:val="superscript"/>
        </w:rPr>
        <w:t xml:space="preserve">d </w:t>
      </w:r>
      <w:r w:rsidRPr="00F43475">
        <w:t xml:space="preserve">public meeting of the 2025 Dietary Guidelines for Americans, Online Sept 13, 2023. </w:t>
      </w:r>
    </w:p>
    <w:p w14:paraId="38F285E8" w14:textId="304AE90E" w:rsidR="001721CB" w:rsidRPr="00F43475" w:rsidRDefault="00000000" w:rsidP="007952B1">
      <w:pPr>
        <w:pStyle w:val="ListParagraph"/>
        <w:numPr>
          <w:ilvl w:val="0"/>
          <w:numId w:val="23"/>
        </w:numPr>
        <w:ind w:right="3"/>
      </w:pPr>
      <w:r w:rsidRPr="00F43475">
        <w:t xml:space="preserve">“Building on NHANES for the future,” invited as a panelist by the National Center for Health Statistics and the American Society for Nutrition to a workshop at Nutrition 2023 Conference of the American Society for </w:t>
      </w:r>
      <w:r w:rsidR="00C105AB" w:rsidRPr="00F43475">
        <w:t>Nutrition</w:t>
      </w:r>
      <w:r w:rsidRPr="00F43475">
        <w:t xml:space="preserve">, Boston MA, July 25, 2023. </w:t>
      </w:r>
    </w:p>
    <w:p w14:paraId="4B07F62A" w14:textId="77777777" w:rsidR="001721CB" w:rsidRPr="00F43475" w:rsidRDefault="00000000" w:rsidP="007952B1">
      <w:pPr>
        <w:pStyle w:val="ListParagraph"/>
        <w:numPr>
          <w:ilvl w:val="0"/>
          <w:numId w:val="23"/>
        </w:numPr>
        <w:ind w:right="3"/>
      </w:pPr>
      <w:r w:rsidRPr="00F43475">
        <w:t xml:space="preserve">“Dietary risks among low-income and food insecure seniors,” invited by the National Institute of Aging Research Centers Collaborative Network to the workshop Promoting Healthy Aging through Nutrition, Boston, MA, July 21, 2023. </w:t>
      </w:r>
    </w:p>
    <w:p w14:paraId="0B7B94C9" w14:textId="77777777" w:rsidR="001721CB" w:rsidRPr="00F43475" w:rsidRDefault="00000000" w:rsidP="007952B1">
      <w:pPr>
        <w:pStyle w:val="ListParagraph"/>
        <w:numPr>
          <w:ilvl w:val="0"/>
          <w:numId w:val="23"/>
        </w:numPr>
        <w:ind w:right="3"/>
      </w:pPr>
      <w:r w:rsidRPr="00F43475">
        <w:t>“Data Analysis,” presented as chair of the 2025 Dietary Guidelines for Americans Data Analysis Working Group in the 2</w:t>
      </w:r>
      <w:r w:rsidRPr="00F43475">
        <w:rPr>
          <w:vertAlign w:val="superscript"/>
        </w:rPr>
        <w:t xml:space="preserve">nd </w:t>
      </w:r>
      <w:r w:rsidRPr="00F43475">
        <w:t xml:space="preserve">public meeting of the 2025 Dietary Guidelines for Americans, Online May 10, 2023.  </w:t>
      </w:r>
    </w:p>
    <w:p w14:paraId="1F07893C" w14:textId="77777777" w:rsidR="001721CB" w:rsidRPr="00F43475" w:rsidRDefault="00000000" w:rsidP="007952B1">
      <w:pPr>
        <w:pStyle w:val="ListParagraph"/>
        <w:numPr>
          <w:ilvl w:val="0"/>
          <w:numId w:val="23"/>
        </w:numPr>
        <w:ind w:right="3"/>
      </w:pPr>
      <w:r w:rsidRPr="00F43475">
        <w:t xml:space="preserve">“Dietary intake across the lifespan among U.S. groups living in food insecure contexts,” invited by the Center for Disease Control and Prevention, Nutrition and Obesity Policy Research and Evaluation Network (NOPREN), Online March 27, 2023. </w:t>
      </w:r>
    </w:p>
    <w:p w14:paraId="7F288EB2" w14:textId="77777777" w:rsidR="001721CB" w:rsidRPr="00F43475" w:rsidRDefault="00000000" w:rsidP="007952B1">
      <w:pPr>
        <w:pStyle w:val="ListParagraph"/>
        <w:numPr>
          <w:ilvl w:val="0"/>
          <w:numId w:val="23"/>
        </w:numPr>
        <w:ind w:right="3"/>
      </w:pPr>
      <w:r w:rsidRPr="00F43475">
        <w:t xml:space="preserve">“Food insecurity and solutions”, invited by the Standing Committee on Evidence Synthesis and Communications in Diet and Chronic Disease Relationships of the National Academies of Sciences, Engineering, and Medicine, Online March 9, 2023. </w:t>
      </w:r>
    </w:p>
    <w:p w14:paraId="51F742F1" w14:textId="77777777" w:rsidR="001721CB" w:rsidRPr="00F43475" w:rsidRDefault="00000000" w:rsidP="007952B1">
      <w:pPr>
        <w:pStyle w:val="ListParagraph"/>
        <w:numPr>
          <w:ilvl w:val="0"/>
          <w:numId w:val="23"/>
        </w:numPr>
        <w:ind w:right="3"/>
      </w:pPr>
      <w:r w:rsidRPr="00F43475">
        <w:t xml:space="preserve">“Total nutrient intake, dietary nutrient intake, and dietary quality of U.S. seniors using federal and nonfederal food assistance”, invited by the University of Kentucky Center for Poverty Research, Online, Aug 3, 2022. </w:t>
      </w:r>
    </w:p>
    <w:p w14:paraId="15CFF032" w14:textId="77777777" w:rsidR="001721CB" w:rsidRPr="00F43475" w:rsidRDefault="00000000" w:rsidP="007952B1">
      <w:pPr>
        <w:pStyle w:val="ListParagraph"/>
        <w:numPr>
          <w:ilvl w:val="0"/>
          <w:numId w:val="23"/>
        </w:numPr>
        <w:ind w:right="3"/>
      </w:pPr>
      <w:r w:rsidRPr="00F43475">
        <w:t xml:space="preserve">“The case for interventions addressing food security, dietary intake, and health among food pantry clients—but do they work?”, invited by Penn State University Department of Nutrition at Nutritional Sciences Research Colloquium, Online, Sept 13, 2021. </w:t>
      </w:r>
    </w:p>
    <w:p w14:paraId="653E5D11" w14:textId="77777777" w:rsidR="001721CB" w:rsidRPr="00F43475" w:rsidRDefault="00000000" w:rsidP="007952B1">
      <w:pPr>
        <w:pStyle w:val="ListParagraph"/>
        <w:numPr>
          <w:ilvl w:val="0"/>
          <w:numId w:val="23"/>
        </w:numPr>
        <w:ind w:right="3"/>
      </w:pPr>
      <w:r w:rsidRPr="00F43475">
        <w:t xml:space="preserve">“Connected solutions: Visual and data analytics workshop”, invited by Eli Lilly and Company, Online, June, 28-29, 2021. </w:t>
      </w:r>
    </w:p>
    <w:p w14:paraId="24854A24" w14:textId="77777777" w:rsidR="001721CB" w:rsidRPr="00F43475" w:rsidRDefault="00000000" w:rsidP="007952B1">
      <w:pPr>
        <w:pStyle w:val="ListParagraph"/>
        <w:numPr>
          <w:ilvl w:val="0"/>
          <w:numId w:val="23"/>
        </w:numPr>
        <w:ind w:right="3"/>
      </w:pPr>
      <w:r w:rsidRPr="00F43475">
        <w:t xml:space="preserve">“Food insecurity in the time of Covid”, invited by the Scholars Strategy Network, Online, June 17, 2021. </w:t>
      </w:r>
    </w:p>
    <w:p w14:paraId="287A0F50" w14:textId="77777777" w:rsidR="001721CB" w:rsidRPr="00F43475" w:rsidRDefault="00000000" w:rsidP="007952B1">
      <w:pPr>
        <w:pStyle w:val="ListParagraph"/>
        <w:numPr>
          <w:ilvl w:val="0"/>
          <w:numId w:val="23"/>
        </w:numPr>
        <w:ind w:right="3"/>
      </w:pPr>
      <w:r w:rsidRPr="00F43475">
        <w:t xml:space="preserve">“Total nutrient intake, dietary nutrient intake and dietary quality of U.S. older adults using various food assistance programs”, invited to the Food and Nutrition Service Reporting Conference on Understanding Food-Related Hardships Among Older Americans, Online, May 28, 2021. </w:t>
      </w:r>
    </w:p>
    <w:p w14:paraId="6DAA276F" w14:textId="77777777" w:rsidR="001721CB" w:rsidRPr="00F43475" w:rsidRDefault="00000000" w:rsidP="007952B1">
      <w:pPr>
        <w:pStyle w:val="ListParagraph"/>
        <w:numPr>
          <w:ilvl w:val="0"/>
          <w:numId w:val="23"/>
        </w:numPr>
        <w:ind w:right="3"/>
      </w:pPr>
      <w:r w:rsidRPr="00F43475">
        <w:t xml:space="preserve">“Resources for addressing food access for military families” invited by Military Families Learning Network of the Department of Defense, Online webinar, Oct 27, 2020. </w:t>
      </w:r>
    </w:p>
    <w:p w14:paraId="33B7B015" w14:textId="77777777" w:rsidR="001721CB" w:rsidRPr="00F43475" w:rsidRDefault="00000000" w:rsidP="007952B1">
      <w:pPr>
        <w:pStyle w:val="ListParagraph"/>
        <w:numPr>
          <w:ilvl w:val="0"/>
          <w:numId w:val="23"/>
        </w:numPr>
        <w:ind w:right="3"/>
      </w:pPr>
      <w:r w:rsidRPr="00F43475">
        <w:t xml:space="preserve">“Using mobile-based data to enhance discovery: Lifestyle patterns with the potential to promote health” invited by the American Society for Nutrition, Seattle, Washington, rescheduled at Nutrition 2020 Live Online, June 3, 2020. </w:t>
      </w:r>
    </w:p>
    <w:p w14:paraId="28EAD8B1" w14:textId="77777777" w:rsidR="001721CB" w:rsidRPr="00F43475" w:rsidRDefault="00000000" w:rsidP="007952B1">
      <w:pPr>
        <w:pStyle w:val="ListParagraph"/>
        <w:numPr>
          <w:ilvl w:val="0"/>
          <w:numId w:val="23"/>
        </w:numPr>
        <w:ind w:right="3"/>
      </w:pPr>
      <w:r w:rsidRPr="00F43475">
        <w:t xml:space="preserve">“Food security, dietary intake and health of food pantry clients and the potential for improvement through food pantry-based interventions” invited by the Department of Human Development and Family Studies, Purdue University, West Lafayette, IN, Feb 20, 2020. </w:t>
      </w:r>
    </w:p>
    <w:p w14:paraId="5487C794" w14:textId="77777777" w:rsidR="001721CB" w:rsidRPr="00F43475" w:rsidRDefault="00000000" w:rsidP="007952B1">
      <w:pPr>
        <w:pStyle w:val="ListParagraph"/>
        <w:numPr>
          <w:ilvl w:val="0"/>
          <w:numId w:val="23"/>
        </w:numPr>
        <w:ind w:right="3"/>
      </w:pPr>
      <w:r w:rsidRPr="00F43475">
        <w:t xml:space="preserve">“Visual and data analytics Year 2 update” invited by Eli Lilly and Company, Indianapolis, IN, Dec 1, 2019. </w:t>
      </w:r>
    </w:p>
    <w:p w14:paraId="43226B4E" w14:textId="31319F16" w:rsidR="001721CB" w:rsidRPr="00F43475" w:rsidRDefault="00000000" w:rsidP="007952B1">
      <w:pPr>
        <w:pStyle w:val="ListParagraph"/>
        <w:numPr>
          <w:ilvl w:val="0"/>
          <w:numId w:val="23"/>
        </w:numPr>
        <w:ind w:right="3"/>
      </w:pPr>
      <w:r w:rsidRPr="00F43475">
        <w:t xml:space="preserve">“Food Insecurity in vulnerable populations.” invited by Ingestive Behavior Research Center, at the “Ethics of Eating” Conference, West Lafayette, IN, Oct 1, 2019. </w:t>
      </w:r>
    </w:p>
    <w:p w14:paraId="1A7B577F" w14:textId="77777777" w:rsidR="001721CB" w:rsidRPr="00F43475" w:rsidRDefault="00000000" w:rsidP="007952B1">
      <w:pPr>
        <w:pStyle w:val="ListParagraph"/>
        <w:numPr>
          <w:ilvl w:val="0"/>
          <w:numId w:val="23"/>
        </w:numPr>
        <w:ind w:right="3"/>
      </w:pPr>
      <w:r w:rsidRPr="00F43475">
        <w:lastRenderedPageBreak/>
        <w:t xml:space="preserve">“Connected solutions: Visual and data analytics.” invited by Eli Lilly and Company, Cambridge, MA, July 29, 2019. </w:t>
      </w:r>
    </w:p>
    <w:p w14:paraId="08D8538B" w14:textId="77777777" w:rsidR="001721CB" w:rsidRPr="00F43475" w:rsidRDefault="00000000" w:rsidP="007952B1">
      <w:pPr>
        <w:pStyle w:val="ListParagraph"/>
        <w:numPr>
          <w:ilvl w:val="0"/>
          <w:numId w:val="23"/>
        </w:numPr>
        <w:ind w:right="3"/>
      </w:pPr>
      <w:r w:rsidRPr="00F43475">
        <w:t xml:space="preserve">“Interventions driven by insecurity: Developing place-based interventions to reduce food insecurity among families using food pantries in the Midwest” invited by Share our Strength, at the Rural Child Hunger Summit, Louisville, KY, March 21, 2019. </w:t>
      </w:r>
    </w:p>
    <w:p w14:paraId="6E09BC02" w14:textId="77777777" w:rsidR="001721CB" w:rsidRPr="00F43475" w:rsidRDefault="00000000" w:rsidP="007952B1">
      <w:pPr>
        <w:pStyle w:val="ListParagraph"/>
        <w:numPr>
          <w:ilvl w:val="0"/>
          <w:numId w:val="23"/>
        </w:numPr>
        <w:ind w:right="3"/>
      </w:pPr>
      <w:r w:rsidRPr="00F43475">
        <w:t xml:space="preserve">“Innovative approaches to modeling dietary data in ways that can inform population guidelines” invited by the Society of Behavioral Medicine at the Society of Behavioral Medicine Conference, Washington, DC, March 7, 2019. </w:t>
      </w:r>
    </w:p>
    <w:p w14:paraId="067E81A1" w14:textId="77777777" w:rsidR="001721CB" w:rsidRPr="00F43475" w:rsidRDefault="00000000" w:rsidP="007952B1">
      <w:pPr>
        <w:pStyle w:val="ListParagraph"/>
        <w:numPr>
          <w:ilvl w:val="0"/>
          <w:numId w:val="23"/>
        </w:numPr>
        <w:ind w:right="3"/>
      </w:pPr>
      <w:r w:rsidRPr="00F43475">
        <w:t xml:space="preserve">“US adult and child nutrient intake from processed foods: the importance of identification and classification in dietary assessment” invited by the American Society for Nutrition at the Experimental Biology Conference, Chicago, IL, April 24, 2017. </w:t>
      </w:r>
    </w:p>
    <w:p w14:paraId="3E3FBC5B" w14:textId="77777777" w:rsidR="001721CB" w:rsidRPr="00F43475" w:rsidRDefault="00000000" w:rsidP="007952B1">
      <w:pPr>
        <w:pStyle w:val="ListParagraph"/>
        <w:numPr>
          <w:ilvl w:val="0"/>
          <w:numId w:val="23"/>
        </w:numPr>
        <w:ind w:right="3"/>
      </w:pPr>
      <w:r w:rsidRPr="00F43475">
        <w:t xml:space="preserve">“The gap widens: nutrient gaps faced by all US children and food insecure children” Hot Topic Session: Child Nutrition and its Impact on Health Outcomes and Implications, invited by the Institute of Food Technologists Annual Meeting and Food Expo, Chicago, IL, July 14, 2015. </w:t>
      </w:r>
    </w:p>
    <w:p w14:paraId="2E29B1BF" w14:textId="44DB7ADA" w:rsidR="001721CB" w:rsidRPr="00F43475" w:rsidRDefault="00000000" w:rsidP="007952B1">
      <w:pPr>
        <w:pStyle w:val="ListParagraph"/>
        <w:numPr>
          <w:ilvl w:val="0"/>
          <w:numId w:val="23"/>
        </w:numPr>
        <w:ind w:right="3"/>
      </w:pPr>
      <w:r w:rsidRPr="00F43475">
        <w:t>“Understanding the immediate and long-term effects of Supplemental Nutrition Education Program</w:t>
      </w:r>
      <w:r w:rsidR="00C105AB" w:rsidRPr="00F43475">
        <w:t xml:space="preserve"> </w:t>
      </w:r>
      <w:r w:rsidRPr="00F43475">
        <w:t xml:space="preserve">Education as an intervention to improve food security among households with children in Indiana”, invited to the Research Program on Childhood Hunger Final Report, Food and Nutrition Service, USDA, Alexandria, VA, April 16, 2015. </w:t>
      </w:r>
    </w:p>
    <w:p w14:paraId="3491473F" w14:textId="441732D8" w:rsidR="001721CB" w:rsidRPr="00F43475" w:rsidRDefault="00000000" w:rsidP="007952B1">
      <w:pPr>
        <w:pStyle w:val="ListParagraph"/>
        <w:numPr>
          <w:ilvl w:val="0"/>
          <w:numId w:val="23"/>
        </w:numPr>
        <w:ind w:right="3"/>
      </w:pPr>
      <w:r w:rsidRPr="00F43475">
        <w:t xml:space="preserve">“Understanding the immediate and long-term effects of Supplemental Nutrition Education Program-Education as an intervention to improve food security among households with children in Indiana”, invited to the Research Program on Childhood Hunger Progress Report Conference, University of Illinois, Champagne, IL, March 28, 2014. </w:t>
      </w:r>
    </w:p>
    <w:p w14:paraId="44670970" w14:textId="77777777" w:rsidR="001721CB" w:rsidRPr="00F43475" w:rsidRDefault="00000000" w:rsidP="007952B1">
      <w:pPr>
        <w:pStyle w:val="ListParagraph"/>
        <w:numPr>
          <w:ilvl w:val="0"/>
          <w:numId w:val="23"/>
        </w:numPr>
        <w:ind w:right="3"/>
      </w:pPr>
      <w:r w:rsidRPr="00F43475">
        <w:t xml:space="preserve">“Understanding the immediate and long-term effects of Supplemental Nutrition Education Program— Education as an intervention to improve food security among households with children in Indiana”, invited to the Research Program on Childhood Hunger Grant Orientation Program, University of Kentucky, Lexington, KY, May 1, 2013. </w:t>
      </w:r>
    </w:p>
    <w:p w14:paraId="3FE1E774" w14:textId="77777777" w:rsidR="001721CB" w:rsidRPr="00F43475" w:rsidRDefault="00000000" w:rsidP="007952B1">
      <w:pPr>
        <w:pStyle w:val="ListParagraph"/>
        <w:numPr>
          <w:ilvl w:val="0"/>
          <w:numId w:val="23"/>
        </w:numPr>
        <w:ind w:right="3"/>
      </w:pPr>
      <w:r w:rsidRPr="00F43475">
        <w:t xml:space="preserve">“New methods to determine temporal dietary patterns with an application among food insecure Americans”, invited by the Ingestive and Behavioral Research Center (IBRC) External Advisory Council, Purdue University, West Lafayette, IN, Sept 24, 2013. </w:t>
      </w:r>
    </w:p>
    <w:p w14:paraId="4867D4D3" w14:textId="77777777" w:rsidR="00D15374" w:rsidRPr="00F43475" w:rsidRDefault="00D15374" w:rsidP="00D15374">
      <w:pPr>
        <w:pStyle w:val="ListParagraph"/>
        <w:ind w:right="3" w:firstLine="0"/>
      </w:pPr>
    </w:p>
    <w:p w14:paraId="682A9FD9" w14:textId="09E5EECE" w:rsidR="0047590B" w:rsidRPr="00F43475" w:rsidRDefault="00000000" w:rsidP="0047590B">
      <w:pPr>
        <w:pStyle w:val="Heading1"/>
        <w:ind w:left="720" w:firstLine="0"/>
      </w:pPr>
      <w:r w:rsidRPr="00F43475">
        <w:t>Regional</w:t>
      </w:r>
      <w:r w:rsidR="00505BE0" w:rsidRPr="00F43475">
        <w:t>:</w:t>
      </w:r>
      <w:r w:rsidRPr="00F43475">
        <w:t xml:space="preserve"> </w:t>
      </w:r>
    </w:p>
    <w:p w14:paraId="79C848C6" w14:textId="077815FD" w:rsidR="00283B1A" w:rsidRPr="00F43475" w:rsidRDefault="00283B1A" w:rsidP="007952B1">
      <w:pPr>
        <w:pStyle w:val="ListParagraph"/>
        <w:numPr>
          <w:ilvl w:val="0"/>
          <w:numId w:val="23"/>
        </w:numPr>
        <w:ind w:right="3"/>
      </w:pPr>
      <w:r w:rsidRPr="00F43475">
        <w:t xml:space="preserve">“Food is health” invited by </w:t>
      </w:r>
      <w:proofErr w:type="spellStart"/>
      <w:r w:rsidRPr="00F43475">
        <w:t>AgriNovus</w:t>
      </w:r>
      <w:proofErr w:type="spellEnd"/>
      <w:r w:rsidRPr="00F43475">
        <w:t xml:space="preserve"> to the </w:t>
      </w:r>
      <w:proofErr w:type="spellStart"/>
      <w:r w:rsidRPr="00F43475">
        <w:t>BioCrossroads</w:t>
      </w:r>
      <w:proofErr w:type="spellEnd"/>
      <w:r w:rsidRPr="00F43475">
        <w:t xml:space="preserve"> Life Sciences Summit and One Health Summit, November 13, 2025.</w:t>
      </w:r>
    </w:p>
    <w:p w14:paraId="52EFF4A8" w14:textId="2E547990" w:rsidR="002620C4" w:rsidRPr="00F43475" w:rsidRDefault="002620C4" w:rsidP="007952B1">
      <w:pPr>
        <w:pStyle w:val="ListParagraph"/>
        <w:numPr>
          <w:ilvl w:val="0"/>
          <w:numId w:val="23"/>
        </w:numPr>
        <w:ind w:right="3"/>
      </w:pPr>
      <w:r w:rsidRPr="00F43475">
        <w:t>“Highlights from the 2025-2030 Dietary Guidelines for Americans Scientific Advisory Committee” invited by the College of Health and Human Sciences Spring Faculty Meeting, April 23, 2025.</w:t>
      </w:r>
    </w:p>
    <w:p w14:paraId="7F962ABE" w14:textId="41722486" w:rsidR="00375188" w:rsidRPr="00F43475" w:rsidRDefault="00375188" w:rsidP="007952B1">
      <w:pPr>
        <w:pStyle w:val="ListParagraph"/>
        <w:numPr>
          <w:ilvl w:val="0"/>
          <w:numId w:val="23"/>
        </w:numPr>
        <w:ind w:right="3"/>
      </w:pPr>
      <w:r w:rsidRPr="00F43475">
        <w:t xml:space="preserve">“Nutrition and health in US food insecure households and the relevance to </w:t>
      </w:r>
      <w:r w:rsidR="005A22AE" w:rsidRPr="00F43475">
        <w:t>practitioners</w:t>
      </w:r>
      <w:r w:rsidRPr="00F43475">
        <w:t>.” invited by the IU Medical School at Purdue University, December 12, 2023.</w:t>
      </w:r>
    </w:p>
    <w:p w14:paraId="389496FB" w14:textId="0C7F02AC" w:rsidR="001721CB" w:rsidRPr="00F43475" w:rsidRDefault="00000000" w:rsidP="007952B1">
      <w:pPr>
        <w:pStyle w:val="ListParagraph"/>
        <w:numPr>
          <w:ilvl w:val="0"/>
          <w:numId w:val="23"/>
        </w:numPr>
        <w:ind w:right="3"/>
      </w:pPr>
      <w:r w:rsidRPr="00F43475">
        <w:t xml:space="preserve">“Income-related health disparities start with a poor diet”, invited by the College of </w:t>
      </w:r>
      <w:proofErr w:type="spellStart"/>
      <w:r w:rsidRPr="00F43475">
        <w:t>Heath</w:t>
      </w:r>
      <w:proofErr w:type="spellEnd"/>
      <w:r w:rsidRPr="00F43475">
        <w:t xml:space="preserve"> and Human Sciences Diversity Equity and Inclusion Consortium, April 28, 2023. </w:t>
      </w:r>
    </w:p>
    <w:p w14:paraId="3770E909" w14:textId="77777777" w:rsidR="001721CB" w:rsidRPr="00F43475" w:rsidRDefault="00000000" w:rsidP="007952B1">
      <w:pPr>
        <w:pStyle w:val="ListParagraph"/>
        <w:numPr>
          <w:ilvl w:val="0"/>
          <w:numId w:val="23"/>
        </w:numPr>
        <w:ind w:right="3"/>
      </w:pPr>
      <w:r w:rsidRPr="00F43475">
        <w:t xml:space="preserve">“Collaboration and transdisciplinary research”, invited by the College of Health and Human Sciences, March 7, 2023. </w:t>
      </w:r>
    </w:p>
    <w:p w14:paraId="01A8CD8C" w14:textId="77777777" w:rsidR="001721CB" w:rsidRPr="00F43475" w:rsidRDefault="00000000" w:rsidP="007952B1">
      <w:pPr>
        <w:pStyle w:val="ListParagraph"/>
        <w:numPr>
          <w:ilvl w:val="0"/>
          <w:numId w:val="23"/>
        </w:numPr>
        <w:ind w:right="3"/>
      </w:pPr>
      <w:r w:rsidRPr="00F43475">
        <w:t xml:space="preserve">“Food insecurity and the COVID-19 pandemic impacts in Indiana”, invited to the Health and Human Sciences 2021 Extension Update, Purdue University Health and Human Sciences Extension, Online, April 9, 2021. </w:t>
      </w:r>
    </w:p>
    <w:p w14:paraId="43E22E14" w14:textId="77777777" w:rsidR="001721CB" w:rsidRPr="00F43475" w:rsidRDefault="00000000" w:rsidP="007952B1">
      <w:pPr>
        <w:pStyle w:val="ListParagraph"/>
        <w:numPr>
          <w:ilvl w:val="0"/>
          <w:numId w:val="23"/>
        </w:numPr>
        <w:spacing w:after="2" w:line="239" w:lineRule="auto"/>
        <w:ind w:right="93"/>
        <w:jc w:val="both"/>
      </w:pPr>
      <w:r w:rsidRPr="00F43475">
        <w:t xml:space="preserve">“Informing the improvement of U.S. food security and dietary intake”, invited to the Clinical and Translational Sciences Institute Retreat Conference, the University of Notre Dame, Online, March 10, 2021. </w:t>
      </w:r>
    </w:p>
    <w:p w14:paraId="570E9446" w14:textId="77777777" w:rsidR="001721CB" w:rsidRPr="00F43475" w:rsidRDefault="00000000" w:rsidP="007952B1">
      <w:pPr>
        <w:pStyle w:val="ListParagraph"/>
        <w:numPr>
          <w:ilvl w:val="0"/>
          <w:numId w:val="23"/>
        </w:numPr>
        <w:ind w:right="3"/>
      </w:pPr>
      <w:r w:rsidRPr="00F43475">
        <w:lastRenderedPageBreak/>
        <w:t xml:space="preserve">“Improving nutrition and health in the situation of food insecurity”, invited as Health and Human Sciences 2020 Early Career Research Achievement Award Recipient to Health and Human Sciences Fall Research Day, Online, Nov 5, 2020. </w:t>
      </w:r>
    </w:p>
    <w:p w14:paraId="655B3305" w14:textId="77777777" w:rsidR="001721CB" w:rsidRPr="00F43475" w:rsidRDefault="00000000" w:rsidP="007952B1">
      <w:pPr>
        <w:pStyle w:val="ListParagraph"/>
        <w:numPr>
          <w:ilvl w:val="0"/>
          <w:numId w:val="23"/>
        </w:numPr>
        <w:ind w:right="3"/>
      </w:pPr>
      <w:r w:rsidRPr="00F43475">
        <w:t xml:space="preserve">“Reaching food insecure families with resources in rural and urban environments and food systems”, invited to the Status of Indiana Families Conference, Indianapolis, IN, Oct 19, 2017. </w:t>
      </w:r>
    </w:p>
    <w:p w14:paraId="76C12EBD" w14:textId="77777777" w:rsidR="001721CB" w:rsidRPr="00F43475" w:rsidRDefault="00000000" w:rsidP="007952B1">
      <w:pPr>
        <w:pStyle w:val="ListParagraph"/>
        <w:numPr>
          <w:ilvl w:val="0"/>
          <w:numId w:val="23"/>
        </w:numPr>
        <w:ind w:right="3"/>
      </w:pPr>
      <w:r w:rsidRPr="00F43475">
        <w:t xml:space="preserve">“Improving food insecurity and nutrition in Indiana”, invited to the Indiana Nutrition Council, Indianapolis, IN, March 17, 2017. </w:t>
      </w:r>
    </w:p>
    <w:p w14:paraId="6C2B0663" w14:textId="77777777" w:rsidR="001721CB" w:rsidRPr="00F43475" w:rsidRDefault="00000000" w:rsidP="007952B1">
      <w:pPr>
        <w:pStyle w:val="ListParagraph"/>
        <w:numPr>
          <w:ilvl w:val="0"/>
          <w:numId w:val="23"/>
        </w:numPr>
        <w:ind w:right="3"/>
      </w:pPr>
      <w:r w:rsidRPr="00F43475">
        <w:t xml:space="preserve">“Partnering research and extension to address food insecurity”, invited to the North Central Regional Mini Land-Grant Meeting, Chicago, IL, Aug 1, 2016. </w:t>
      </w:r>
    </w:p>
    <w:p w14:paraId="49A0FC60" w14:textId="77777777" w:rsidR="001721CB" w:rsidRPr="00F43475" w:rsidRDefault="00000000" w:rsidP="007952B1">
      <w:pPr>
        <w:pStyle w:val="ListParagraph"/>
        <w:numPr>
          <w:ilvl w:val="0"/>
          <w:numId w:val="23"/>
        </w:numPr>
        <w:ind w:right="3"/>
      </w:pPr>
      <w:r w:rsidRPr="00F43475">
        <w:t xml:space="preserve">“Does Supplemental Nutrition Assistance Program-Education affect food security differentially in urban and rural environments?”, invited to the North Central-Nutrition Education Center of Excellence Annual Meeting, Chicago, IL, April 18, 2016. </w:t>
      </w:r>
    </w:p>
    <w:p w14:paraId="3FFEC4D1" w14:textId="77777777" w:rsidR="001721CB" w:rsidRPr="00F43475" w:rsidRDefault="00000000" w:rsidP="007952B1">
      <w:pPr>
        <w:pStyle w:val="ListParagraph"/>
        <w:numPr>
          <w:ilvl w:val="0"/>
          <w:numId w:val="23"/>
        </w:numPr>
        <w:ind w:right="3"/>
      </w:pPr>
      <w:r w:rsidRPr="00F43475">
        <w:t xml:space="preserve">“Food insecurity: describing the situation and becoming part of the solution”, invited to the Office of Interdisciplinary Graduate Programs, Fall 2015 Interdisciplinary Social Justice Seminar Series, Purdue University, West Lafayette, IN, Oct 21, 2015. </w:t>
      </w:r>
    </w:p>
    <w:p w14:paraId="2BD16CE1" w14:textId="77777777" w:rsidR="001721CB" w:rsidRPr="00F43475" w:rsidRDefault="00000000" w:rsidP="007952B1">
      <w:pPr>
        <w:pStyle w:val="ListParagraph"/>
        <w:numPr>
          <w:ilvl w:val="0"/>
          <w:numId w:val="23"/>
        </w:numPr>
        <w:ind w:right="3"/>
      </w:pPr>
      <w:r w:rsidRPr="00F43475">
        <w:t xml:space="preserve">“Nutrition labeling: domestic and abroad” Moderator, Nutrition Labeling Panel, invited by the Purdue Center for Global Food Security, Purdue University, West Lafayette, IN, April 14, 2015. </w:t>
      </w:r>
    </w:p>
    <w:p w14:paraId="1C4ABD3F" w14:textId="77777777" w:rsidR="001721CB" w:rsidRPr="00F43475" w:rsidRDefault="00000000" w:rsidP="007952B1">
      <w:pPr>
        <w:pStyle w:val="ListParagraph"/>
        <w:numPr>
          <w:ilvl w:val="0"/>
          <w:numId w:val="23"/>
        </w:numPr>
        <w:ind w:right="3"/>
      </w:pPr>
      <w:r w:rsidRPr="00F43475">
        <w:t>“Identifying dietary disparities and evaluating educational interventions among food insecure populations”, invited to the Human Development and Family Studies Colloquium, Purdue University, West Lafayette, IN, Nov 1, 2013.</w:t>
      </w:r>
      <w:r w:rsidRPr="00F43475">
        <w:rPr>
          <w:b/>
        </w:rPr>
        <w:t xml:space="preserve"> </w:t>
      </w:r>
    </w:p>
    <w:p w14:paraId="7A4AD4A1" w14:textId="77777777" w:rsidR="001721CB" w:rsidRPr="00F43475" w:rsidRDefault="00000000" w:rsidP="007952B1">
      <w:pPr>
        <w:pStyle w:val="ListParagraph"/>
        <w:numPr>
          <w:ilvl w:val="0"/>
          <w:numId w:val="23"/>
        </w:numPr>
        <w:ind w:right="3"/>
      </w:pPr>
      <w:r w:rsidRPr="00F43475">
        <w:t xml:space="preserve">“Indiana’s Emergency Food Resource Network (IEFRN): a resource for emergency food providers in Indiana”, invited to the Purdue Nutrition Science Annual May Conference, Purdue University, West Lafayette, IN, May 9, 2013.   </w:t>
      </w:r>
    </w:p>
    <w:p w14:paraId="23CC0DEA" w14:textId="77777777" w:rsidR="001721CB" w:rsidRPr="00F43475" w:rsidRDefault="00000000" w:rsidP="007952B1">
      <w:pPr>
        <w:pStyle w:val="ListParagraph"/>
        <w:numPr>
          <w:ilvl w:val="0"/>
          <w:numId w:val="23"/>
        </w:numPr>
        <w:ind w:right="3"/>
      </w:pPr>
      <w:r w:rsidRPr="00F43475">
        <w:t xml:space="preserve">“Food insecurity: an overview of the current US situation and an investigation of dietary and nutritional associations in pregnant women”, invited to the Department of Nutrition Science Corporate Affiliates Meeting; Purdue University, West Lafayette, IN, Feb 22, 2013. </w:t>
      </w:r>
    </w:p>
    <w:p w14:paraId="09A829F6" w14:textId="60FCDA2B" w:rsidR="001721CB" w:rsidRPr="00F43475" w:rsidRDefault="00000000" w:rsidP="007952B1">
      <w:pPr>
        <w:pStyle w:val="ListParagraph"/>
        <w:numPr>
          <w:ilvl w:val="0"/>
          <w:numId w:val="23"/>
        </w:numPr>
        <w:ind w:right="3"/>
      </w:pPr>
      <w:r w:rsidRPr="00F43475">
        <w:t xml:space="preserve">“The nutritional disparities associated with food insecurity in US children: dietary studies using the National Health and Nutrition Examination Survey 1999-2008”, invited to the Department of Consumer Science Cleo Fitzsimmons Research Brown Bag Series, Purdue University, West Lafayette, IN, Jan 11, 2013. </w:t>
      </w:r>
    </w:p>
    <w:p w14:paraId="135E674F" w14:textId="77777777" w:rsidR="001721CB" w:rsidRPr="00F43475" w:rsidRDefault="00000000" w:rsidP="007952B1">
      <w:pPr>
        <w:pStyle w:val="ListParagraph"/>
        <w:numPr>
          <w:ilvl w:val="0"/>
          <w:numId w:val="23"/>
        </w:numPr>
        <w:ind w:right="3"/>
      </w:pPr>
      <w:r w:rsidRPr="00F43475">
        <w:t>“Food insecurity is associated with diet and bone mass disparities in early adolescent U.S. males but not females”, invited to the Department of Nutrition Science Corporate Affiliates Meeting, Purdue University, West Lafayette, IN, May 4, 2011.</w:t>
      </w:r>
      <w:r w:rsidRPr="00F43475">
        <w:rPr>
          <w:b/>
        </w:rPr>
        <w:t xml:space="preserve"> </w:t>
      </w:r>
    </w:p>
    <w:p w14:paraId="2A557CD6" w14:textId="77777777" w:rsidR="00702022" w:rsidRPr="00F43475" w:rsidRDefault="00000000" w:rsidP="00702022">
      <w:pPr>
        <w:pStyle w:val="ListParagraph"/>
        <w:numPr>
          <w:ilvl w:val="0"/>
          <w:numId w:val="23"/>
        </w:numPr>
        <w:ind w:right="3"/>
      </w:pPr>
      <w:r w:rsidRPr="00F43475">
        <w:t xml:space="preserve">“Food insecurity” Mining Treasures from our National Data Sets…and More, invited to the Purdue Nutrition Science Annual May Conference, Purdue University, West Lafayette, IN, May 13, 2010. </w:t>
      </w:r>
    </w:p>
    <w:p w14:paraId="5ACB4CAD" w14:textId="3969C91F" w:rsidR="001721CB" w:rsidRPr="00F43475" w:rsidRDefault="00000000" w:rsidP="00702022">
      <w:pPr>
        <w:pStyle w:val="ListParagraph"/>
        <w:numPr>
          <w:ilvl w:val="0"/>
          <w:numId w:val="23"/>
        </w:numPr>
        <w:ind w:right="3"/>
      </w:pPr>
      <w:r w:rsidRPr="00F43475">
        <w:t xml:space="preserve">“Public health ramifications of food insecurity in the United States”, invited to Indiana University Medical School Grand Rounds, Bloomington Hospital, Bloomington, IN, March 28, 2008. </w:t>
      </w:r>
    </w:p>
    <w:p w14:paraId="4449817B" w14:textId="6563FD40" w:rsidR="001721CB" w:rsidRPr="00F43475" w:rsidRDefault="001721CB" w:rsidP="007952B1">
      <w:pPr>
        <w:spacing w:after="0" w:line="259" w:lineRule="auto"/>
        <w:ind w:left="14" w:firstLine="60"/>
      </w:pPr>
    </w:p>
    <w:p w14:paraId="52F93675" w14:textId="77777777" w:rsidR="001721CB" w:rsidRPr="00F43475" w:rsidRDefault="00000000">
      <w:pPr>
        <w:pStyle w:val="Heading1"/>
        <w:ind w:left="9"/>
      </w:pPr>
      <w:r w:rsidRPr="00F43475">
        <w:t>Patents</w:t>
      </w:r>
      <w:r w:rsidRPr="00F43475">
        <w:rPr>
          <w:b w:val="0"/>
        </w:rPr>
        <w:t xml:space="preserve"> </w:t>
      </w:r>
    </w:p>
    <w:p w14:paraId="3DAAFA20" w14:textId="77777777" w:rsidR="001721CB" w:rsidRPr="00F43475" w:rsidRDefault="00000000" w:rsidP="00C105AB">
      <w:pPr>
        <w:ind w:left="287" w:right="3" w:hanging="288"/>
      </w:pPr>
      <w:r w:rsidRPr="00F43475">
        <w:t xml:space="preserve">Delp EJ, Eicher-Miller H, He J, Lin L, Mao R, Shao Z, Yarlagadda SK, Zhu F, “Methods and Apparatus for Visual-Aware Hierarchy-Based Object Recognition,” filed on May 6, 2020, converted into PCT int’l app. on Apr 28, 2021, PCT/US2021/029610. </w:t>
      </w:r>
    </w:p>
    <w:p w14:paraId="634A6C5F" w14:textId="77777777" w:rsidR="001721CB" w:rsidRPr="00F43475" w:rsidRDefault="00000000">
      <w:pPr>
        <w:spacing w:after="0" w:line="259" w:lineRule="auto"/>
        <w:ind w:left="14" w:firstLine="0"/>
      </w:pPr>
      <w:r w:rsidRPr="00F43475">
        <w:t xml:space="preserve"> </w:t>
      </w:r>
    </w:p>
    <w:p w14:paraId="392C750B" w14:textId="77777777" w:rsidR="001721CB" w:rsidRPr="00F43475" w:rsidRDefault="00000000">
      <w:pPr>
        <w:pStyle w:val="Heading1"/>
        <w:ind w:left="9"/>
      </w:pPr>
      <w:r w:rsidRPr="00F43475">
        <w:t xml:space="preserve">Research Grants, Contracts, and Awards Current and Completed External </w:t>
      </w:r>
    </w:p>
    <w:p w14:paraId="0A4F714E" w14:textId="4E18968E" w:rsidR="0047590B" w:rsidRPr="00F43475" w:rsidRDefault="0047590B">
      <w:pPr>
        <w:numPr>
          <w:ilvl w:val="0"/>
          <w:numId w:val="6"/>
        </w:numPr>
        <w:ind w:right="3" w:hanging="144"/>
      </w:pPr>
      <w:r w:rsidRPr="00F43475">
        <w:t>Eicher-Miller HA. “Impacting health through animal protein accessibility.” HATCH, Inc. March 2025-March 202</w:t>
      </w:r>
      <w:r w:rsidR="00651A80" w:rsidRPr="00F43475">
        <w:t>7</w:t>
      </w:r>
      <w:r w:rsidRPr="00F43475">
        <w:t>. $</w:t>
      </w:r>
      <w:r w:rsidR="00651A80" w:rsidRPr="00F43475">
        <w:t>114,493</w:t>
      </w:r>
      <w:r w:rsidRPr="00F43475">
        <w:t>.</w:t>
      </w:r>
    </w:p>
    <w:p w14:paraId="49A6E900" w14:textId="55070B75" w:rsidR="00375188" w:rsidRPr="00F43475" w:rsidRDefault="00375188">
      <w:pPr>
        <w:numPr>
          <w:ilvl w:val="0"/>
          <w:numId w:val="6"/>
        </w:numPr>
        <w:ind w:right="3" w:hanging="144"/>
      </w:pPr>
      <w:r w:rsidRPr="00F43475">
        <w:lastRenderedPageBreak/>
        <w:t>Eicher-Miller HA (Laureate/Awardee), “Improving food security, dietary intake, and health through integrated science and engineering approaches.” Danone International Prize for Alimentation, March 2023-March 2025. $80,500.</w:t>
      </w:r>
    </w:p>
    <w:p w14:paraId="7992FC7C" w14:textId="29302F30" w:rsidR="001721CB" w:rsidRPr="00F43475" w:rsidRDefault="00000000">
      <w:pPr>
        <w:numPr>
          <w:ilvl w:val="0"/>
          <w:numId w:val="6"/>
        </w:numPr>
        <w:ind w:right="3" w:hanging="144"/>
      </w:pPr>
      <w:r w:rsidRPr="00F43475">
        <w:t>Zhu M (Principal Investigator), Eicher-Miller HA (Co-Investigator). “Discovering health related dietary patterns via integrated mobile and wearable systems” National Institutes of Health, July 2022</w:t>
      </w:r>
      <w:r w:rsidR="00375188" w:rsidRPr="00F43475">
        <w:t>-</w:t>
      </w:r>
      <w:r w:rsidRPr="00F43475">
        <w:t xml:space="preserve">June 2026. $1,186,827. </w:t>
      </w:r>
    </w:p>
    <w:p w14:paraId="16ED2AEB" w14:textId="77777777" w:rsidR="001721CB" w:rsidRPr="00F43475" w:rsidRDefault="00000000">
      <w:pPr>
        <w:numPr>
          <w:ilvl w:val="0"/>
          <w:numId w:val="6"/>
        </w:numPr>
        <w:ind w:right="3" w:hanging="144"/>
      </w:pPr>
      <w:r w:rsidRPr="00F43475">
        <w:t xml:space="preserve">Zhu M (Principal Investigator), Eicher-Miller HA (Principal Investigator), Delp E (Principal </w:t>
      </w:r>
    </w:p>
    <w:p w14:paraId="2394353E" w14:textId="77777777" w:rsidR="001721CB" w:rsidRPr="00F43475" w:rsidRDefault="00000000">
      <w:pPr>
        <w:ind w:left="312" w:right="3"/>
      </w:pPr>
      <w:r w:rsidRPr="00F43475">
        <w:t xml:space="preserve">Investigator). “Connected Solutions” Eli Lilly and Company, January 2023-June 2023. $30,000. </w:t>
      </w:r>
    </w:p>
    <w:p w14:paraId="07CB4406" w14:textId="52C15D0B" w:rsidR="001721CB" w:rsidRPr="00F43475" w:rsidRDefault="00000000">
      <w:pPr>
        <w:numPr>
          <w:ilvl w:val="0"/>
          <w:numId w:val="6"/>
        </w:numPr>
        <w:ind w:right="3" w:hanging="144"/>
      </w:pPr>
      <w:r w:rsidRPr="00F43475">
        <w:t>Eicher-Miller HA (Principal Investigator), Bailey R (Co-Investigator), Craig B (Co-Investigator), Abbott (Co-Investigator), Tooze J (Co-Investigator), Mayfield B (Co-Investigator), “Maximizing the impact of nutrition education to meet the dietary quality and food security needs of children and parents” National Institute of Food and Agriculture of the United States Department of Agriculture, January 2022-December 202</w:t>
      </w:r>
      <w:r w:rsidR="00651A80" w:rsidRPr="00F43475">
        <w:t>6</w:t>
      </w:r>
      <w:r w:rsidRPr="00F43475">
        <w:t xml:space="preserve">. $1,000,000. </w:t>
      </w:r>
    </w:p>
    <w:p w14:paraId="1BFD4C02" w14:textId="77777777" w:rsidR="001721CB" w:rsidRPr="00F43475" w:rsidRDefault="00000000">
      <w:pPr>
        <w:numPr>
          <w:ilvl w:val="0"/>
          <w:numId w:val="6"/>
        </w:numPr>
        <w:ind w:right="3" w:hanging="144"/>
      </w:pPr>
      <w:r w:rsidRPr="00F43475">
        <w:t xml:space="preserve">Zhu M (Principal Investigator), Eicher-Miller HA (Principal Investigator), Delp E (Principal </w:t>
      </w:r>
    </w:p>
    <w:p w14:paraId="5F59BA8C" w14:textId="77777777" w:rsidR="001721CB" w:rsidRPr="00F43475" w:rsidRDefault="00000000">
      <w:pPr>
        <w:ind w:left="312" w:right="3"/>
      </w:pPr>
      <w:r w:rsidRPr="00F43475">
        <w:t xml:space="preserve">Investigator). “Connected Solutions” Eli Lilly and Company, June 2022-December 2022. $40,000. </w:t>
      </w:r>
    </w:p>
    <w:p w14:paraId="10567430" w14:textId="77777777" w:rsidR="001721CB" w:rsidRPr="00F43475" w:rsidRDefault="00000000">
      <w:pPr>
        <w:numPr>
          <w:ilvl w:val="0"/>
          <w:numId w:val="6"/>
        </w:numPr>
        <w:ind w:right="3" w:hanging="144"/>
      </w:pPr>
      <w:r w:rsidRPr="00F43475">
        <w:t xml:space="preserve">Eicher-Miller HA (Principal Investigator), Bailey R (Principal Investigator). “Eggs in the usual diet and recommended diet as an indicator of micronutrient intake among food secure and insecure adolescents in the U.S.” Egg Nutrition Center, February 2022-January 2024. $114,311. </w:t>
      </w:r>
    </w:p>
    <w:p w14:paraId="5FB41B6B" w14:textId="77777777" w:rsidR="001721CB" w:rsidRPr="00F43475" w:rsidRDefault="00000000">
      <w:pPr>
        <w:numPr>
          <w:ilvl w:val="0"/>
          <w:numId w:val="6"/>
        </w:numPr>
        <w:ind w:right="3" w:hanging="144"/>
      </w:pPr>
      <w:r w:rsidRPr="00F43475">
        <w:t xml:space="preserve">MacDermid Wadsworth S (Principal Investigator), Eicher-Miller HA (Co-Investigator). “Mobilizing rural communities to improve quality of life among high-need low-resource veterans and their families” National Institute of Food and Agriculture of the United States Department of Agriculture, June 2021-May 2023. $20,000. </w:t>
      </w:r>
    </w:p>
    <w:p w14:paraId="1B8CCABD" w14:textId="77777777" w:rsidR="001721CB" w:rsidRPr="00F43475" w:rsidRDefault="00000000">
      <w:pPr>
        <w:numPr>
          <w:ilvl w:val="0"/>
          <w:numId w:val="6"/>
        </w:numPr>
        <w:ind w:right="3" w:hanging="144"/>
      </w:pPr>
      <w:r w:rsidRPr="00F43475">
        <w:t xml:space="preserve">Metoyer R (Principal Investigator), Eicher-Miller HA (Co-Investigator). “Food information networks (FINS): Building data-driven supports for increasing access and healthy food choices in low-income neighborhoods” National Science Foundation, January 2021-December 2024. $252,000 </w:t>
      </w:r>
    </w:p>
    <w:p w14:paraId="034A7999" w14:textId="77777777" w:rsidR="001721CB" w:rsidRPr="00F43475" w:rsidRDefault="00000000">
      <w:pPr>
        <w:numPr>
          <w:ilvl w:val="0"/>
          <w:numId w:val="6"/>
        </w:numPr>
        <w:ind w:right="3" w:hanging="144"/>
      </w:pPr>
      <w:r w:rsidRPr="00F43475">
        <w:t xml:space="preserve">Eicher-Miller HA (Principal Investigator), Bailey R (Co-Investigator). “Total Nutrient Intake, Dietary </w:t>
      </w:r>
    </w:p>
    <w:p w14:paraId="5B279A41" w14:textId="77777777" w:rsidR="001721CB" w:rsidRPr="00F43475" w:rsidRDefault="00000000">
      <w:pPr>
        <w:ind w:left="312" w:right="3"/>
      </w:pPr>
      <w:r w:rsidRPr="00F43475">
        <w:t xml:space="preserve">Nutrient Intake and Dietary Quality of U.S. Seniors using Federal and Non-Federal Food Assistance” University of Kentucky Center for Poverty Research, March 2020-January 2023. $50,000. </w:t>
      </w:r>
    </w:p>
    <w:p w14:paraId="195587E2" w14:textId="77777777" w:rsidR="001721CB" w:rsidRPr="00F43475" w:rsidRDefault="00000000">
      <w:pPr>
        <w:numPr>
          <w:ilvl w:val="0"/>
          <w:numId w:val="6"/>
        </w:numPr>
        <w:ind w:right="3" w:hanging="144"/>
      </w:pPr>
      <w:r w:rsidRPr="00F43475">
        <w:t xml:space="preserve">MacDermid Wadsworth S (Principal Investigator), Eicher-Miller HA (Co-Investigator). “Reaching Rural Veterans” Bob Woodruff Foundation, February 2020-March 2021, $40,000. </w:t>
      </w:r>
    </w:p>
    <w:p w14:paraId="014AB289" w14:textId="77777777" w:rsidR="001721CB" w:rsidRPr="00F43475" w:rsidRDefault="00000000">
      <w:pPr>
        <w:numPr>
          <w:ilvl w:val="0"/>
          <w:numId w:val="6"/>
        </w:numPr>
        <w:ind w:right="3" w:hanging="144"/>
      </w:pPr>
      <w:r w:rsidRPr="00F43475">
        <w:t xml:space="preserve">MacDermid Wadsworth S (Principal Investigator), Eicher-Miller HA (Co-Investigator). “Reaching Rural Veterans in Illinois” Robert R. McCormick Foundation, February 2020-April 2021, $50,000. </w:t>
      </w:r>
    </w:p>
    <w:p w14:paraId="29AFE58C" w14:textId="77777777" w:rsidR="001721CB" w:rsidRPr="00F43475" w:rsidRDefault="00000000">
      <w:pPr>
        <w:numPr>
          <w:ilvl w:val="0"/>
          <w:numId w:val="6"/>
        </w:numPr>
        <w:ind w:right="3" w:hanging="144"/>
      </w:pPr>
      <w:r w:rsidRPr="00F43475">
        <w:t xml:space="preserve">Zhu M (Principal Investigator), Eicher-Miller HA (Principal Investigator), Delp E (Principal </w:t>
      </w:r>
    </w:p>
    <w:p w14:paraId="5C05F30B" w14:textId="77777777" w:rsidR="001721CB" w:rsidRPr="00F43475" w:rsidRDefault="00000000">
      <w:pPr>
        <w:ind w:left="312" w:right="3"/>
      </w:pPr>
      <w:r w:rsidRPr="00F43475">
        <w:t xml:space="preserve">Investigator). “Connected Solutions” Eli Lilly and Company, January 2019-June 2022, $240,821. </w:t>
      </w:r>
    </w:p>
    <w:p w14:paraId="6B49C167" w14:textId="77777777" w:rsidR="001721CB" w:rsidRPr="00F43475" w:rsidRDefault="00000000">
      <w:pPr>
        <w:numPr>
          <w:ilvl w:val="0"/>
          <w:numId w:val="6"/>
        </w:numPr>
        <w:ind w:right="3" w:hanging="144"/>
      </w:pPr>
      <w:r w:rsidRPr="00F43475">
        <w:t xml:space="preserve">Eicher-Miller HA (Principal Investigator), Gelfand S (Co-Investigator), Delp E (Co-Investigator), Bhadra A (Co-Investigator), Richards L (Co-Investigator), Hennessy E (Co-Investigator). “Temporal Dietary and Physical Activity Patterns Related to Health Outcomes” National Institutes of Health-R21, June 2018-May 2021, $410,651. </w:t>
      </w:r>
    </w:p>
    <w:p w14:paraId="078D6AD5" w14:textId="77777777" w:rsidR="001721CB" w:rsidRPr="00F43475" w:rsidRDefault="00000000">
      <w:pPr>
        <w:numPr>
          <w:ilvl w:val="0"/>
          <w:numId w:val="6"/>
        </w:numPr>
        <w:ind w:right="3" w:hanging="144"/>
      </w:pPr>
      <w:r w:rsidRPr="00F43475">
        <w:t xml:space="preserve">Eicher-Miller HA (Principal Investigator), Craig B (Co-Investigator), Maulding M (Co-Investigator), </w:t>
      </w:r>
    </w:p>
    <w:p w14:paraId="57481BC2" w14:textId="77777777" w:rsidR="001721CB" w:rsidRPr="00F43475" w:rsidRDefault="00000000">
      <w:pPr>
        <w:ind w:left="312" w:right="3"/>
      </w:pPr>
      <w:r w:rsidRPr="00F43475">
        <w:t xml:space="preserve">Savaiano D (Co-Investigator). “Reaching Rural Counties with SNAP-Ed” North Central Nutrition Education Center for Excellence (NC-NECE), March 2016-September 2017, $75,000. </w:t>
      </w:r>
    </w:p>
    <w:p w14:paraId="045DCC07" w14:textId="77777777" w:rsidR="001721CB" w:rsidRPr="00F43475" w:rsidRDefault="00000000">
      <w:pPr>
        <w:numPr>
          <w:ilvl w:val="0"/>
          <w:numId w:val="6"/>
        </w:numPr>
        <w:ind w:right="3" w:hanging="144"/>
      </w:pPr>
      <w:r w:rsidRPr="00F43475">
        <w:t xml:space="preserve">Bailey R (Principal Investigator), Eicher-Miller HA (Co-Investigator). “Diet and physical activity assessment methodology: Development of a nutrient index” National Institutes of Health-RO1, June 2017-May 2022, $500,000. </w:t>
      </w:r>
    </w:p>
    <w:p w14:paraId="1D68E743" w14:textId="77777777" w:rsidR="001721CB" w:rsidRPr="00F43475" w:rsidRDefault="00000000">
      <w:pPr>
        <w:numPr>
          <w:ilvl w:val="0"/>
          <w:numId w:val="6"/>
        </w:numPr>
        <w:ind w:right="3" w:hanging="144"/>
      </w:pPr>
      <w:r w:rsidRPr="00F43475">
        <w:t xml:space="preserve">Eicher-Miller HA (Principal Investigator). “Nutrient gaps and disparities among food insecure children and children from low-income households: A literature review and exploratory analysis using NHANES 1999-2010” Elanco, June 2015-December 2015, $31,937. </w:t>
      </w:r>
    </w:p>
    <w:p w14:paraId="5C7CAA17" w14:textId="77777777" w:rsidR="001721CB" w:rsidRPr="00F43475" w:rsidRDefault="00000000">
      <w:pPr>
        <w:numPr>
          <w:ilvl w:val="0"/>
          <w:numId w:val="6"/>
        </w:numPr>
        <w:ind w:right="3" w:hanging="144"/>
      </w:pPr>
      <w:r w:rsidRPr="00F43475">
        <w:lastRenderedPageBreak/>
        <w:t xml:space="preserve">MacDermid Wadsworth S (Principal Investigator), Eicher-Miller HA (Co-Investigator). “Reaching rural veterans: Engaging Faith-Based food pantries in serving low-income, homeless, and at-risk veterans in rural areas” Office of Rural Health, May 2015-April 2016, $203,000. </w:t>
      </w:r>
    </w:p>
    <w:p w14:paraId="35960966" w14:textId="77777777" w:rsidR="001721CB" w:rsidRPr="00F43475" w:rsidRDefault="00000000">
      <w:pPr>
        <w:numPr>
          <w:ilvl w:val="0"/>
          <w:numId w:val="6"/>
        </w:numPr>
        <w:ind w:right="3" w:hanging="144"/>
      </w:pPr>
      <w:r w:rsidRPr="00F43475">
        <w:t xml:space="preserve">Eicher-Miller HA (Principal Investigator), Maulding M (Co-Investigator), Abbott A (Co-Investigator). “Understanding the immediate and long-term effects of Supplemental Nutrition Education Program Education as an intervention to improve food security among households with children in Indiana” University of Kentucky Center for Poverty Research (USDA), May 2013-May 2015, $250,000. </w:t>
      </w:r>
    </w:p>
    <w:p w14:paraId="57F36E1D" w14:textId="33FC11F1" w:rsidR="001721CB" w:rsidRPr="00F43475" w:rsidRDefault="00000000">
      <w:pPr>
        <w:numPr>
          <w:ilvl w:val="0"/>
          <w:numId w:val="6"/>
        </w:numPr>
        <w:ind w:right="3" w:hanging="144"/>
      </w:pPr>
      <w:r w:rsidRPr="00F43475">
        <w:t>Szluka S (Principal Investigator), Eicher-Miller HA (Principal Investigator</w:t>
      </w:r>
      <w:r w:rsidR="0097447B" w:rsidRPr="00F43475">
        <w:t>-Indiana</w:t>
      </w:r>
      <w:r w:rsidRPr="00F43475">
        <w:t xml:space="preserve">) “Voices for Food: </w:t>
      </w:r>
    </w:p>
    <w:p w14:paraId="30D42321" w14:textId="77777777" w:rsidR="001721CB" w:rsidRPr="00F43475" w:rsidRDefault="00000000">
      <w:pPr>
        <w:ind w:left="312" w:right="3"/>
      </w:pPr>
      <w:r w:rsidRPr="00F43475">
        <w:t xml:space="preserve">Utilizing Food Policy Councils to Bridge the Gap Between Food Security and Healthy Food Choices” USDA/NIFA, January 2013-December 2017, $2,500,000. </w:t>
      </w:r>
    </w:p>
    <w:p w14:paraId="55548599" w14:textId="77777777" w:rsidR="001721CB" w:rsidRPr="00F43475" w:rsidRDefault="00000000">
      <w:pPr>
        <w:pStyle w:val="Heading1"/>
        <w:ind w:left="9"/>
      </w:pPr>
      <w:r w:rsidRPr="00F43475">
        <w:t xml:space="preserve">Current and Completed Internal </w:t>
      </w:r>
    </w:p>
    <w:p w14:paraId="687C252F" w14:textId="23AE9D36" w:rsidR="002620C4" w:rsidRPr="00F43475" w:rsidRDefault="002620C4">
      <w:pPr>
        <w:numPr>
          <w:ilvl w:val="0"/>
          <w:numId w:val="7"/>
        </w:numPr>
        <w:ind w:right="3" w:hanging="144"/>
      </w:pPr>
      <w:r w:rsidRPr="00F43475">
        <w:t>Eicher-Miller HA (Principal Investigator) “The role of family meals in the relationship of parent/caregiver and child dietary quality in the context of food insecurity and low-income households.” Purdue University Center for Families Faculty Fellowship, May 2025-May 2026, $10,000.</w:t>
      </w:r>
    </w:p>
    <w:p w14:paraId="26962BE7" w14:textId="00416995" w:rsidR="001721CB" w:rsidRPr="00F43475" w:rsidRDefault="00000000">
      <w:pPr>
        <w:numPr>
          <w:ilvl w:val="0"/>
          <w:numId w:val="7"/>
        </w:numPr>
        <w:ind w:right="3" w:hanging="144"/>
      </w:pPr>
      <w:r w:rsidRPr="00F43475">
        <w:t>Eicher-Miller HA (Principal Investigator) “Scoping review to inform measures of nutrition security: Evaluating the link of diet quality to food security status in the U.S.” Purdue University Office of Research, Oct. 2023-202</w:t>
      </w:r>
      <w:r w:rsidR="002620C4" w:rsidRPr="00F43475">
        <w:t>5</w:t>
      </w:r>
      <w:r w:rsidRPr="00F43475">
        <w:t xml:space="preserve">, $10,000. </w:t>
      </w:r>
    </w:p>
    <w:p w14:paraId="6A1F1747" w14:textId="6BCE3830" w:rsidR="001721CB" w:rsidRPr="00F43475" w:rsidRDefault="00000000">
      <w:pPr>
        <w:numPr>
          <w:ilvl w:val="0"/>
          <w:numId w:val="7"/>
        </w:numPr>
        <w:ind w:right="3" w:hanging="144"/>
      </w:pPr>
      <w:r w:rsidRPr="00F43475">
        <w:t xml:space="preserve">Eicher-Miller HA (Principal Investigator), MacDermid Wadsworth (Co-Investigator). “Examining grit and help-seeking behavior in relationship to food insecurity among low-income, homeless, and at-risk veterans in rural areas.” Purdue University Center for </w:t>
      </w:r>
      <w:r w:rsidR="00375188" w:rsidRPr="00F43475">
        <w:t>H</w:t>
      </w:r>
      <w:r w:rsidRPr="00F43475">
        <w:t xml:space="preserve">ealth Equity and Innovation, May 2021-April 2022, $10,000. </w:t>
      </w:r>
    </w:p>
    <w:p w14:paraId="45CD013E" w14:textId="77777777" w:rsidR="001721CB" w:rsidRPr="00F43475" w:rsidRDefault="00000000">
      <w:pPr>
        <w:numPr>
          <w:ilvl w:val="0"/>
          <w:numId w:val="7"/>
        </w:numPr>
        <w:ind w:right="3" w:hanging="144"/>
      </w:pPr>
      <w:r w:rsidRPr="00F43475">
        <w:t xml:space="preserve">Eicher-Miller HA (Principal Investigator), Richards E (Co-Investigator), Bhadra A (Co-Investigator), Delp E (Co-Investigator). “Temporal Dietary Guidelines Related to Obesity” Clifford B. Kinley Trust, Purdue University, June 2020-May2021, $20,000. </w:t>
      </w:r>
    </w:p>
    <w:p w14:paraId="64B58A6D" w14:textId="77777777" w:rsidR="001721CB" w:rsidRPr="00F43475" w:rsidRDefault="00000000">
      <w:pPr>
        <w:numPr>
          <w:ilvl w:val="0"/>
          <w:numId w:val="7"/>
        </w:numPr>
        <w:ind w:right="3" w:hanging="144"/>
      </w:pPr>
      <w:r w:rsidRPr="00F43475">
        <w:t xml:space="preserve">Eicher-Miller HA, Purdue University Research Foundation International Travel Grant, June 2020-June 2021, $2,000. </w:t>
      </w:r>
    </w:p>
    <w:p w14:paraId="238C6ED0" w14:textId="2E7EFB1A" w:rsidR="001721CB" w:rsidRPr="00F43475" w:rsidRDefault="00000000">
      <w:pPr>
        <w:numPr>
          <w:ilvl w:val="0"/>
          <w:numId w:val="7"/>
        </w:numPr>
        <w:ind w:right="3" w:hanging="144"/>
      </w:pPr>
      <w:r w:rsidRPr="00F43475">
        <w:t>Schmitt S (Principal Investigator), Snyder F (Principal Investigator), Eicher-Miller HA (Co</w:t>
      </w:r>
      <w:r w:rsidR="00C105AB" w:rsidRPr="00F43475">
        <w:t>-</w:t>
      </w:r>
      <w:r w:rsidRPr="00F43475">
        <w:t xml:space="preserve">Investigator). “Developing on-site food gardens at early childhood education centers” </w:t>
      </w:r>
      <w:proofErr w:type="spellStart"/>
      <w:r w:rsidRPr="00F43475">
        <w:t>AgSEED</w:t>
      </w:r>
      <w:proofErr w:type="spellEnd"/>
      <w:r w:rsidRPr="00F43475">
        <w:t xml:space="preserve">, March 2016-February 2018, $50,000. </w:t>
      </w:r>
    </w:p>
    <w:p w14:paraId="5D83D4AA" w14:textId="5873D914" w:rsidR="001721CB" w:rsidRPr="00F43475" w:rsidRDefault="00000000">
      <w:pPr>
        <w:numPr>
          <w:ilvl w:val="0"/>
          <w:numId w:val="7"/>
        </w:numPr>
        <w:spacing w:after="36"/>
        <w:ind w:right="3" w:hanging="144"/>
      </w:pPr>
      <w:r w:rsidRPr="00F43475">
        <w:t>Eicher-Miller HA (Principal Investigator) Maulding M (Co-Investigator), Abbott A (Co-Investigator). “The effect of Supplemental Nutrition Assistance Program-Education on the dietary intake of low</w:t>
      </w:r>
      <w:r w:rsidR="00C105AB" w:rsidRPr="00F43475">
        <w:t xml:space="preserve"> </w:t>
      </w:r>
      <w:r w:rsidRPr="00F43475">
        <w:t xml:space="preserve">income Indiana participants” </w:t>
      </w:r>
      <w:proofErr w:type="spellStart"/>
      <w:r w:rsidRPr="00F43475">
        <w:t>AgSEED</w:t>
      </w:r>
      <w:proofErr w:type="spellEnd"/>
      <w:r w:rsidRPr="00F43475">
        <w:t xml:space="preserve">- Agricultural Research and Extension leading to Economic Development in Indiana Agriculture and Rural Communities, March 2015-February 2017, $75,000. </w:t>
      </w:r>
    </w:p>
    <w:p w14:paraId="258252F4" w14:textId="77777777" w:rsidR="001721CB" w:rsidRPr="00F43475" w:rsidRDefault="00000000">
      <w:pPr>
        <w:numPr>
          <w:ilvl w:val="0"/>
          <w:numId w:val="7"/>
        </w:numPr>
        <w:spacing w:after="40"/>
        <w:ind w:right="3" w:hanging="144"/>
      </w:pPr>
      <w:r w:rsidRPr="00F43475">
        <w:t xml:space="preserve">Eicher-Miller HA (Principal Investigator). “Monitoring and improving US food security and dietary intake in national and regional sub-populations” USDA Hatch Project IND030489, 2014-2018. </w:t>
      </w:r>
    </w:p>
    <w:p w14:paraId="13B52246" w14:textId="77777777" w:rsidR="001721CB" w:rsidRPr="00F43475" w:rsidRDefault="00000000">
      <w:pPr>
        <w:numPr>
          <w:ilvl w:val="0"/>
          <w:numId w:val="7"/>
        </w:numPr>
        <w:ind w:right="3" w:hanging="144"/>
      </w:pPr>
      <w:r w:rsidRPr="00F43475">
        <w:t xml:space="preserve">Eicher-Miller HA (Principal Investigator) “Comparison of the food received by participants and dietary quality of participants of client-choice and non-client-choice food distribution systems in the emergency food pantries of central northwestern Indiana” ARP Assistantship, 2014-2015, $50,000. </w:t>
      </w:r>
    </w:p>
    <w:p w14:paraId="26F0A3C9" w14:textId="77777777" w:rsidR="001721CB" w:rsidRPr="00F43475" w:rsidRDefault="00000000">
      <w:pPr>
        <w:numPr>
          <w:ilvl w:val="0"/>
          <w:numId w:val="7"/>
        </w:numPr>
        <w:ind w:right="3" w:hanging="144"/>
      </w:pPr>
      <w:r w:rsidRPr="00F43475">
        <w:t xml:space="preserve">Acharya L (Principal Investigator), Eicher-Miller HA (Co-Investigator) “Importance of community participation in health and nutrition social marketing campaigns targeting sugar sweetened beverages consumption” Global Policy Research Institute, March 2013-August 2013, $5,000. </w:t>
      </w:r>
    </w:p>
    <w:p w14:paraId="78C80D04" w14:textId="77777777" w:rsidR="001721CB" w:rsidRPr="00F43475" w:rsidRDefault="00000000">
      <w:pPr>
        <w:spacing w:after="0" w:line="259" w:lineRule="auto"/>
        <w:ind w:left="14" w:firstLine="0"/>
      </w:pPr>
      <w:r w:rsidRPr="00F43475">
        <w:t xml:space="preserve"> </w:t>
      </w:r>
    </w:p>
    <w:p w14:paraId="2DA838BB" w14:textId="38F9889E" w:rsidR="001721CB" w:rsidRPr="00F43475" w:rsidRDefault="00000000">
      <w:pPr>
        <w:pStyle w:val="Heading1"/>
        <w:ind w:left="9"/>
      </w:pPr>
      <w:r w:rsidRPr="00F43475">
        <w:t xml:space="preserve">OUTREACH ACTIVITIES </w:t>
      </w:r>
    </w:p>
    <w:p w14:paraId="29953587" w14:textId="77777777" w:rsidR="001721CB" w:rsidRPr="00F43475" w:rsidRDefault="00000000">
      <w:pPr>
        <w:spacing w:after="10" w:line="259" w:lineRule="auto"/>
        <w:ind w:left="-108" w:right="-113" w:firstLine="0"/>
      </w:pPr>
      <w:r w:rsidRPr="00F43475">
        <w:rPr>
          <w:rFonts w:ascii="Calibri" w:eastAsia="Calibri" w:hAnsi="Calibri" w:cs="Calibri"/>
          <w:noProof/>
        </w:rPr>
        <mc:AlternateContent>
          <mc:Choice Requires="wpg">
            <w:drawing>
              <wp:inline distT="0" distB="0" distL="0" distR="0" wp14:anchorId="55A7744B" wp14:editId="14253DB6">
                <wp:extent cx="6098413" cy="6096"/>
                <wp:effectExtent l="0" t="0" r="0" b="0"/>
                <wp:docPr id="91544" name="Group 91544"/>
                <wp:cNvGraphicFramePr/>
                <a:graphic xmlns:a="http://schemas.openxmlformats.org/drawingml/2006/main">
                  <a:graphicData uri="http://schemas.microsoft.com/office/word/2010/wordprocessingGroup">
                    <wpg:wgp>
                      <wpg:cNvGrpSpPr/>
                      <wpg:grpSpPr>
                        <a:xfrm>
                          <a:off x="0" y="0"/>
                          <a:ext cx="6098413" cy="6096"/>
                          <a:chOff x="0" y="0"/>
                          <a:chExt cx="6098413" cy="6096"/>
                        </a:xfrm>
                      </wpg:grpSpPr>
                      <wps:wsp>
                        <wps:cNvPr id="99411" name="Shape 99411"/>
                        <wps:cNvSpPr/>
                        <wps:spPr>
                          <a:xfrm>
                            <a:off x="0" y="0"/>
                            <a:ext cx="6098413" cy="9144"/>
                          </a:xfrm>
                          <a:custGeom>
                            <a:avLst/>
                            <a:gdLst/>
                            <a:ahLst/>
                            <a:cxnLst/>
                            <a:rect l="0" t="0" r="0" b="0"/>
                            <a:pathLst>
                              <a:path w="6098413" h="9144">
                                <a:moveTo>
                                  <a:pt x="0" y="0"/>
                                </a:moveTo>
                                <a:lnTo>
                                  <a:pt x="6098413" y="0"/>
                                </a:lnTo>
                                <a:lnTo>
                                  <a:pt x="60984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544" style="width:480.19pt;height:0.47998pt;mso-position-horizontal-relative:char;mso-position-vertical-relative:line" coordsize="60984,60">
                <v:shape id="Shape 99412" style="position:absolute;width:60984;height:91;left:0;top:0;" coordsize="6098413,9144" path="m0,0l6098413,0l6098413,9144l0,9144l0,0">
                  <v:stroke weight="0pt" endcap="flat" joinstyle="miter" miterlimit="10" on="false" color="#000000" opacity="0"/>
                  <v:fill on="true" color="#000000"/>
                </v:shape>
              </v:group>
            </w:pict>
          </mc:Fallback>
        </mc:AlternateContent>
      </w:r>
    </w:p>
    <w:p w14:paraId="05D35FC0" w14:textId="77777777" w:rsidR="00DD2137" w:rsidRPr="00F43475" w:rsidRDefault="00C105AB">
      <w:pPr>
        <w:ind w:left="287" w:right="3" w:hanging="288"/>
        <w:rPr>
          <w:b/>
          <w:bCs/>
        </w:rPr>
      </w:pPr>
      <w:r w:rsidRPr="00F43475">
        <w:rPr>
          <w:b/>
          <w:bCs/>
        </w:rPr>
        <w:t>Translating Research for Community Audience</w:t>
      </w:r>
    </w:p>
    <w:p w14:paraId="38592FB4" w14:textId="3F6B513A" w:rsidR="00CA20F2" w:rsidRPr="00F43475" w:rsidRDefault="00651A80">
      <w:pPr>
        <w:ind w:left="287" w:right="3" w:hanging="288"/>
      </w:pPr>
      <w:r w:rsidRPr="00F43475">
        <w:t>“</w:t>
      </w:r>
      <w:r w:rsidR="00CA20F2" w:rsidRPr="00F43475">
        <w:t>Purdue Health and Human Sciences Industry Partnerships Panel Discussion</w:t>
      </w:r>
      <w:r w:rsidRPr="00F43475">
        <w:t>”</w:t>
      </w:r>
      <w:r w:rsidR="00CA20F2" w:rsidRPr="00F43475">
        <w:t>, invited by Purdue Health and Human Sciences, October 2, 2025.</w:t>
      </w:r>
    </w:p>
    <w:p w14:paraId="7932DC60" w14:textId="56027BEE" w:rsidR="007841E1" w:rsidRPr="00F43475" w:rsidRDefault="007841E1">
      <w:pPr>
        <w:ind w:left="287" w:right="3" w:hanging="288"/>
      </w:pPr>
      <w:r w:rsidRPr="00F43475">
        <w:lastRenderedPageBreak/>
        <w:t>“The Dietary Guidelines for Americans, 2025-2030: Considerations for SNAP-Ed” invited by the Pennsylvania Nutrition Education Network, Online, June 11, 2025.</w:t>
      </w:r>
    </w:p>
    <w:p w14:paraId="34014AF8" w14:textId="5FE1EC4B" w:rsidR="00F3667D" w:rsidRPr="00F43475" w:rsidRDefault="00F3667D">
      <w:pPr>
        <w:ind w:left="287" w:right="3" w:hanging="288"/>
      </w:pPr>
      <w:r w:rsidRPr="00F43475">
        <w:t>“Scientific Report of the 2025 Dietary Guidelines Advisory Committee” invited by Health and Human Sciences Extension, Online, March 6, 2025.</w:t>
      </w:r>
    </w:p>
    <w:p w14:paraId="53801B32" w14:textId="5049A30F" w:rsidR="00B85672" w:rsidRPr="00F43475" w:rsidRDefault="00B85672">
      <w:pPr>
        <w:ind w:left="287" w:right="3" w:hanging="288"/>
      </w:pPr>
      <w:r w:rsidRPr="00F43475">
        <w:t>“Food insecurity: What it is and how to help”, invited by the Purdue University Retiree Association, Lafayette, IN, March 3, 2025.</w:t>
      </w:r>
    </w:p>
    <w:p w14:paraId="1F15FD15" w14:textId="6C6756F6" w:rsidR="00C105AB" w:rsidRPr="00F43475" w:rsidRDefault="00DD2137">
      <w:pPr>
        <w:ind w:left="287" w:right="3" w:hanging="288"/>
      </w:pPr>
      <w:r w:rsidRPr="00F43475">
        <w:t>“Food insecurity in Indiana”, invited by the Indiana Land Use Task Force to the Indiana State Legislature meeting, Indianapolis, IN, November 13, 2023.</w:t>
      </w:r>
      <w:r w:rsidR="00C105AB" w:rsidRPr="00F43475">
        <w:t xml:space="preserve"> </w:t>
      </w:r>
    </w:p>
    <w:p w14:paraId="5C333C7B" w14:textId="4FDE52A9" w:rsidR="001721CB" w:rsidRPr="00F43475" w:rsidRDefault="00000000">
      <w:pPr>
        <w:ind w:left="287" w:right="3" w:hanging="288"/>
      </w:pPr>
      <w:r w:rsidRPr="00F43475">
        <w:t xml:space="preserve">“The working hungry”, panelist for Bread for the World documentary viewing, Brownsburg, IN, May 31, 2023. </w:t>
      </w:r>
    </w:p>
    <w:p w14:paraId="34A41C9E" w14:textId="77777777" w:rsidR="001721CB" w:rsidRPr="00F43475" w:rsidRDefault="00000000">
      <w:pPr>
        <w:ind w:left="287" w:right="3" w:hanging="288"/>
      </w:pPr>
      <w:r w:rsidRPr="00F43475">
        <w:t xml:space="preserve">“The SNAP-Ed Family Study”, Health and Human Sciences Update Conference, West Lafayette, IN, April 27, 2023. </w:t>
      </w:r>
    </w:p>
    <w:p w14:paraId="16EA9C63" w14:textId="77777777" w:rsidR="001721CB" w:rsidRPr="00F43475" w:rsidRDefault="00000000">
      <w:pPr>
        <w:ind w:left="9" w:right="3"/>
      </w:pPr>
      <w:r w:rsidRPr="00F43475">
        <w:t xml:space="preserve">“Ideal times to eat and be active,” Health and Human Sciences Lunch &amp; Learn, West Lafayette, IN, </w:t>
      </w:r>
    </w:p>
    <w:p w14:paraId="417E4447" w14:textId="77777777" w:rsidR="001721CB" w:rsidRPr="00F43475" w:rsidRDefault="00000000">
      <w:pPr>
        <w:ind w:left="298" w:right="3"/>
      </w:pPr>
      <w:r w:rsidRPr="00F43475">
        <w:t xml:space="preserve">March 30, 2023 with Libby Richards. </w:t>
      </w:r>
    </w:p>
    <w:p w14:paraId="240E281E" w14:textId="77777777" w:rsidR="001721CB" w:rsidRPr="00F43475" w:rsidRDefault="00000000">
      <w:pPr>
        <w:ind w:left="287" w:right="3" w:hanging="288"/>
      </w:pPr>
      <w:r w:rsidRPr="00F43475">
        <w:t xml:space="preserve">“Food insecurity and Covid-19”, Purdue Extension Home and Family Conference, Indianapolis IN, June 2, 2021. </w:t>
      </w:r>
    </w:p>
    <w:p w14:paraId="4E25D5F2" w14:textId="77777777" w:rsidR="001721CB" w:rsidRPr="00F43475" w:rsidRDefault="00000000">
      <w:pPr>
        <w:ind w:left="287" w:right="3" w:hanging="288"/>
      </w:pPr>
      <w:r w:rsidRPr="00F43475">
        <w:t xml:space="preserve">“Hungry for change: Addressing food insecurity in our communities”, Purdue Nutrition Science May Conference, Online, May 6, 2021, with Landry M. </w:t>
      </w:r>
    </w:p>
    <w:p w14:paraId="1C8D96F5" w14:textId="77777777" w:rsidR="001721CB" w:rsidRPr="00F43475" w:rsidRDefault="00000000">
      <w:pPr>
        <w:ind w:left="287" w:right="3" w:hanging="288"/>
      </w:pPr>
      <w:r w:rsidRPr="00F43475">
        <w:t xml:space="preserve">“Food insecurity: Health &amp; economic costs in Indiana”, invited by Indy Hunger Network and Bread for the World at “Feeding Our Economy: Food security, Good for Business” an online event with Senator Mike Braun, sponsored by Bread for the World, Online, April 20, 2021. </w:t>
      </w:r>
    </w:p>
    <w:p w14:paraId="7EE4FA02" w14:textId="77777777" w:rsidR="001721CB" w:rsidRPr="00F43475" w:rsidRDefault="00000000">
      <w:pPr>
        <w:ind w:left="287" w:right="3" w:hanging="288"/>
      </w:pPr>
      <w:r w:rsidRPr="00F43475">
        <w:t xml:space="preserve">“Improving U.S. food security, diet and health”, Military Family Resource Institute Learning Meeting, Military Family Resource Institute, Purdue University, April 14, 2021. </w:t>
      </w:r>
    </w:p>
    <w:p w14:paraId="31582A18" w14:textId="299AC062" w:rsidR="001721CB" w:rsidRPr="00F43475" w:rsidRDefault="00000000">
      <w:pPr>
        <w:ind w:left="9" w:right="3"/>
      </w:pPr>
      <w:r w:rsidRPr="00F43475">
        <w:t xml:space="preserve">“Hunger in Lafayette,” Hunger Summit, West Lafayette, IN, January 24, 2019. </w:t>
      </w:r>
    </w:p>
    <w:p w14:paraId="1E53AEDE" w14:textId="77777777" w:rsidR="001721CB" w:rsidRPr="00F43475" w:rsidRDefault="00000000">
      <w:pPr>
        <w:ind w:left="287" w:right="3" w:hanging="288"/>
      </w:pPr>
      <w:r w:rsidRPr="00F43475">
        <w:t xml:space="preserve">“Dietary intake of Indiana SNAP-Ed adult participants in the NEP long-term study sequel,” Health and Human Sciences Extension Update, West Lafayette, IN, April 4, 2018, with Rivera R. </w:t>
      </w:r>
    </w:p>
    <w:p w14:paraId="0B682D74" w14:textId="77777777" w:rsidR="001721CB" w:rsidRPr="00F43475" w:rsidRDefault="00000000">
      <w:pPr>
        <w:spacing w:after="2" w:line="239" w:lineRule="auto"/>
        <w:ind w:left="297" w:right="1" w:hanging="298"/>
        <w:jc w:val="both"/>
      </w:pPr>
      <w:r w:rsidRPr="00F43475">
        <w:t xml:space="preserve">“Energy distribution and breakfast skipping are associated with diet quality among U.S. Midwestern food pantry clients,” Health and Human Sciences Extension Update, West Lafayette, IN, April 4, 2018, with Ma M. </w:t>
      </w:r>
    </w:p>
    <w:p w14:paraId="36A47476" w14:textId="77777777" w:rsidR="001721CB" w:rsidRPr="00F43475" w:rsidRDefault="00000000">
      <w:pPr>
        <w:ind w:left="287" w:right="3" w:hanging="288"/>
      </w:pPr>
      <w:r w:rsidRPr="00F43475">
        <w:t xml:space="preserve">“Findings from a social ecological modeled coaching intervention to improve food security and dietary quality among a multi-state sample of rural, Midwestern emergency food pantry clients,” Health and Human Sciences Extension Update, West Lafayette, IN, April 4, 2018, with Wright B. </w:t>
      </w:r>
    </w:p>
    <w:p w14:paraId="5E14AAFB" w14:textId="77777777" w:rsidR="001721CB" w:rsidRPr="00F43475" w:rsidRDefault="00000000">
      <w:pPr>
        <w:ind w:left="287" w:right="3" w:hanging="288"/>
      </w:pPr>
      <w:r w:rsidRPr="00F43475">
        <w:t xml:space="preserve">“Food insecurity, dietary patterns, and health of Midwestern food pantry clients,” Food Finders Food Bank, West Lafayette, IN, June 8, 2017, with Liu Y, Wright B. </w:t>
      </w:r>
    </w:p>
    <w:p w14:paraId="73494480" w14:textId="4251B957" w:rsidR="001721CB" w:rsidRPr="00F43475" w:rsidRDefault="00000000" w:rsidP="00F52244">
      <w:pPr>
        <w:spacing w:after="10"/>
        <w:ind w:left="288" w:hanging="288"/>
      </w:pPr>
      <w:r w:rsidRPr="00F43475">
        <w:t xml:space="preserve">“Food insecurity”, Growing Together Training Video, </w:t>
      </w:r>
      <w:r w:rsidR="001721CB" w:rsidRPr="00F43475">
        <w:t xml:space="preserve">April 18, 2017, with Graves L, Maulding M. </w:t>
      </w:r>
    </w:p>
    <w:p w14:paraId="115EC80F" w14:textId="0F9DDD5F" w:rsidR="001721CB" w:rsidRPr="00F43475" w:rsidRDefault="00000000" w:rsidP="00F52244">
      <w:pPr>
        <w:ind w:left="9" w:right="3"/>
      </w:pPr>
      <w:r w:rsidRPr="00F43475">
        <w:t>“Writing a successful grant”, Indiana’s Emergency Food Resource Network Webinar.</w:t>
      </w:r>
      <w:hyperlink r:id="rId36">
        <w:r w:rsidR="001721CB" w:rsidRPr="00F43475">
          <w:t xml:space="preserve"> </w:t>
        </w:r>
      </w:hyperlink>
      <w:r w:rsidR="001721CB" w:rsidRPr="00F43475">
        <w:t xml:space="preserve">November 1, 2016. </w:t>
      </w:r>
    </w:p>
    <w:p w14:paraId="7C2DA197" w14:textId="77777777" w:rsidR="001721CB" w:rsidRPr="00F43475" w:rsidRDefault="00000000">
      <w:pPr>
        <w:ind w:left="287" w:right="3" w:hanging="288"/>
      </w:pPr>
      <w:r w:rsidRPr="00F43475">
        <w:t xml:space="preserve">“The landscape of food insecurity in Indiana”, Indiana Local Foods Summit, Indianapolis, IN, October 6, 2016, with Graves L, Maulding M.   </w:t>
      </w:r>
    </w:p>
    <w:p w14:paraId="7D9D1C42" w14:textId="77777777" w:rsidR="001721CB" w:rsidRPr="00F43475" w:rsidRDefault="00000000">
      <w:pPr>
        <w:ind w:left="287" w:right="3" w:hanging="288"/>
      </w:pPr>
      <w:r w:rsidRPr="00F43475">
        <w:t xml:space="preserve">“Food insecurity in our midst and the resources to help”, Tippecanoe County Public Library, Lafayette, IN, September 27, 2016, with Graves L, Maulding M. </w:t>
      </w:r>
    </w:p>
    <w:p w14:paraId="0F51FA4E" w14:textId="77777777" w:rsidR="001721CB" w:rsidRPr="00F43475" w:rsidRDefault="00000000">
      <w:pPr>
        <w:ind w:left="9" w:right="3"/>
      </w:pPr>
      <w:r w:rsidRPr="00F43475">
        <w:t xml:space="preserve">“Food Security”, 4-H Academy at Purdue. West Lafayette, IN.  June 8, 2016, with Graves L. </w:t>
      </w:r>
    </w:p>
    <w:p w14:paraId="56FC2C38" w14:textId="77777777" w:rsidR="001721CB" w:rsidRPr="00F43475" w:rsidRDefault="00000000">
      <w:pPr>
        <w:ind w:left="287" w:right="3" w:hanging="288"/>
      </w:pPr>
      <w:r w:rsidRPr="00F43475">
        <w:t xml:space="preserve">“Indiana’s Emergency Food Resource Network” webinar, West Lafayette, IN. June 19, 2015, with </w:t>
      </w:r>
      <w:proofErr w:type="spellStart"/>
      <w:r w:rsidRPr="00F43475">
        <w:t>Crulcich</w:t>
      </w:r>
      <w:proofErr w:type="spellEnd"/>
      <w:r w:rsidRPr="00F43475">
        <w:t xml:space="preserve"> S. </w:t>
      </w:r>
    </w:p>
    <w:p w14:paraId="23394ECA" w14:textId="77777777" w:rsidR="001721CB" w:rsidRPr="00F43475" w:rsidRDefault="00000000">
      <w:pPr>
        <w:ind w:left="9" w:right="3"/>
      </w:pPr>
      <w:r w:rsidRPr="00F43475">
        <w:t xml:space="preserve">“Feast or famine: Working together to address hunger in your community” Indiana Extension </w:t>
      </w:r>
    </w:p>
    <w:p w14:paraId="68906B2E" w14:textId="77777777" w:rsidR="001721CB" w:rsidRPr="00F43475" w:rsidRDefault="00000000">
      <w:pPr>
        <w:spacing w:after="10"/>
        <w:ind w:left="101" w:right="40"/>
        <w:jc w:val="center"/>
      </w:pPr>
      <w:r w:rsidRPr="00F43475">
        <w:t xml:space="preserve">Homemakers Association Conference, Indianapolis, IN, May 13, 2015, with Graves L, Maulding M. </w:t>
      </w:r>
    </w:p>
    <w:p w14:paraId="076CAEB6" w14:textId="77777777" w:rsidR="001721CB" w:rsidRPr="00F43475" w:rsidRDefault="00000000">
      <w:pPr>
        <w:ind w:left="287" w:right="3" w:hanging="288"/>
      </w:pPr>
      <w:r w:rsidRPr="00F43475">
        <w:t xml:space="preserve">“Voices for Food” Health and Human Sciences Extension Update, West Lafayette, IN, April 23, 2015, with Eicher B. </w:t>
      </w:r>
    </w:p>
    <w:p w14:paraId="6F773E47" w14:textId="77777777" w:rsidR="001721CB" w:rsidRPr="00F43475" w:rsidRDefault="00000000">
      <w:pPr>
        <w:ind w:left="287" w:right="3" w:hanging="288"/>
      </w:pPr>
      <w:r w:rsidRPr="00F43475">
        <w:lastRenderedPageBreak/>
        <w:t>“Food security among households with children in Indiana improved following a Supplemental Nutrition Assistance Program-Education intervention”, Health and Human Sciences Extension Update, West Lafayette, IN, April 23, 2015, with Rivera R</w:t>
      </w:r>
      <w:r w:rsidRPr="00F43475">
        <w:rPr>
          <w:vertAlign w:val="superscript"/>
        </w:rPr>
        <w:t>2</w:t>
      </w:r>
      <w:r w:rsidRPr="00F43475">
        <w:t xml:space="preserve">, Maulding M, Abbott AR. </w:t>
      </w:r>
    </w:p>
    <w:p w14:paraId="4C9D128B" w14:textId="77777777" w:rsidR="001721CB" w:rsidRPr="00F43475" w:rsidRDefault="00000000">
      <w:pPr>
        <w:ind w:left="287" w:right="3" w:hanging="288"/>
      </w:pPr>
      <w:r w:rsidRPr="00F43475">
        <w:t xml:space="preserve">“Understanding food security and access to food in Indiana”, Health and Human Sciences Extension Webinar, West Lafayette, IN, December 18, 2014, with Graves L, Maulding M, Ellett J. </w:t>
      </w:r>
    </w:p>
    <w:p w14:paraId="40DD35F0" w14:textId="77777777" w:rsidR="001721CB" w:rsidRPr="00F43475" w:rsidRDefault="00000000">
      <w:pPr>
        <w:ind w:left="287" w:right="3" w:hanging="288"/>
      </w:pPr>
      <w:r w:rsidRPr="00F43475">
        <w:t xml:space="preserve">“Environmental change to improve food security: the Voices for Food Project,” poster, Health and Human Sciences Extension Update, West Lafayette, IN. November 11, 2014, Eicher B. </w:t>
      </w:r>
    </w:p>
    <w:p w14:paraId="016B110E" w14:textId="77777777" w:rsidR="001721CB" w:rsidRPr="00F43475" w:rsidRDefault="00000000">
      <w:pPr>
        <w:ind w:left="9" w:right="3"/>
      </w:pPr>
      <w:r w:rsidRPr="00F43475">
        <w:t xml:space="preserve">“Nutrition Scientist” Cumberland Elementary Career Fair; West Lafayette, IN, November, 2014. </w:t>
      </w:r>
    </w:p>
    <w:p w14:paraId="037A09E6" w14:textId="77777777" w:rsidR="001721CB" w:rsidRPr="00F43475" w:rsidRDefault="00000000">
      <w:pPr>
        <w:ind w:left="287" w:right="3" w:hanging="288"/>
      </w:pPr>
      <w:r w:rsidRPr="00F43475">
        <w:t xml:space="preserve">“Understanding the immediate and long-term effects of Supplemental Nutrition Assistance </w:t>
      </w:r>
      <w:proofErr w:type="spellStart"/>
      <w:r w:rsidRPr="00F43475">
        <w:t>ProgramEducation</w:t>
      </w:r>
      <w:proofErr w:type="spellEnd"/>
      <w:r w:rsidRPr="00F43475">
        <w:t xml:space="preserve"> as an intervention to improve food security among households with children in Indiana,” poster, Health and Human Sciences Extension Update, West Lafayette, IN, November 11, 2014, with Rivera R. </w:t>
      </w:r>
    </w:p>
    <w:p w14:paraId="7BDA7ECA" w14:textId="77777777" w:rsidR="001721CB" w:rsidRPr="00F43475" w:rsidRDefault="00000000">
      <w:pPr>
        <w:ind w:left="287" w:right="3" w:hanging="288"/>
      </w:pPr>
      <w:r w:rsidRPr="00F43475">
        <w:t xml:space="preserve">“Voices for Food”, Indiana Nutrition Education Program Board, Indianapolis IN. June 6, 2014 with Eicher B. </w:t>
      </w:r>
    </w:p>
    <w:p w14:paraId="083F069A" w14:textId="77777777" w:rsidR="001721CB" w:rsidRPr="00F43475" w:rsidRDefault="00000000">
      <w:pPr>
        <w:ind w:left="287" w:right="3" w:hanging="288"/>
      </w:pPr>
      <w:r w:rsidRPr="00F43475">
        <w:t xml:space="preserve">“The FNP Long-Term Study” Nutrition Education Program Spring Conference, Madison, IN, June 27, 2014, with Rivera R, Maulding M, Abbott AR. </w:t>
      </w:r>
    </w:p>
    <w:p w14:paraId="74ECF5DE" w14:textId="77777777" w:rsidR="001721CB" w:rsidRPr="00F43475" w:rsidRDefault="00000000">
      <w:pPr>
        <w:ind w:left="287" w:right="3" w:hanging="288"/>
      </w:pPr>
      <w:r w:rsidRPr="00F43475">
        <w:t xml:space="preserve">“Face validity and reliability testing of a questionnaire used to evaluate a diabetes education program” Food and Nutrition/Health and Wellness Extension Spring Meeting, Indianapolis, IN, May 20, 2014, with </w:t>
      </w:r>
      <w:proofErr w:type="spellStart"/>
      <w:r w:rsidRPr="00F43475">
        <w:t>Malocca</w:t>
      </w:r>
      <w:proofErr w:type="spellEnd"/>
      <w:r w:rsidRPr="00F43475">
        <w:t xml:space="preserve"> J, with Graves L.</w:t>
      </w:r>
      <w:r w:rsidRPr="00F43475">
        <w:rPr>
          <w:b/>
        </w:rPr>
        <w:t xml:space="preserve"> </w:t>
      </w:r>
    </w:p>
    <w:p w14:paraId="41A14121" w14:textId="77777777" w:rsidR="001721CB" w:rsidRPr="00F43475" w:rsidRDefault="00000000">
      <w:pPr>
        <w:ind w:left="287" w:right="3" w:hanging="288"/>
      </w:pPr>
      <w:r w:rsidRPr="00F43475">
        <w:t>“Monitoring food insecurity and access to successful interventions in Indiana” Health and Human Sciences Extension Update Conference, Purdue University, West Lafayette, IN, October 15, 2013.</w:t>
      </w:r>
      <w:r w:rsidRPr="00F43475">
        <w:rPr>
          <w:b/>
        </w:rPr>
        <w:t xml:space="preserve"> </w:t>
      </w:r>
    </w:p>
    <w:p w14:paraId="624C7603" w14:textId="77777777" w:rsidR="001721CB" w:rsidRPr="00F43475" w:rsidRDefault="00000000">
      <w:pPr>
        <w:spacing w:after="2" w:line="239" w:lineRule="auto"/>
        <w:ind w:left="297" w:right="93" w:hanging="298"/>
        <w:jc w:val="both"/>
      </w:pPr>
      <w:r w:rsidRPr="00F43475">
        <w:t xml:space="preserve">“Indiana’s Emergency Food Resource Network (IEFRN): Addressing food insecurity in Indiana” Indiana Extension Homemakers Association Conference, Purdue University, West Lafayette, IN, June 13, 2013. </w:t>
      </w:r>
    </w:p>
    <w:p w14:paraId="2A5847EE" w14:textId="77777777" w:rsidR="001721CB" w:rsidRPr="00F43475" w:rsidRDefault="00000000">
      <w:pPr>
        <w:ind w:left="287" w:right="3" w:hanging="288"/>
      </w:pPr>
      <w:r w:rsidRPr="00F43475">
        <w:t xml:space="preserve">“Indiana’s Emergency Food Resource Network (IEFRN):  A resource for emergency food providers in Indiana” Purdue Nutrition Science Annual May Conference, Purdue University, West Lafayette, IN, May 9, 2013, with Eicher B. </w:t>
      </w:r>
    </w:p>
    <w:p w14:paraId="17CC2C16" w14:textId="77777777" w:rsidR="001721CB" w:rsidRPr="00F43475" w:rsidRDefault="00000000">
      <w:pPr>
        <w:ind w:left="287" w:right="3" w:hanging="288"/>
      </w:pPr>
      <w:r w:rsidRPr="00F43475">
        <w:t xml:space="preserve">“The effect of Indiana’s Family Nutrition Program on the food security level of low-income participants” Annual Indiana Family Nutrition Program Conference, Indianapolis, IN, May 12, 2006. </w:t>
      </w:r>
    </w:p>
    <w:p w14:paraId="0EC40B6E" w14:textId="77777777" w:rsidR="001721CB" w:rsidRPr="00F43475" w:rsidRDefault="00000000">
      <w:pPr>
        <w:spacing w:after="0" w:line="259" w:lineRule="auto"/>
        <w:ind w:left="144" w:firstLine="0"/>
      </w:pPr>
      <w:r w:rsidRPr="00F43475">
        <w:rPr>
          <w:b/>
        </w:rPr>
        <w:t xml:space="preserve"> </w:t>
      </w:r>
    </w:p>
    <w:p w14:paraId="11F740B9" w14:textId="77777777" w:rsidR="001721CB" w:rsidRPr="00F43475" w:rsidRDefault="00000000">
      <w:pPr>
        <w:pStyle w:val="Heading1"/>
        <w:ind w:left="9"/>
      </w:pPr>
      <w:r w:rsidRPr="00F43475">
        <w:t xml:space="preserve">Write, edit, and supervise publications for a Lay Audience </w:t>
      </w:r>
    </w:p>
    <w:p w14:paraId="557AB0CE" w14:textId="45FA697F" w:rsidR="001721CB" w:rsidRPr="00F43475" w:rsidRDefault="00000000">
      <w:pPr>
        <w:ind w:left="287" w:right="3" w:hanging="288"/>
      </w:pPr>
      <w:r w:rsidRPr="00F43475">
        <w:t xml:space="preserve">Eicher-Miller HA. “The pressing diet and health concerns of U.S. food insecurity and the solutions offered through federal nutrition education.” Nutrition Education for the Public Newsletter sponsored by the Academy of Nutrition and Dietetics. 2020-2021 (2). </w:t>
      </w:r>
      <w:hyperlink r:id="rId37"/>
      <w:r w:rsidRPr="00F43475">
        <w:t xml:space="preserve">  </w:t>
      </w:r>
    </w:p>
    <w:p w14:paraId="5EDDA022" w14:textId="32AE14C4" w:rsidR="001721CB" w:rsidRPr="00F43475" w:rsidRDefault="00000000">
      <w:pPr>
        <w:ind w:left="287" w:right="3" w:hanging="288"/>
      </w:pPr>
      <w:r w:rsidRPr="00F43475">
        <w:t xml:space="preserve">Eicher-Miller HA, Qin Y, Aqeel M. “Mobile tools to manage diabetes.” Encyclopedia, encyclopedia.pub,. 5/2021. </w:t>
      </w:r>
    </w:p>
    <w:p w14:paraId="77551542" w14:textId="151162B3" w:rsidR="001721CB" w:rsidRPr="00F43475" w:rsidRDefault="00000000">
      <w:pPr>
        <w:spacing w:after="32" w:line="239" w:lineRule="auto"/>
        <w:ind w:left="297" w:right="93" w:hanging="298"/>
        <w:jc w:val="both"/>
      </w:pPr>
      <w:r w:rsidRPr="00F43475">
        <w:t>Medin C, Eicher-Miller HA.  “Four nutrients of concern for all Americans”. Purdue Extension, College of Health and Human Sciences HHS 833-W</w:t>
      </w:r>
      <w:hyperlink r:id="rId38">
        <w:r w:rsidR="001721CB" w:rsidRPr="00F43475">
          <w:t>.</w:t>
        </w:r>
      </w:hyperlink>
      <w:r w:rsidRPr="00F43475">
        <w:t xml:space="preserve"> 8/2017. </w:t>
      </w:r>
    </w:p>
    <w:p w14:paraId="161D8E2C" w14:textId="3BDE2173" w:rsidR="001721CB" w:rsidRPr="00F43475" w:rsidRDefault="00000000">
      <w:pPr>
        <w:ind w:left="287" w:right="3" w:hanging="288"/>
      </w:pPr>
      <w:r w:rsidRPr="00F43475">
        <w:t xml:space="preserve">Indiana’s Emergency Food Resource Network Newsletter &amp; Educational Insert, </w:t>
      </w:r>
      <w:r w:rsidR="008653BD" w:rsidRPr="00F43475">
        <w:rPr>
          <w:u w:val="single"/>
        </w:rPr>
        <w:t>8</w:t>
      </w:r>
      <w:r w:rsidR="00522879" w:rsidRPr="00F43475">
        <w:rPr>
          <w:u w:val="single"/>
        </w:rPr>
        <w:t>0</w:t>
      </w:r>
      <w:r w:rsidRPr="00F43475">
        <w:rPr>
          <w:u w:val="single"/>
        </w:rPr>
        <w:t xml:space="preserve"> i</w:t>
      </w:r>
      <w:r w:rsidRPr="00F43475">
        <w:rPr>
          <w:u w:val="single" w:color="000000"/>
        </w:rPr>
        <w:t>ssues, 20 inserts</w:t>
      </w:r>
      <w:r w:rsidRPr="00F43475">
        <w:t xml:space="preserve"> 9/2012-</w:t>
      </w:r>
      <w:r w:rsidR="00C105AB" w:rsidRPr="00F43475">
        <w:t>12</w:t>
      </w:r>
      <w:r w:rsidRPr="00F43475">
        <w:t>/202</w:t>
      </w:r>
      <w:r w:rsidR="008653BD" w:rsidRPr="00F43475">
        <w:t>5</w:t>
      </w:r>
      <w:r w:rsidRPr="00F43475">
        <w:t xml:space="preserve">. </w:t>
      </w:r>
    </w:p>
    <w:p w14:paraId="72AB96BD" w14:textId="590F4273" w:rsidR="001721CB" w:rsidRPr="00F43475" w:rsidRDefault="00000000" w:rsidP="00F52244">
      <w:pPr>
        <w:ind w:left="287" w:right="3" w:hanging="288"/>
      </w:pPr>
      <w:r w:rsidRPr="00F43475">
        <w:t xml:space="preserve"> Eicher B, Eicher-Miller HA. Using Food Policy Councils to Address Rural Food Issues. The Rural Indiana Issues Series, EC-795-W, </w:t>
      </w:r>
      <w:r w:rsidR="001721CB" w:rsidRPr="00F43475">
        <w:t xml:space="preserve">4/2015. </w:t>
      </w:r>
    </w:p>
    <w:p w14:paraId="3BC2C7B9" w14:textId="39752439" w:rsidR="001721CB" w:rsidRPr="00F43475" w:rsidRDefault="00000000">
      <w:pPr>
        <w:ind w:left="287" w:right="3" w:hanging="288"/>
      </w:pPr>
      <w:r w:rsidRPr="00F43475">
        <w:t xml:space="preserve"> The Torch: the official newsletter for Indiana state employees, “Shake up your holiday menu with healthy traditional favorites” 12/2014. </w:t>
      </w:r>
    </w:p>
    <w:p w14:paraId="3A74CFCF" w14:textId="77777777" w:rsidR="001721CB" w:rsidRPr="00F43475" w:rsidRDefault="00000000">
      <w:pPr>
        <w:ind w:left="287" w:right="3" w:hanging="288"/>
      </w:pPr>
      <w:r w:rsidRPr="00F43475">
        <w:t xml:space="preserve">Acharya L, Eicher-Miller H, &amp; Norris ME. Importance of Community Participation in Health and Nutrition Social Marketing Campaigns Targeting Sugar Sweetened Beverages Consumption, Global Policy Research Institute Brief. 2013. </w:t>
      </w:r>
    </w:p>
    <w:p w14:paraId="2E551C9B" w14:textId="77777777" w:rsidR="001721CB" w:rsidRPr="00F43475" w:rsidRDefault="00000000">
      <w:pPr>
        <w:ind w:left="9" w:right="3"/>
      </w:pPr>
      <w:r w:rsidRPr="00F43475">
        <w:t xml:space="preserve"> Eicher-Miller HA, Johnson GH. A fresh look at processed foods.  Food Technology, 3/2013, p19.  </w:t>
      </w:r>
    </w:p>
    <w:p w14:paraId="12372913" w14:textId="77777777" w:rsidR="001721CB" w:rsidRPr="00F43475" w:rsidRDefault="00000000">
      <w:pPr>
        <w:spacing w:after="0" w:line="259" w:lineRule="auto"/>
        <w:ind w:left="144" w:firstLine="0"/>
      </w:pPr>
      <w:r w:rsidRPr="00F43475">
        <w:rPr>
          <w:b/>
        </w:rPr>
        <w:t xml:space="preserve"> </w:t>
      </w:r>
    </w:p>
    <w:p w14:paraId="692F6B4F" w14:textId="77777777" w:rsidR="001721CB" w:rsidRPr="00F43475" w:rsidRDefault="00000000">
      <w:pPr>
        <w:pStyle w:val="Heading1"/>
        <w:ind w:left="9"/>
      </w:pPr>
      <w:r w:rsidRPr="00F43475">
        <w:lastRenderedPageBreak/>
        <w:t xml:space="preserve"> Media Contacts/Interviews </w:t>
      </w:r>
    </w:p>
    <w:p w14:paraId="1C75FC5E" w14:textId="33AFE5EF" w:rsidR="0097354A" w:rsidRPr="00F43475" w:rsidRDefault="0097354A" w:rsidP="00A07893">
      <w:pPr>
        <w:numPr>
          <w:ilvl w:val="0"/>
          <w:numId w:val="8"/>
        </w:numPr>
        <w:ind w:right="3" w:hanging="144"/>
      </w:pPr>
      <w:r w:rsidRPr="00F43475">
        <w:t>Purdue</w:t>
      </w:r>
      <w:r w:rsidR="003F0AAD" w:rsidRPr="00F43475">
        <w:t xml:space="preserve"> News, “</w:t>
      </w:r>
      <w:hyperlink r:id="rId39" w:history="1">
        <w:r w:rsidR="003F0AAD" w:rsidRPr="00F43475">
          <w:rPr>
            <w:rStyle w:val="Hyperlink"/>
          </w:rPr>
          <w:t>How much fiber should you eat in a day</w:t>
        </w:r>
      </w:hyperlink>
      <w:r w:rsidR="003F0AAD" w:rsidRPr="00F43475">
        <w:t>?”</w:t>
      </w:r>
      <w:r w:rsidRPr="00F43475">
        <w:t xml:space="preserve"> (Michael David Robb) 08/18/2025</w:t>
      </w:r>
    </w:p>
    <w:p w14:paraId="6100DF78" w14:textId="1FAD1866" w:rsidR="00747E49" w:rsidRPr="00F43475" w:rsidRDefault="00747E49" w:rsidP="00A07893">
      <w:pPr>
        <w:numPr>
          <w:ilvl w:val="0"/>
          <w:numId w:val="8"/>
        </w:numPr>
        <w:ind w:right="3" w:hanging="144"/>
      </w:pPr>
      <w:r w:rsidRPr="00F43475">
        <w:t xml:space="preserve">Wall Street Journal, </w:t>
      </w:r>
      <w:r w:rsidR="008119B2" w:rsidRPr="00F43475">
        <w:t>“</w:t>
      </w:r>
      <w:hyperlink r:id="rId40" w:history="1">
        <w:r w:rsidR="008119B2" w:rsidRPr="00F43475">
          <w:rPr>
            <w:rStyle w:val="Hyperlink"/>
          </w:rPr>
          <w:t>Americans don’t eat enough fiber: Here’s why that worries nutrition experts</w:t>
        </w:r>
      </w:hyperlink>
      <w:r w:rsidR="008119B2" w:rsidRPr="00F43475">
        <w:t xml:space="preserve">” </w:t>
      </w:r>
      <w:hyperlink r:id="rId41" w:history="1"/>
      <w:r w:rsidRPr="00F43475">
        <w:t xml:space="preserve">(Andrea Petersen) </w:t>
      </w:r>
      <w:r w:rsidR="008119B2" w:rsidRPr="00F43475">
        <w:t>05/25/2025.</w:t>
      </w:r>
    </w:p>
    <w:p w14:paraId="3879082D" w14:textId="74E2D33A" w:rsidR="008119B2" w:rsidRPr="00F43475" w:rsidRDefault="008119B2" w:rsidP="00A07893">
      <w:pPr>
        <w:numPr>
          <w:ilvl w:val="0"/>
          <w:numId w:val="8"/>
        </w:numPr>
        <w:ind w:right="3" w:hanging="144"/>
      </w:pPr>
      <w:r w:rsidRPr="00F43475">
        <w:t>Wall Street Journal, “</w:t>
      </w:r>
      <w:hyperlink r:id="rId42" w:history="1">
        <w:r w:rsidRPr="00F43475">
          <w:rPr>
            <w:rStyle w:val="Hyperlink"/>
          </w:rPr>
          <w:t>Just when you thought it was OK to skip breakfast</w:t>
        </w:r>
      </w:hyperlink>
      <w:r w:rsidRPr="00F43475">
        <w:t xml:space="preserve">” (Andrea Petersen) 04/27/2025. </w:t>
      </w:r>
    </w:p>
    <w:p w14:paraId="4D6827EF" w14:textId="0976B1B1" w:rsidR="00747E49" w:rsidRPr="00F43475" w:rsidRDefault="00747E49" w:rsidP="00A07893">
      <w:pPr>
        <w:numPr>
          <w:ilvl w:val="0"/>
          <w:numId w:val="8"/>
        </w:numPr>
        <w:ind w:right="3" w:hanging="144"/>
      </w:pPr>
      <w:r w:rsidRPr="00F43475">
        <w:t>Food &amp; Wine, “</w:t>
      </w:r>
      <w:hyperlink r:id="rId43" w:history="1">
        <w:r w:rsidRPr="00F43475">
          <w:rPr>
            <w:rStyle w:val="Hyperlink"/>
          </w:rPr>
          <w:t>Big changes are coming to US Dietary Guidelines – Here’s what to know</w:t>
        </w:r>
      </w:hyperlink>
      <w:r w:rsidRPr="00F43475">
        <w:t>” (Megan Meyer, PhD) 3/25/2025.</w:t>
      </w:r>
    </w:p>
    <w:p w14:paraId="677404EC" w14:textId="60167F31" w:rsidR="00522879" w:rsidRPr="00F43475" w:rsidRDefault="00E26F6C" w:rsidP="00A07893">
      <w:pPr>
        <w:numPr>
          <w:ilvl w:val="0"/>
          <w:numId w:val="8"/>
        </w:numPr>
        <w:ind w:right="3" w:hanging="144"/>
      </w:pPr>
      <w:r w:rsidRPr="00F43475">
        <w:t>Purdue News, “</w:t>
      </w:r>
      <w:hyperlink r:id="rId44" w:history="1">
        <w:r w:rsidRPr="00F43475">
          <w:rPr>
            <w:rStyle w:val="Hyperlink"/>
          </w:rPr>
          <w:t>Purdue Nutrition Science Researcher wraps up experience on 2025 Dietary Guidelines Advisory Committee with Scientific Report release</w:t>
        </w:r>
      </w:hyperlink>
      <w:r w:rsidRPr="00F43475">
        <w:t xml:space="preserve"> (Rebecca Hoffa)</w:t>
      </w:r>
      <w:r w:rsidR="00522879" w:rsidRPr="00F43475">
        <w:t xml:space="preserve"> 1/</w:t>
      </w:r>
      <w:r w:rsidRPr="00F43475">
        <w:t>9</w:t>
      </w:r>
      <w:r w:rsidR="00522879" w:rsidRPr="00F43475">
        <w:t>/202</w:t>
      </w:r>
      <w:r w:rsidRPr="00F43475">
        <w:t>5</w:t>
      </w:r>
    </w:p>
    <w:p w14:paraId="3F015E54" w14:textId="29C4EF66" w:rsidR="00522879" w:rsidRPr="00F43475" w:rsidRDefault="00522879" w:rsidP="00A07893">
      <w:pPr>
        <w:numPr>
          <w:ilvl w:val="0"/>
          <w:numId w:val="8"/>
        </w:numPr>
        <w:ind w:right="3" w:hanging="144"/>
      </w:pPr>
      <w:r w:rsidRPr="00F43475">
        <w:t xml:space="preserve">American Heart Association, </w:t>
      </w:r>
      <w:r w:rsidR="00E26F6C" w:rsidRPr="00F43475">
        <w:t>“</w:t>
      </w:r>
      <w:hyperlink r:id="rId45" w:history="1">
        <w:r w:rsidR="00E26F6C" w:rsidRPr="00F43475">
          <w:rPr>
            <w:rStyle w:val="Hyperlink"/>
          </w:rPr>
          <w:t>Food donations can focus on nutrition, not just hunger</w:t>
        </w:r>
      </w:hyperlink>
      <w:r w:rsidR="00E26F6C" w:rsidRPr="00F43475">
        <w:t xml:space="preserve">” </w:t>
      </w:r>
      <w:r w:rsidRPr="00F43475">
        <w:t>(Mike Precker) 11/8/2024</w:t>
      </w:r>
    </w:p>
    <w:p w14:paraId="100B466F" w14:textId="34A370AF" w:rsidR="00994148" w:rsidRPr="00F43475" w:rsidRDefault="00994148" w:rsidP="00A07893">
      <w:pPr>
        <w:numPr>
          <w:ilvl w:val="0"/>
          <w:numId w:val="8"/>
        </w:numPr>
        <w:ind w:right="3" w:hanging="144"/>
      </w:pPr>
      <w:r w:rsidRPr="00F43475">
        <w:t>Stat10, “</w:t>
      </w:r>
      <w:hyperlink r:id="rId46" w:history="1">
        <w:r w:rsidRPr="00F43475">
          <w:rPr>
            <w:rStyle w:val="Hyperlink"/>
          </w:rPr>
          <w:t>Dietary experts advise skipping guidelines on ultra-processed foods -for now</w:t>
        </w:r>
      </w:hyperlink>
      <w:r w:rsidRPr="00F43475">
        <w:t xml:space="preserve">” </w:t>
      </w:r>
      <w:hyperlink r:id="rId47" w:history="1"/>
      <w:r w:rsidRPr="00F43475">
        <w:t>(Elizabeth Cooney) 10/21/2024</w:t>
      </w:r>
    </w:p>
    <w:p w14:paraId="2A6D0252" w14:textId="54219BAA" w:rsidR="00522879" w:rsidRPr="00F43475" w:rsidRDefault="00522879" w:rsidP="00A07893">
      <w:pPr>
        <w:numPr>
          <w:ilvl w:val="0"/>
          <w:numId w:val="8"/>
        </w:numPr>
        <w:ind w:right="3" w:hanging="144"/>
      </w:pPr>
      <w:r w:rsidRPr="00F43475">
        <w:t>Agriculture Dive, “</w:t>
      </w:r>
      <w:hyperlink r:id="rId48" w:history="1">
        <w:r w:rsidRPr="00F43475">
          <w:rPr>
            <w:rStyle w:val="Hyperlink"/>
          </w:rPr>
          <w:t>US dietary guidelines could recommend Americans eat less meat and potatoes. Expect a food fight</w:t>
        </w:r>
      </w:hyperlink>
      <w:r w:rsidRPr="00F43475">
        <w:t>”  (Sarah Zimmerman) 10/30/2024</w:t>
      </w:r>
    </w:p>
    <w:p w14:paraId="45306D26" w14:textId="6E92F329" w:rsidR="00522879" w:rsidRPr="00F43475" w:rsidRDefault="00522879" w:rsidP="00A07893">
      <w:pPr>
        <w:numPr>
          <w:ilvl w:val="0"/>
          <w:numId w:val="8"/>
        </w:numPr>
        <w:ind w:right="3" w:hanging="144"/>
      </w:pPr>
      <w:r w:rsidRPr="00F43475">
        <w:t>Food Navigator, “</w:t>
      </w:r>
      <w:hyperlink r:id="rId49" w:history="1">
        <w:r w:rsidRPr="00F43475">
          <w:rPr>
            <w:rStyle w:val="Hyperlink"/>
          </w:rPr>
          <w:t>Protein consumption up across age groups, but sodium, saturated fat and added sugar still high</w:t>
        </w:r>
      </w:hyperlink>
      <w:r w:rsidRPr="00F43475">
        <w:t xml:space="preserve">” </w:t>
      </w:r>
      <w:hyperlink r:id="rId50" w:history="1"/>
      <w:r w:rsidRPr="00F43475">
        <w:t xml:space="preserve"> (Deniz Ataman) 9/15/2024</w:t>
      </w:r>
    </w:p>
    <w:p w14:paraId="26069F2B" w14:textId="42A76D5B" w:rsidR="008E484A" w:rsidRPr="00F43475" w:rsidRDefault="008E484A" w:rsidP="00A07893">
      <w:pPr>
        <w:numPr>
          <w:ilvl w:val="0"/>
          <w:numId w:val="8"/>
        </w:numPr>
        <w:ind w:right="3" w:hanging="144"/>
      </w:pPr>
      <w:r w:rsidRPr="00F43475">
        <w:t>Purdue News, “</w:t>
      </w:r>
      <w:hyperlink r:id="rId51" w:history="1">
        <w:r w:rsidRPr="00F43475">
          <w:rPr>
            <w:rStyle w:val="Hyperlink"/>
          </w:rPr>
          <w:t>New year brought increased consumer interest in food and nutrition resolutions</w:t>
        </w:r>
      </w:hyperlink>
      <w:r w:rsidRPr="00F43475">
        <w:t>” (interview by Steve Koppes) 2/2024</w:t>
      </w:r>
    </w:p>
    <w:p w14:paraId="1A8B5F4A" w14:textId="7D3004E8" w:rsidR="00A07893" w:rsidRPr="00F43475" w:rsidRDefault="008E484A" w:rsidP="00A07893">
      <w:pPr>
        <w:numPr>
          <w:ilvl w:val="0"/>
          <w:numId w:val="8"/>
        </w:numPr>
        <w:ind w:right="3" w:hanging="144"/>
      </w:pPr>
      <w:r w:rsidRPr="00F43475">
        <w:t>Purdue News, “</w:t>
      </w:r>
      <w:hyperlink r:id="rId52" w:history="1">
        <w:r w:rsidR="00A07893" w:rsidRPr="00F43475">
          <w:rPr>
            <w:rStyle w:val="Hyperlink"/>
          </w:rPr>
          <w:t>Purdue Nutrition Science researchers contribute to U.S. nutrition through three-straight Dietary Guidelines Advisory Committees</w:t>
        </w:r>
      </w:hyperlink>
      <w:r w:rsidRPr="00F43475">
        <w:t>”</w:t>
      </w:r>
      <w:r w:rsidR="00A07893" w:rsidRPr="00F43475">
        <w:t xml:space="preserve"> (interviewed by Rebecca Hoffa) 1/2024</w:t>
      </w:r>
    </w:p>
    <w:p w14:paraId="0962D3F8" w14:textId="528F13E5" w:rsidR="00C105AB" w:rsidRPr="00F43475" w:rsidRDefault="00C105AB">
      <w:pPr>
        <w:numPr>
          <w:ilvl w:val="0"/>
          <w:numId w:val="8"/>
        </w:numPr>
        <w:ind w:right="3" w:hanging="144"/>
      </w:pPr>
      <w:r w:rsidRPr="00F43475">
        <w:t xml:space="preserve">Journal of the Academy of Nutrition and Dietetics Podcast, </w:t>
      </w:r>
      <w:r w:rsidR="00A07893" w:rsidRPr="00F43475">
        <w:t>“</w:t>
      </w:r>
      <w:hyperlink r:id="rId53" w:history="1">
        <w:r w:rsidR="00A07893" w:rsidRPr="00F43475">
          <w:rPr>
            <w:rStyle w:val="Hyperlink"/>
          </w:rPr>
          <w:t>Temporal patterns of lifestyle involving diet and physical activity</w:t>
        </w:r>
      </w:hyperlink>
      <w:r w:rsidR="00A07893" w:rsidRPr="00F43475">
        <w:t xml:space="preserve">” (interviewed by Dr. Linda Snetselaar) </w:t>
      </w:r>
      <w:r w:rsidR="00DD2137" w:rsidRPr="00F43475">
        <w:t>11/2023</w:t>
      </w:r>
    </w:p>
    <w:p w14:paraId="7DDEECC6" w14:textId="6BFC5625" w:rsidR="005A22AE" w:rsidRPr="00F43475" w:rsidRDefault="005A22AE">
      <w:pPr>
        <w:numPr>
          <w:ilvl w:val="0"/>
          <w:numId w:val="8"/>
        </w:numPr>
        <w:ind w:right="3" w:hanging="144"/>
      </w:pPr>
      <w:r w:rsidRPr="00F43475">
        <w:t>HHS, healthy communities video, “</w:t>
      </w:r>
      <w:hyperlink r:id="rId54" w:history="1">
        <w:r w:rsidRPr="00F43475">
          <w:rPr>
            <w:rStyle w:val="Hyperlink"/>
          </w:rPr>
          <w:t>Nutrition Science Research at Purdue</w:t>
        </w:r>
      </w:hyperlink>
      <w:r w:rsidRPr="00F43475">
        <w:t>” (journalist Tim Brock) 4/2024.</w:t>
      </w:r>
    </w:p>
    <w:p w14:paraId="5B349262" w14:textId="3BD67DBF" w:rsidR="001721CB" w:rsidRPr="00F43475" w:rsidRDefault="00000000">
      <w:pPr>
        <w:numPr>
          <w:ilvl w:val="0"/>
          <w:numId w:val="8"/>
        </w:numPr>
        <w:ind w:right="3" w:hanging="144"/>
      </w:pPr>
      <w:r w:rsidRPr="00F43475">
        <w:t xml:space="preserve">Riverside FM, </w:t>
      </w:r>
      <w:r w:rsidR="00A07893" w:rsidRPr="00F43475">
        <w:t>“</w:t>
      </w:r>
      <w:hyperlink r:id="rId55" w:history="1">
        <w:r w:rsidR="00A07893" w:rsidRPr="00F43475">
          <w:rPr>
            <w:rStyle w:val="Hyperlink"/>
          </w:rPr>
          <w:t>Bite By Bite Nutrition for Life: Unlocking the secrets of meal and exercise timing</w:t>
        </w:r>
      </w:hyperlink>
      <w:r w:rsidR="00A07893" w:rsidRPr="00F43475">
        <w:t>”  (journalist Monica Nagele)</w:t>
      </w:r>
    </w:p>
    <w:p w14:paraId="0AE0ADE5" w14:textId="41DE49A5" w:rsidR="001721CB" w:rsidRPr="00F43475" w:rsidRDefault="00000000">
      <w:pPr>
        <w:numPr>
          <w:ilvl w:val="0"/>
          <w:numId w:val="8"/>
        </w:numPr>
        <w:ind w:right="3" w:hanging="144"/>
      </w:pPr>
      <w:r w:rsidRPr="00F43475">
        <w:t xml:space="preserve">Danone Institute International, </w:t>
      </w:r>
      <w:r w:rsidR="00A07893" w:rsidRPr="00F43475">
        <w:t xml:space="preserve"> “</w:t>
      </w:r>
      <w:hyperlink r:id="rId56" w:history="1">
        <w:r w:rsidR="00A07893" w:rsidRPr="00F43475">
          <w:rPr>
            <w:rStyle w:val="Hyperlink"/>
          </w:rPr>
          <w:t>Improving food security, dietary intake and health through integrated science and engineering approaches</w:t>
        </w:r>
      </w:hyperlink>
      <w:r w:rsidR="00A07893" w:rsidRPr="00F43475">
        <w:t>” 05/10/2023.</w:t>
      </w:r>
    </w:p>
    <w:p w14:paraId="687BDA12" w14:textId="22B30E8E" w:rsidR="001721CB" w:rsidRPr="00F43475" w:rsidRDefault="00000000">
      <w:pPr>
        <w:numPr>
          <w:ilvl w:val="0"/>
          <w:numId w:val="8"/>
        </w:numPr>
        <w:ind w:right="3" w:hanging="144"/>
      </w:pPr>
      <w:r w:rsidRPr="00F43475">
        <w:t xml:space="preserve">Purdue University News, </w:t>
      </w:r>
      <w:r w:rsidR="00A07893" w:rsidRPr="00F43475">
        <w:t>“</w:t>
      </w:r>
      <w:hyperlink r:id="rId57" w:history="1">
        <w:r w:rsidR="00A07893" w:rsidRPr="00F43475">
          <w:rPr>
            <w:rStyle w:val="Hyperlink"/>
          </w:rPr>
          <w:t>Purdue Researcher earns top international prize</w:t>
        </w:r>
      </w:hyperlink>
      <w:r w:rsidR="00A07893" w:rsidRPr="00F43475">
        <w:t xml:space="preserve">” (journalist: Tim Brouk) </w:t>
      </w:r>
      <w:r w:rsidRPr="00F43475">
        <w:t xml:space="preserve">05/11/2023 </w:t>
      </w:r>
    </w:p>
    <w:p w14:paraId="5E1DFC62" w14:textId="073AD880" w:rsidR="001721CB" w:rsidRPr="00F43475" w:rsidRDefault="00000000" w:rsidP="00A07893">
      <w:pPr>
        <w:numPr>
          <w:ilvl w:val="0"/>
          <w:numId w:val="8"/>
        </w:numPr>
        <w:ind w:right="3" w:hanging="144"/>
      </w:pPr>
      <w:r w:rsidRPr="00F43475">
        <w:t xml:space="preserve">Clinical and Translational Sciences Institute, </w:t>
      </w:r>
      <w:r w:rsidR="00A07893" w:rsidRPr="00F43475">
        <w:t>“</w:t>
      </w:r>
      <w:hyperlink r:id="rId58" w:history="1">
        <w:r w:rsidR="00A07893" w:rsidRPr="00F43475">
          <w:rPr>
            <w:rStyle w:val="Hyperlink"/>
          </w:rPr>
          <w:t>Eicher-Miller selected to serve on 2025 U.S. Dietary Guidelines Advisory Committee</w:t>
        </w:r>
      </w:hyperlink>
      <w:r w:rsidR="00A07893" w:rsidRPr="00F43475">
        <w:t xml:space="preserve">” (journalist: Robyn Hawn) </w:t>
      </w:r>
      <w:r w:rsidRPr="00F43475">
        <w:t xml:space="preserve">04/25/2023 </w:t>
      </w:r>
    </w:p>
    <w:p w14:paraId="3F681E48" w14:textId="5AB118A5" w:rsidR="001721CB" w:rsidRPr="00F43475" w:rsidRDefault="00000000">
      <w:pPr>
        <w:numPr>
          <w:ilvl w:val="0"/>
          <w:numId w:val="8"/>
        </w:numPr>
        <w:spacing w:after="49"/>
        <w:ind w:right="3" w:hanging="144"/>
      </w:pPr>
      <w:r w:rsidRPr="00F43475">
        <w:t>Purdue University News, “</w:t>
      </w:r>
      <w:hyperlink r:id="rId59" w:history="1">
        <w:r w:rsidRPr="00F43475">
          <w:rPr>
            <w:rStyle w:val="Hyperlink"/>
          </w:rPr>
          <w:t>Purdue HHS Researchers analyze best times to eat, exercise in a day</w:t>
        </w:r>
      </w:hyperlink>
      <w:r w:rsidRPr="00F43475">
        <w:t xml:space="preserve">” </w:t>
      </w:r>
      <w:hyperlink r:id="rId60">
        <w:r w:rsidR="001721CB" w:rsidRPr="00F43475">
          <w:t xml:space="preserve"> </w:t>
        </w:r>
      </w:hyperlink>
      <w:r w:rsidRPr="00F43475">
        <w:t xml:space="preserve">(journalist: Tim Brouk) 02/2023 </w:t>
      </w:r>
    </w:p>
    <w:p w14:paraId="185E9277" w14:textId="50201BDF" w:rsidR="001721CB" w:rsidRPr="00F43475" w:rsidRDefault="00000000">
      <w:pPr>
        <w:numPr>
          <w:ilvl w:val="0"/>
          <w:numId w:val="8"/>
        </w:numPr>
        <w:ind w:right="3" w:hanging="144"/>
      </w:pPr>
      <w:r w:rsidRPr="00F43475">
        <w:t>Purdue University News, “</w:t>
      </w:r>
      <w:hyperlink r:id="rId61" w:history="1">
        <w:r w:rsidRPr="00F43475">
          <w:rPr>
            <w:rStyle w:val="Hyperlink"/>
          </w:rPr>
          <w:t>Purdue nutrition science professor named to 2025 U.S. Dietary Guidelines Advisory Committee</w:t>
        </w:r>
      </w:hyperlink>
      <w:r w:rsidRPr="00F43475">
        <w:t>”</w:t>
      </w:r>
      <w:hyperlink r:id="rId62">
        <w:r w:rsidR="001721CB" w:rsidRPr="00F43475">
          <w:t xml:space="preserve"> </w:t>
        </w:r>
      </w:hyperlink>
      <w:hyperlink r:id="rId63">
        <w:r w:rsidR="001721CB" w:rsidRPr="00F43475">
          <w:t xml:space="preserve"> </w:t>
        </w:r>
      </w:hyperlink>
      <w:r w:rsidRPr="00F43475">
        <w:t>(journalist: Tim Brouk) 01/2023.</w:t>
      </w:r>
      <w:r w:rsidRPr="00F43475">
        <w:rPr>
          <w:sz w:val="24"/>
        </w:rPr>
        <w:t xml:space="preserve"> </w:t>
      </w:r>
    </w:p>
    <w:p w14:paraId="7F259EB1" w14:textId="37F70C67" w:rsidR="001721CB" w:rsidRPr="00F43475" w:rsidRDefault="00000000">
      <w:pPr>
        <w:numPr>
          <w:ilvl w:val="0"/>
          <w:numId w:val="8"/>
        </w:numPr>
        <w:ind w:right="3" w:hanging="144"/>
      </w:pPr>
      <w:r w:rsidRPr="00F43475">
        <w:t>Purdue University News, “</w:t>
      </w:r>
      <w:hyperlink r:id="rId64" w:history="1">
        <w:r w:rsidRPr="00F43475">
          <w:rPr>
            <w:rStyle w:val="Hyperlink"/>
          </w:rPr>
          <w:t>Purdue Expert: Food Banks and Nutrition</w:t>
        </w:r>
      </w:hyperlink>
      <w:r w:rsidRPr="00F43475">
        <w:t>”,</w:t>
      </w:r>
      <w:r w:rsidR="00AF6400" w:rsidRPr="00F43475">
        <w:t xml:space="preserve"> 11/2022</w:t>
      </w:r>
      <w:r w:rsidRPr="00F43475">
        <w:t xml:space="preserve">. </w:t>
      </w:r>
    </w:p>
    <w:p w14:paraId="6145E6BB" w14:textId="69602FF5" w:rsidR="001721CB" w:rsidRPr="00F43475" w:rsidRDefault="00000000">
      <w:pPr>
        <w:numPr>
          <w:ilvl w:val="0"/>
          <w:numId w:val="8"/>
        </w:numPr>
        <w:spacing w:after="38"/>
        <w:ind w:right="3" w:hanging="144"/>
      </w:pPr>
      <w:r w:rsidRPr="00F43475">
        <w:t>Yumlish podcast, “</w:t>
      </w:r>
      <w:hyperlink r:id="rId65" w:history="1">
        <w:r w:rsidRPr="00F43475">
          <w:rPr>
            <w:rStyle w:val="Hyperlink"/>
          </w:rPr>
          <w:t>Food insecurity</w:t>
        </w:r>
      </w:hyperlink>
      <w:r w:rsidRPr="00F43475">
        <w:t>”</w:t>
      </w:r>
      <w:hyperlink r:id="rId66">
        <w:r w:rsidR="001721CB" w:rsidRPr="00F43475">
          <w:t xml:space="preserve"> </w:t>
        </w:r>
      </w:hyperlink>
      <w:r w:rsidR="00AF6400" w:rsidRPr="00F43475">
        <w:t xml:space="preserve"> </w:t>
      </w:r>
      <w:r w:rsidRPr="00F43475">
        <w:t xml:space="preserve">(host: Shireen Abdullah) 6/2022. </w:t>
      </w:r>
    </w:p>
    <w:p w14:paraId="51B18CA4" w14:textId="77777777" w:rsidR="001721CB" w:rsidRPr="00F43475" w:rsidRDefault="00000000">
      <w:pPr>
        <w:numPr>
          <w:ilvl w:val="0"/>
          <w:numId w:val="8"/>
        </w:numPr>
        <w:ind w:right="3" w:hanging="144"/>
      </w:pPr>
      <w:r w:rsidRPr="00F43475">
        <w:t xml:space="preserve">Indy Star, “Food insecurity in Indianapolis” (journalist: Clare Proctor) 7/2021. </w:t>
      </w:r>
    </w:p>
    <w:p w14:paraId="236D6152" w14:textId="6AFD78E4" w:rsidR="001721CB" w:rsidRPr="00F43475" w:rsidRDefault="00000000">
      <w:pPr>
        <w:numPr>
          <w:ilvl w:val="0"/>
          <w:numId w:val="8"/>
        </w:numPr>
        <w:spacing w:after="43"/>
        <w:ind w:right="3" w:hanging="144"/>
      </w:pPr>
      <w:r w:rsidRPr="00F43475">
        <w:t xml:space="preserve">University of Notre Dame Stories, </w:t>
      </w:r>
      <w:r w:rsidR="00A07893" w:rsidRPr="00F43475">
        <w:t>“</w:t>
      </w:r>
      <w:hyperlink r:id="rId67" w:history="1">
        <w:r w:rsidR="00A07893" w:rsidRPr="00F43475">
          <w:rPr>
            <w:rStyle w:val="Hyperlink"/>
          </w:rPr>
          <w:t>Oasis in the desert: Notre Dame computer scientist aims to bring healthier food to people far from grocery stores</w:t>
        </w:r>
      </w:hyperlink>
      <w:r w:rsidR="00A07893" w:rsidRPr="00F43475">
        <w:t xml:space="preserve">”, </w:t>
      </w:r>
      <w:hyperlink r:id="rId68" w:history="1"/>
      <w:r w:rsidR="00A07893" w:rsidRPr="00F43475">
        <w:t xml:space="preserve">(journalist: Brendan O’Shaughnessy) </w:t>
      </w:r>
      <w:r w:rsidRPr="00F43475">
        <w:t xml:space="preserve">12/2021. </w:t>
      </w:r>
    </w:p>
    <w:p w14:paraId="363B564A" w14:textId="41FB50DA" w:rsidR="001721CB" w:rsidRPr="00F43475" w:rsidRDefault="00000000">
      <w:pPr>
        <w:numPr>
          <w:ilvl w:val="0"/>
          <w:numId w:val="8"/>
        </w:numPr>
        <w:spacing w:after="33"/>
        <w:ind w:right="3" w:hanging="144"/>
      </w:pPr>
      <w:r w:rsidRPr="00F43475">
        <w:t xml:space="preserve">American Society for Nutrition </w:t>
      </w:r>
      <w:r w:rsidR="00A07893" w:rsidRPr="00F43475">
        <w:t>“</w:t>
      </w:r>
      <w:hyperlink r:id="rId69" w:history="1">
        <w:r w:rsidR="00AF6400" w:rsidRPr="00F43475">
          <w:rPr>
            <w:rStyle w:val="Hyperlink"/>
          </w:rPr>
          <w:t>Meet the Leader with Dr. Heather Eicher-Miller</w:t>
        </w:r>
      </w:hyperlink>
      <w:r w:rsidR="00A07893" w:rsidRPr="00F43475">
        <w:t>” series, 4/2021</w:t>
      </w:r>
      <w:r w:rsidRPr="00F43475">
        <w:t xml:space="preserve">. </w:t>
      </w:r>
    </w:p>
    <w:p w14:paraId="1D6A2402" w14:textId="37500917" w:rsidR="001721CB" w:rsidRPr="00F43475" w:rsidRDefault="00000000">
      <w:pPr>
        <w:numPr>
          <w:ilvl w:val="0"/>
          <w:numId w:val="8"/>
        </w:numPr>
        <w:spacing w:after="25"/>
        <w:ind w:right="3" w:hanging="144"/>
      </w:pPr>
      <w:r w:rsidRPr="00F43475">
        <w:t xml:space="preserve">Purdue University College of Health and Human Sciences, </w:t>
      </w:r>
      <w:r w:rsidR="00A07893" w:rsidRPr="00F43475">
        <w:t xml:space="preserve">“Women’s History Month”, (journalist: Rebecca Hoffa) </w:t>
      </w:r>
      <w:r w:rsidRPr="00F43475">
        <w:t xml:space="preserve">3/2021. </w:t>
      </w:r>
    </w:p>
    <w:p w14:paraId="0BF43360" w14:textId="3E508526" w:rsidR="001721CB" w:rsidRPr="00F43475" w:rsidRDefault="00000000">
      <w:pPr>
        <w:numPr>
          <w:ilvl w:val="0"/>
          <w:numId w:val="8"/>
        </w:numPr>
        <w:ind w:right="3" w:hanging="144"/>
      </w:pPr>
      <w:r w:rsidRPr="00F43475">
        <w:t xml:space="preserve">The Conversation, </w:t>
      </w:r>
      <w:r w:rsidR="00A07893" w:rsidRPr="00F43475">
        <w:t>“</w:t>
      </w:r>
      <w:hyperlink r:id="rId70" w:history="1">
        <w:r w:rsidR="00A07893" w:rsidRPr="00F43475">
          <w:rPr>
            <w:rStyle w:val="Hyperlink"/>
          </w:rPr>
          <w:t>Child food security panel</w:t>
        </w:r>
      </w:hyperlink>
      <w:r w:rsidR="00A07893" w:rsidRPr="00F43475">
        <w:t xml:space="preserve">” (journalist: Emily Sehwartz Greco) 1/2021. </w:t>
      </w:r>
      <w:r w:rsidRPr="00F43475">
        <w:t xml:space="preserve">* republished in over 36 additional media outlets. </w:t>
      </w:r>
    </w:p>
    <w:p w14:paraId="36DFAE7F" w14:textId="1F6AC432" w:rsidR="00994148" w:rsidRPr="00F43475" w:rsidRDefault="00994148">
      <w:pPr>
        <w:numPr>
          <w:ilvl w:val="0"/>
          <w:numId w:val="8"/>
        </w:numPr>
        <w:spacing w:after="39"/>
        <w:ind w:right="3" w:hanging="144"/>
      </w:pPr>
      <w:r w:rsidRPr="00F43475">
        <w:lastRenderedPageBreak/>
        <w:t>American Society for Nutrition, “</w:t>
      </w:r>
      <w:hyperlink r:id="rId71" w:history="1">
        <w:r w:rsidRPr="00F43475">
          <w:rPr>
            <w:rStyle w:val="Hyperlink"/>
          </w:rPr>
          <w:t>Is there a link between temporal dietary patterns and obesity</w:t>
        </w:r>
      </w:hyperlink>
      <w:r w:rsidRPr="00F43475">
        <w:t xml:space="preserve">?” </w:t>
      </w:r>
      <w:hyperlink r:id="rId72" w:history="1"/>
      <w:r w:rsidRPr="00F43475">
        <w:t>(Kathy Beerman) 12/15/2020</w:t>
      </w:r>
    </w:p>
    <w:p w14:paraId="3263AAC4" w14:textId="453D7939" w:rsidR="001721CB" w:rsidRPr="00F43475" w:rsidRDefault="00000000">
      <w:pPr>
        <w:numPr>
          <w:ilvl w:val="0"/>
          <w:numId w:val="8"/>
        </w:numPr>
        <w:spacing w:after="39"/>
        <w:ind w:right="3" w:hanging="144"/>
      </w:pPr>
      <w:r w:rsidRPr="00F43475">
        <w:t xml:space="preserve">The Conversation, </w:t>
      </w:r>
      <w:r w:rsidR="00A07893" w:rsidRPr="00F43475">
        <w:t>“</w:t>
      </w:r>
      <w:hyperlink r:id="rId73" w:history="1">
        <w:r w:rsidR="00A07893" w:rsidRPr="00F43475">
          <w:rPr>
            <w:rStyle w:val="Hyperlink"/>
          </w:rPr>
          <w:t>4 signs that food pantries improve the diets of low-income people</w:t>
        </w:r>
      </w:hyperlink>
      <w:r w:rsidR="00A07893" w:rsidRPr="00F43475">
        <w:t xml:space="preserve">” (journalist: Emily Schwartz Greco) </w:t>
      </w:r>
      <w:r w:rsidRPr="00F43475">
        <w:t xml:space="preserve"> 12/2020. * republished in over 34 additional media outlets. </w:t>
      </w:r>
    </w:p>
    <w:p w14:paraId="349AE038" w14:textId="50B37A03" w:rsidR="001721CB" w:rsidRPr="00F43475" w:rsidRDefault="00000000">
      <w:pPr>
        <w:numPr>
          <w:ilvl w:val="0"/>
          <w:numId w:val="8"/>
        </w:numPr>
        <w:ind w:right="3" w:hanging="144"/>
      </w:pPr>
      <w:r w:rsidRPr="00F43475">
        <w:t>The Conversation, “</w:t>
      </w:r>
      <w:hyperlink r:id="rId74" w:history="1">
        <w:r w:rsidRPr="00F43475">
          <w:rPr>
            <w:rStyle w:val="Hyperlink"/>
          </w:rPr>
          <w:t>Pandemic threatens food security for many college students</w:t>
        </w:r>
      </w:hyperlink>
      <w:r w:rsidRPr="00F43475">
        <w:t xml:space="preserve">” (journalist: Jamaal Abdul Alim) 10/2020.  </w:t>
      </w:r>
    </w:p>
    <w:p w14:paraId="349894F8" w14:textId="105CB7F5" w:rsidR="001721CB" w:rsidRPr="00F43475" w:rsidRDefault="00000000" w:rsidP="00164537">
      <w:pPr>
        <w:spacing w:after="30"/>
        <w:ind w:left="288" w:right="3" w:firstLine="0"/>
      </w:pPr>
      <w:r w:rsidRPr="00F43475">
        <w:t xml:space="preserve">*also published in over 38 additional outlets including MSN: </w:t>
      </w:r>
      <w:hyperlink r:id="rId75">
        <w:r w:rsidR="001721CB" w:rsidRPr="00F43475">
          <w:t xml:space="preserve"> </w:t>
        </w:r>
      </w:hyperlink>
      <w:r w:rsidR="00A07893" w:rsidRPr="00F43475">
        <w:t>.</w:t>
      </w:r>
      <w:hyperlink r:id="rId76">
        <w:r w:rsidR="001721CB" w:rsidRPr="00F43475">
          <w:t xml:space="preserve"> </w:t>
        </w:r>
      </w:hyperlink>
    </w:p>
    <w:p w14:paraId="5C97B2A7" w14:textId="77777777" w:rsidR="001721CB" w:rsidRPr="00F43475" w:rsidRDefault="00000000">
      <w:pPr>
        <w:numPr>
          <w:ilvl w:val="0"/>
          <w:numId w:val="8"/>
        </w:numPr>
        <w:spacing w:after="48"/>
        <w:ind w:right="3" w:hanging="144"/>
      </w:pPr>
      <w:r w:rsidRPr="00F43475">
        <w:t xml:space="preserve">Sirius XM Doctor Radio “Nutrition &amp; Health; Food security and diet quality among food pantry clients” (journalist: Samantha Heller) 1/2020. </w:t>
      </w:r>
    </w:p>
    <w:p w14:paraId="42AD923A" w14:textId="7DD4DD0A" w:rsidR="001721CB" w:rsidRPr="00F43475" w:rsidRDefault="00000000">
      <w:pPr>
        <w:numPr>
          <w:ilvl w:val="0"/>
          <w:numId w:val="8"/>
        </w:numPr>
        <w:ind w:right="3" w:hanging="144"/>
      </w:pPr>
      <w:r w:rsidRPr="00F43475">
        <w:t xml:space="preserve">Purdue University News </w:t>
      </w:r>
      <w:r w:rsidR="00A07893" w:rsidRPr="00F43475">
        <w:t>“</w:t>
      </w:r>
      <w:hyperlink r:id="rId77" w:history="1">
        <w:r w:rsidR="00A07893" w:rsidRPr="00F43475">
          <w:rPr>
            <w:rStyle w:val="Hyperlink"/>
          </w:rPr>
          <w:t>Food pantries can help improve nutrition, diet quality</w:t>
        </w:r>
      </w:hyperlink>
      <w:r w:rsidR="00A07893" w:rsidRPr="00F43475">
        <w:t xml:space="preserve">”  </w:t>
      </w:r>
      <w:hyperlink r:id="rId78" w:history="1"/>
      <w:r w:rsidR="00A07893" w:rsidRPr="00F43475">
        <w:t xml:space="preserve">(journalist: Matt Oates) </w:t>
      </w:r>
      <w:r w:rsidRPr="00F43475">
        <w:t xml:space="preserve">12/2019. </w:t>
      </w:r>
    </w:p>
    <w:p w14:paraId="17CF8195" w14:textId="42A830B4" w:rsidR="001721CB" w:rsidRPr="00F43475" w:rsidRDefault="00000000">
      <w:pPr>
        <w:numPr>
          <w:ilvl w:val="0"/>
          <w:numId w:val="8"/>
        </w:numPr>
        <w:ind w:right="3" w:hanging="144"/>
      </w:pPr>
      <w:r w:rsidRPr="00F43475">
        <w:t>U.S. News and World Report,</w:t>
      </w:r>
      <w:r w:rsidR="004D533B" w:rsidRPr="004D533B">
        <w:t xml:space="preserve"> </w:t>
      </w:r>
      <w:r w:rsidR="004D533B" w:rsidRPr="00F43475">
        <w:t>“</w:t>
      </w:r>
      <w:hyperlink r:id="rId79" w:history="1">
        <w:r w:rsidR="004D533B" w:rsidRPr="00F43475">
          <w:rPr>
            <w:rStyle w:val="Hyperlink"/>
          </w:rPr>
          <w:t>How to avoid malnutrition</w:t>
        </w:r>
      </w:hyperlink>
      <w:r w:rsidR="004D533B" w:rsidRPr="00F43475">
        <w:t xml:space="preserve">” </w:t>
      </w:r>
      <w:r w:rsidRPr="00F43475">
        <w:t xml:space="preserve"> </w:t>
      </w:r>
      <w:r w:rsidR="00A07893" w:rsidRPr="00F43475">
        <w:t>(journalist: Ruben Castaneda)</w:t>
      </w:r>
      <w:r w:rsidRPr="00F43475">
        <w:t xml:space="preserve"> 4/2019 </w:t>
      </w:r>
    </w:p>
    <w:p w14:paraId="0EAAE1B0" w14:textId="6AC39A61" w:rsidR="001721CB" w:rsidRPr="00F43475" w:rsidRDefault="00000000">
      <w:pPr>
        <w:numPr>
          <w:ilvl w:val="0"/>
          <w:numId w:val="8"/>
        </w:numPr>
        <w:ind w:right="3" w:hanging="144"/>
      </w:pPr>
      <w:r w:rsidRPr="00F43475">
        <w:t xml:space="preserve">JAMA Medical News, </w:t>
      </w:r>
      <w:r w:rsidR="004D533B">
        <w:t>“</w:t>
      </w:r>
      <w:hyperlink r:id="rId80" w:history="1">
        <w:r w:rsidR="004D533B" w:rsidRPr="004D533B">
          <w:rPr>
            <w:rStyle w:val="Hyperlink"/>
          </w:rPr>
          <w:t>Will posting nutritional information on menus prod diners to make healthier choices?</w:t>
        </w:r>
      </w:hyperlink>
      <w:r w:rsidR="004D533B">
        <w:t xml:space="preserve">” </w:t>
      </w:r>
      <w:r w:rsidR="00A07893" w:rsidRPr="00F43475">
        <w:t>(journalist: Rita Rubin)</w:t>
      </w:r>
      <w:r w:rsidRPr="00F43475">
        <w:t xml:space="preserve"> 3/2018. </w:t>
      </w:r>
    </w:p>
    <w:p w14:paraId="4CA0C506" w14:textId="110523CB" w:rsidR="001721CB" w:rsidRPr="00F43475" w:rsidRDefault="00000000">
      <w:pPr>
        <w:numPr>
          <w:ilvl w:val="0"/>
          <w:numId w:val="8"/>
        </w:numPr>
        <w:ind w:right="3" w:hanging="144"/>
      </w:pPr>
      <w:r w:rsidRPr="00F43475">
        <w:t>Farm World,</w:t>
      </w:r>
      <w:hyperlink r:id="rId81">
        <w:r w:rsidR="001721CB" w:rsidRPr="00F43475">
          <w:t xml:space="preserve"> </w:t>
        </w:r>
      </w:hyperlink>
      <w:r w:rsidR="00A07893" w:rsidRPr="00F43475">
        <w:t xml:space="preserve"> </w:t>
      </w:r>
      <w:r w:rsidR="00AF6400" w:rsidRPr="00F43475">
        <w:t>“</w:t>
      </w:r>
      <w:hyperlink r:id="rId82" w:history="1">
        <w:r w:rsidR="00AF6400" w:rsidRPr="00F43475">
          <w:rPr>
            <w:rStyle w:val="Hyperlink"/>
          </w:rPr>
          <w:t>USDA study compares ways to boost SNAP produce buying</w:t>
        </w:r>
      </w:hyperlink>
      <w:r w:rsidR="00AF6400" w:rsidRPr="00F43475">
        <w:t xml:space="preserve">” </w:t>
      </w:r>
      <w:hyperlink r:id="rId83" w:history="1"/>
      <w:r w:rsidR="00A07893" w:rsidRPr="00F43475">
        <w:t xml:space="preserve"> (journalist: Matthew Ernst)</w:t>
      </w:r>
      <w:r w:rsidRPr="00F43475">
        <w:t xml:space="preserve">5/2017. </w:t>
      </w:r>
    </w:p>
    <w:p w14:paraId="4EB357D6" w14:textId="7F41A51D" w:rsidR="001721CB" w:rsidRPr="00F43475" w:rsidRDefault="00000000">
      <w:pPr>
        <w:numPr>
          <w:ilvl w:val="0"/>
          <w:numId w:val="8"/>
        </w:numPr>
        <w:ind w:right="3" w:hanging="144"/>
      </w:pPr>
      <w:r w:rsidRPr="00F43475">
        <w:t xml:space="preserve">Indiana Public Radio, </w:t>
      </w:r>
      <w:r w:rsidR="00AF6400" w:rsidRPr="00F43475">
        <w:t xml:space="preserve"> “</w:t>
      </w:r>
      <w:hyperlink r:id="rId84" w:history="1">
        <w:r w:rsidR="00AF6400" w:rsidRPr="00F43475">
          <w:rPr>
            <w:rStyle w:val="Hyperlink"/>
          </w:rPr>
          <w:t>Purdue researchers find education programs help food insecure people</w:t>
        </w:r>
      </w:hyperlink>
      <w:r w:rsidR="00AF6400" w:rsidRPr="00F43475">
        <w:t>”</w:t>
      </w:r>
      <w:hyperlink r:id="rId85" w:history="1">
        <w:r w:rsidR="00AF6400" w:rsidRPr="00F43475">
          <w:rPr>
            <w:rStyle w:val="Hyperlink"/>
          </w:rPr>
          <w:t xml:space="preserve"> </w:t>
        </w:r>
      </w:hyperlink>
      <w:r w:rsidR="00A07893" w:rsidRPr="00F43475">
        <w:t xml:space="preserve"> (journalist: Jill Sheridan) </w:t>
      </w:r>
      <w:r w:rsidRPr="00F43475">
        <w:t xml:space="preserve">12/2016.  </w:t>
      </w:r>
    </w:p>
    <w:p w14:paraId="513D92B8" w14:textId="38035632" w:rsidR="001721CB" w:rsidRPr="00F43475" w:rsidRDefault="00000000">
      <w:pPr>
        <w:numPr>
          <w:ilvl w:val="0"/>
          <w:numId w:val="8"/>
        </w:numPr>
        <w:spacing w:after="26"/>
        <w:ind w:right="3" w:hanging="144"/>
      </w:pPr>
      <w:r w:rsidRPr="00F43475">
        <w:t>CBS-4 Indy Evening News,</w:t>
      </w:r>
      <w:r w:rsidR="00C81D1C" w:rsidRPr="00F43475">
        <w:t xml:space="preserve"> “</w:t>
      </w:r>
      <w:hyperlink r:id="rId86" w:history="1">
        <w:r w:rsidR="00C81D1C" w:rsidRPr="00F43475">
          <w:rPr>
            <w:rStyle w:val="Hyperlink"/>
          </w:rPr>
          <w:t>Purdue study reveals how low-income Hoosiers increased their access to healthy food</w:t>
        </w:r>
      </w:hyperlink>
      <w:r w:rsidR="00C81D1C" w:rsidRPr="00F43475">
        <w:t>”</w:t>
      </w:r>
      <w:hyperlink r:id="rId87" w:history="1">
        <w:r w:rsidR="00C81D1C" w:rsidRPr="00F43475">
          <w:rPr>
            <w:rStyle w:val="Hyperlink"/>
          </w:rPr>
          <w:t xml:space="preserve"> </w:t>
        </w:r>
      </w:hyperlink>
      <w:r w:rsidR="00A07893" w:rsidRPr="00F43475">
        <w:t xml:space="preserve"> </w:t>
      </w:r>
      <w:hyperlink r:id="rId88" w:history="1"/>
      <w:r w:rsidR="00A07893" w:rsidRPr="00F43475">
        <w:rPr>
          <w:rStyle w:val="Hyperlink"/>
        </w:rPr>
        <w:t xml:space="preserve"> </w:t>
      </w:r>
      <w:r w:rsidR="00A07893" w:rsidRPr="00F43475">
        <w:t>(journalist: Matt Smith)</w:t>
      </w:r>
      <w:r w:rsidRPr="00F43475">
        <w:t xml:space="preserve">. 12/2016. </w:t>
      </w:r>
    </w:p>
    <w:p w14:paraId="42327EDA" w14:textId="1AF96EDB" w:rsidR="001721CB" w:rsidRPr="00F43475" w:rsidRDefault="00000000">
      <w:pPr>
        <w:numPr>
          <w:ilvl w:val="0"/>
          <w:numId w:val="8"/>
        </w:numPr>
        <w:spacing w:after="50"/>
        <w:ind w:right="3" w:hanging="144"/>
      </w:pPr>
      <w:r w:rsidRPr="00F43475">
        <w:t>Purdue University News “</w:t>
      </w:r>
      <w:hyperlink r:id="rId89" w:history="1">
        <w:r w:rsidR="00A07893" w:rsidRPr="00F43475">
          <w:rPr>
            <w:rStyle w:val="Hyperlink"/>
          </w:rPr>
          <w:t>Nutrition program improves food stamp family’s food security</w:t>
        </w:r>
      </w:hyperlink>
      <w:r w:rsidR="00A07893" w:rsidRPr="00F43475">
        <w:t>”  (journalist: Amy Patterson Neubert)</w:t>
      </w:r>
      <w:r w:rsidRPr="00F43475">
        <w:t xml:space="preserve">. 11/2016.  </w:t>
      </w:r>
      <w:hyperlink r:id="rId90">
        <w:r w:rsidR="001721CB" w:rsidRPr="00F43475">
          <w:t xml:space="preserve"> </w:t>
        </w:r>
      </w:hyperlink>
    </w:p>
    <w:p w14:paraId="26393B27" w14:textId="20B29A7E" w:rsidR="001721CB" w:rsidRPr="00F43475" w:rsidRDefault="00000000">
      <w:pPr>
        <w:numPr>
          <w:ilvl w:val="0"/>
          <w:numId w:val="8"/>
        </w:numPr>
        <w:spacing w:after="54"/>
        <w:ind w:right="3" w:hanging="144"/>
      </w:pPr>
      <w:r w:rsidRPr="00F43475">
        <w:t>IFT News Release, “</w:t>
      </w:r>
      <w:hyperlink r:id="rId91" w:history="1">
        <w:r w:rsidR="00A07893" w:rsidRPr="00F43475">
          <w:rPr>
            <w:rStyle w:val="Hyperlink"/>
          </w:rPr>
          <w:t>Poor eating habits lead to nutrient gaps in children</w:t>
        </w:r>
      </w:hyperlink>
      <w:r w:rsidR="00A07893" w:rsidRPr="00F43475">
        <w:t xml:space="preserve">” </w:t>
      </w:r>
      <w:hyperlink r:id="rId92" w:history="1"/>
      <w:r w:rsidR="00A07893" w:rsidRPr="00F43475">
        <w:t xml:space="preserve"> (journalist: Mindy Weinstein)</w:t>
      </w:r>
      <w:r w:rsidRPr="00F43475">
        <w:t xml:space="preserve">. 7/2015 </w:t>
      </w:r>
    </w:p>
    <w:p w14:paraId="7C9F055B" w14:textId="77777777" w:rsidR="001721CB" w:rsidRPr="00F43475" w:rsidRDefault="00000000">
      <w:pPr>
        <w:numPr>
          <w:ilvl w:val="0"/>
          <w:numId w:val="8"/>
        </w:numPr>
        <w:ind w:right="3" w:hanging="144"/>
      </w:pPr>
      <w:r w:rsidRPr="00F43475">
        <w:t xml:space="preserve">Lafayette Magazine, “Eat your leafy greens” (Radonna Fiorini). 4/2015 </w:t>
      </w:r>
    </w:p>
    <w:p w14:paraId="7B9D6B1E" w14:textId="143881A2" w:rsidR="001721CB" w:rsidRPr="00F43475" w:rsidRDefault="00000000">
      <w:pPr>
        <w:numPr>
          <w:ilvl w:val="0"/>
          <w:numId w:val="8"/>
        </w:numPr>
        <w:spacing w:after="41"/>
        <w:ind w:right="3" w:hanging="144"/>
      </w:pPr>
      <w:r w:rsidRPr="00F43475">
        <w:t xml:space="preserve">Journal and Courier, </w:t>
      </w:r>
      <w:r w:rsidR="00A07893" w:rsidRPr="00F43475">
        <w:t>“</w:t>
      </w:r>
      <w:hyperlink r:id="rId93" w:history="1">
        <w:r w:rsidR="00A07893" w:rsidRPr="00F43475">
          <w:rPr>
            <w:rStyle w:val="Hyperlink"/>
          </w:rPr>
          <w:t>Hunger game: reporter tries food stamp challenge</w:t>
        </w:r>
      </w:hyperlink>
      <w:r w:rsidR="00A07893" w:rsidRPr="00F43475">
        <w:t xml:space="preserve">” </w:t>
      </w:r>
      <w:hyperlink r:id="rId94" w:history="1"/>
      <w:r w:rsidR="00A07893" w:rsidRPr="00F43475">
        <w:rPr>
          <w:color w:val="FF0000"/>
        </w:rPr>
        <w:t xml:space="preserve"> </w:t>
      </w:r>
      <w:r w:rsidR="00A07893" w:rsidRPr="00F43475">
        <w:t xml:space="preserve">(journalist: Mikel Livingston) </w:t>
      </w:r>
      <w:r w:rsidRPr="00F43475">
        <w:t xml:space="preserve">1/2015 </w:t>
      </w:r>
    </w:p>
    <w:p w14:paraId="61234FDD" w14:textId="1CA9026C" w:rsidR="001721CB" w:rsidRPr="00F43475" w:rsidRDefault="00000000">
      <w:pPr>
        <w:numPr>
          <w:ilvl w:val="0"/>
          <w:numId w:val="8"/>
        </w:numPr>
        <w:spacing w:after="40"/>
        <w:ind w:right="3" w:hanging="144"/>
      </w:pPr>
      <w:r w:rsidRPr="00F43475">
        <w:t xml:space="preserve">Purdue Alumnus, </w:t>
      </w:r>
      <w:r w:rsidR="00A07893" w:rsidRPr="00F43475">
        <w:t>“</w:t>
      </w:r>
      <w:hyperlink r:id="rId95" w:history="1">
        <w:r w:rsidR="00A07893" w:rsidRPr="00F43475">
          <w:rPr>
            <w:rStyle w:val="Hyperlink"/>
          </w:rPr>
          <w:t>Inspiring the Fresh Revolution</w:t>
        </w:r>
      </w:hyperlink>
      <w:r w:rsidR="00A07893" w:rsidRPr="00F43475">
        <w:t>” (journalist: Bill Meiners) 11/2014.</w:t>
      </w:r>
    </w:p>
    <w:p w14:paraId="22BBB5C4" w14:textId="35569560" w:rsidR="001721CB" w:rsidRPr="00F43475" w:rsidRDefault="00000000">
      <w:pPr>
        <w:numPr>
          <w:ilvl w:val="0"/>
          <w:numId w:val="8"/>
        </w:numPr>
        <w:ind w:right="3" w:hanging="144"/>
      </w:pPr>
      <w:r w:rsidRPr="00F43475">
        <w:t xml:space="preserve">Journal and Courier, </w:t>
      </w:r>
      <w:r w:rsidR="00A07893" w:rsidRPr="00F43475">
        <w:t>“</w:t>
      </w:r>
      <w:hyperlink r:id="rId96" w:history="1">
        <w:r w:rsidR="00A07893" w:rsidRPr="00F43475">
          <w:rPr>
            <w:rStyle w:val="Hyperlink"/>
          </w:rPr>
          <w:t>Hunger on the rise in local schools</w:t>
        </w:r>
      </w:hyperlink>
      <w:r w:rsidR="00A07893" w:rsidRPr="00F43475">
        <w:t>” (journalist: Mikel Livingston)</w:t>
      </w:r>
      <w:r w:rsidRPr="00F43475">
        <w:t xml:space="preserve">. 11/2014 </w:t>
      </w:r>
    </w:p>
    <w:p w14:paraId="1638E9EF" w14:textId="004D169C" w:rsidR="001721CB" w:rsidRPr="00F43475" w:rsidRDefault="00000000">
      <w:pPr>
        <w:numPr>
          <w:ilvl w:val="0"/>
          <w:numId w:val="8"/>
        </w:numPr>
        <w:spacing w:after="63" w:line="239" w:lineRule="auto"/>
        <w:ind w:right="3" w:hanging="144"/>
      </w:pPr>
      <w:r w:rsidRPr="00F43475">
        <w:t xml:space="preserve">WBAA Public Radio from Purdue, </w:t>
      </w:r>
      <w:r w:rsidR="00A07893" w:rsidRPr="00F43475">
        <w:t>“</w:t>
      </w:r>
      <w:hyperlink r:id="rId97" w:history="1">
        <w:r w:rsidR="00A07893" w:rsidRPr="00F43475">
          <w:rPr>
            <w:rStyle w:val="Hyperlink"/>
          </w:rPr>
          <w:t>Snacks: Small amount of food, potentially big impact on diet</w:t>
        </w:r>
      </w:hyperlink>
      <w:r w:rsidR="00A07893" w:rsidRPr="00F43475">
        <w:t xml:space="preserve">” (journalist: Kristin Malavenda) </w:t>
      </w:r>
      <w:r w:rsidRPr="00F43475">
        <w:t xml:space="preserve"> 9/2014 </w:t>
      </w:r>
    </w:p>
    <w:p w14:paraId="2073457A" w14:textId="21CBC52E" w:rsidR="001721CB" w:rsidRPr="00F43475" w:rsidRDefault="00000000">
      <w:pPr>
        <w:numPr>
          <w:ilvl w:val="0"/>
          <w:numId w:val="8"/>
        </w:numPr>
        <w:ind w:right="3" w:hanging="144"/>
      </w:pPr>
      <w:r w:rsidRPr="00F43475">
        <w:t>Purdue University News “</w:t>
      </w:r>
      <w:hyperlink r:id="rId98" w:history="1">
        <w:r w:rsidR="00A07893" w:rsidRPr="00F43475">
          <w:rPr>
            <w:rStyle w:val="Hyperlink"/>
          </w:rPr>
          <w:t>Kids snacking tidbits from nutrition expert</w:t>
        </w:r>
      </w:hyperlink>
      <w:r w:rsidR="00A07893" w:rsidRPr="00F43475">
        <w:t>” (journalist: Amy Patterson Neubert)</w:t>
      </w:r>
      <w:r w:rsidRPr="00F43475">
        <w:t xml:space="preserve">. 8/2014 </w:t>
      </w:r>
    </w:p>
    <w:p w14:paraId="013D1006" w14:textId="77777777" w:rsidR="001721CB" w:rsidRPr="00F43475" w:rsidRDefault="00000000" w:rsidP="00164537">
      <w:pPr>
        <w:ind w:left="288" w:right="3" w:firstLine="0"/>
      </w:pPr>
      <w:r w:rsidRPr="00F43475">
        <w:t xml:space="preserve">*also published online at: LaPort County Life, Imperial Valley News, Rushville Republican, </w:t>
      </w:r>
      <w:proofErr w:type="spellStart"/>
      <w:r w:rsidRPr="00F43475">
        <w:t>ValpoLife</w:t>
      </w:r>
      <w:proofErr w:type="spellEnd"/>
      <w:r w:rsidRPr="00F43475">
        <w:t xml:space="preserve">, Food News International </w:t>
      </w:r>
    </w:p>
    <w:p w14:paraId="1E9C5A39" w14:textId="2109452F" w:rsidR="001721CB" w:rsidRPr="00F43475" w:rsidRDefault="00000000">
      <w:pPr>
        <w:numPr>
          <w:ilvl w:val="0"/>
          <w:numId w:val="8"/>
        </w:numPr>
        <w:spacing w:after="31"/>
        <w:ind w:right="3" w:hanging="144"/>
      </w:pPr>
      <w:r w:rsidRPr="00F43475">
        <w:t>WalletHub.com “</w:t>
      </w:r>
      <w:r w:rsidR="00C81D1C" w:rsidRPr="00F43475">
        <w:t xml:space="preserve">States with the Best and Worst Health, </w:t>
      </w:r>
      <w:hyperlink r:id="rId99" w:anchor="Heather-A.-Eicher-Miller" w:history="1">
        <w:r w:rsidR="00E15DF5" w:rsidRPr="00F43475">
          <w:rPr>
            <w:rStyle w:val="Hyperlink"/>
          </w:rPr>
          <w:t>Ask the experts</w:t>
        </w:r>
      </w:hyperlink>
      <w:r w:rsidR="00E15DF5" w:rsidRPr="00F43475">
        <w:t xml:space="preserve">”, </w:t>
      </w:r>
      <w:r w:rsidR="00E15DF5" w:rsidRPr="00F43475">
        <w:rPr>
          <w:rStyle w:val="object"/>
        </w:rPr>
        <w:t>(journalist: John Kiernan</w:t>
      </w:r>
      <w:r w:rsidRPr="00F43475">
        <w:t xml:space="preserve">). 7/2014 </w:t>
      </w:r>
    </w:p>
    <w:p w14:paraId="6F3DFE58" w14:textId="688903AC" w:rsidR="001721CB" w:rsidRPr="00F43475" w:rsidRDefault="00000000">
      <w:pPr>
        <w:numPr>
          <w:ilvl w:val="0"/>
          <w:numId w:val="8"/>
        </w:numPr>
        <w:spacing w:after="26"/>
        <w:ind w:right="3" w:hanging="144"/>
      </w:pPr>
      <w:r w:rsidRPr="00F43475">
        <w:t>Journal &amp; Courier “</w:t>
      </w:r>
      <w:hyperlink r:id="rId100" w:history="1">
        <w:r w:rsidR="00E15DF5" w:rsidRPr="00F43475">
          <w:rPr>
            <w:rStyle w:val="Hyperlink"/>
          </w:rPr>
          <w:t>Feeding frenzy: Lafayette-area food pantries leave hungry clients scrambling</w:t>
        </w:r>
      </w:hyperlink>
      <w:r w:rsidR="00E15DF5" w:rsidRPr="00F43475">
        <w:t>”, (journalist: Mikel Livingston</w:t>
      </w:r>
      <w:r w:rsidRPr="00F43475">
        <w:t xml:space="preserve">). 2/2014 </w:t>
      </w:r>
    </w:p>
    <w:p w14:paraId="38535FCE" w14:textId="517E3CB0" w:rsidR="001721CB" w:rsidRPr="00F43475" w:rsidRDefault="00000000">
      <w:pPr>
        <w:numPr>
          <w:ilvl w:val="0"/>
          <w:numId w:val="8"/>
        </w:numPr>
        <w:spacing w:after="42"/>
        <w:ind w:right="3" w:hanging="144"/>
      </w:pPr>
      <w:r w:rsidRPr="00F43475">
        <w:t>GQ Fitness “</w:t>
      </w:r>
      <w:hyperlink r:id="rId101" w:history="1">
        <w:r w:rsidR="00E15DF5" w:rsidRPr="00F43475">
          <w:rPr>
            <w:rStyle w:val="Hyperlink"/>
          </w:rPr>
          <w:t>The 7-Eleven meal plan</w:t>
        </w:r>
      </w:hyperlink>
      <w:r w:rsidR="00E15DF5" w:rsidRPr="00F43475">
        <w:t>” (journalist: Bryan Lufkin</w:t>
      </w:r>
      <w:r w:rsidRPr="00F43475">
        <w:t xml:space="preserve">) 12/2013 </w:t>
      </w:r>
    </w:p>
    <w:p w14:paraId="718F3E5F" w14:textId="78D98F9B" w:rsidR="001721CB" w:rsidRPr="00F43475" w:rsidRDefault="00000000">
      <w:pPr>
        <w:numPr>
          <w:ilvl w:val="0"/>
          <w:numId w:val="8"/>
        </w:numPr>
        <w:spacing w:after="32"/>
        <w:ind w:right="3" w:hanging="144"/>
      </w:pPr>
      <w:r w:rsidRPr="00F43475">
        <w:t>Purdue Exponent “</w:t>
      </w:r>
      <w:hyperlink r:id="rId102" w:history="1">
        <w:r w:rsidR="00E15DF5" w:rsidRPr="00F43475">
          <w:rPr>
            <w:rStyle w:val="Hyperlink"/>
          </w:rPr>
          <w:t>Does a vegetarian diet really increase longevity</w:t>
        </w:r>
      </w:hyperlink>
      <w:r w:rsidR="00E15DF5" w:rsidRPr="00F43475">
        <w:t>?”, (journalist: Camille Burch</w:t>
      </w:r>
      <w:r w:rsidRPr="00F43475">
        <w:t xml:space="preserve">) 6/2013 </w:t>
      </w:r>
    </w:p>
    <w:p w14:paraId="1F58A8DE" w14:textId="355FF29E" w:rsidR="001721CB" w:rsidRPr="00F43475" w:rsidRDefault="00000000">
      <w:pPr>
        <w:numPr>
          <w:ilvl w:val="0"/>
          <w:numId w:val="8"/>
        </w:numPr>
        <w:spacing w:after="31"/>
        <w:ind w:right="3" w:hanging="144"/>
      </w:pPr>
      <w:r w:rsidRPr="00F43475">
        <w:t>Livestrong, “</w:t>
      </w:r>
      <w:hyperlink r:id="rId103" w:history="1">
        <w:r w:rsidR="00E15DF5" w:rsidRPr="00F43475">
          <w:rPr>
            <w:rStyle w:val="Hyperlink"/>
          </w:rPr>
          <w:t>Know thy enemy: Processed food</w:t>
        </w:r>
      </w:hyperlink>
      <w:r w:rsidR="00E15DF5" w:rsidRPr="00F43475">
        <w:t>”, (journalist: Joe Donatelli</w:t>
      </w:r>
      <w:r w:rsidRPr="00F43475">
        <w:t xml:space="preserve">) 4/2013 </w:t>
      </w:r>
    </w:p>
    <w:p w14:paraId="275304EC" w14:textId="0C63C7AF" w:rsidR="001721CB" w:rsidRPr="00F43475" w:rsidRDefault="00000000">
      <w:pPr>
        <w:numPr>
          <w:ilvl w:val="0"/>
          <w:numId w:val="8"/>
        </w:numPr>
        <w:ind w:right="3" w:hanging="144"/>
      </w:pPr>
      <w:r w:rsidRPr="00F43475">
        <w:t>Institute of Food Technologists News Release, “</w:t>
      </w:r>
      <w:hyperlink r:id="rId104" w:history="1">
        <w:r w:rsidR="00E15DF5" w:rsidRPr="00F43475">
          <w:rPr>
            <w:rStyle w:val="Hyperlink"/>
          </w:rPr>
          <w:t>Study shows how processed foods contribute to the American</w:t>
        </w:r>
        <w:r w:rsidR="00E15DF5" w:rsidRPr="00F43475">
          <w:rPr>
            <w:rStyle w:val="Hyperlink"/>
            <w:lang w:val="en"/>
          </w:rPr>
          <w:t xml:space="preserve"> </w:t>
        </w:r>
        <w:r w:rsidR="00E15DF5" w:rsidRPr="00F43475">
          <w:rPr>
            <w:rStyle w:val="Hyperlink"/>
          </w:rPr>
          <w:t>Diet</w:t>
        </w:r>
      </w:hyperlink>
      <w:r w:rsidR="00E15DF5" w:rsidRPr="00F43475">
        <w:t xml:space="preserve">”, </w:t>
      </w:r>
      <w:r w:rsidR="00E15DF5" w:rsidRPr="00F43475">
        <w:rPr>
          <w:lang w:val="en"/>
        </w:rPr>
        <w:t>(journalist: Mindy Weinstein</w:t>
      </w:r>
      <w:r w:rsidRPr="00F43475">
        <w:t xml:space="preserve">). 3/2013 </w:t>
      </w:r>
    </w:p>
    <w:p w14:paraId="36F09505" w14:textId="0B16A774" w:rsidR="001721CB" w:rsidRPr="00F43475" w:rsidRDefault="00000000">
      <w:pPr>
        <w:numPr>
          <w:ilvl w:val="0"/>
          <w:numId w:val="8"/>
        </w:numPr>
        <w:spacing w:after="37"/>
        <w:ind w:right="3" w:hanging="144"/>
      </w:pPr>
      <w:r w:rsidRPr="00F43475">
        <w:lastRenderedPageBreak/>
        <w:t>Institute of Food Technologists News Release, “</w:t>
      </w:r>
      <w:hyperlink r:id="rId105" w:history="1">
        <w:r w:rsidR="00E15DF5" w:rsidRPr="00F43475">
          <w:rPr>
            <w:rStyle w:val="Hyperlink"/>
          </w:rPr>
          <w:t>One size doesn’t fit all when it comes to processed foods</w:t>
        </w:r>
      </w:hyperlink>
      <w:r w:rsidR="00E15DF5" w:rsidRPr="00F43475">
        <w:t>”, (journalist: Mindy Weinstein</w:t>
      </w:r>
      <w:r w:rsidRPr="00F43475">
        <w:t xml:space="preserve">). 3/2013 </w:t>
      </w:r>
    </w:p>
    <w:p w14:paraId="4691BF00" w14:textId="04177BA9" w:rsidR="001721CB" w:rsidRPr="00F43475" w:rsidRDefault="00000000">
      <w:pPr>
        <w:numPr>
          <w:ilvl w:val="0"/>
          <w:numId w:val="8"/>
        </w:numPr>
        <w:ind w:right="3" w:hanging="144"/>
      </w:pPr>
      <w:r w:rsidRPr="00F43475">
        <w:t>The Times of Northwestern Indiana, “</w:t>
      </w:r>
      <w:hyperlink r:id="rId106" w:history="1">
        <w:r w:rsidR="00E15DF5" w:rsidRPr="00F43475">
          <w:rPr>
            <w:rStyle w:val="Hyperlink"/>
          </w:rPr>
          <w:t>Many fishing to eat unaware of health risks</w:t>
        </w:r>
      </w:hyperlink>
      <w:r w:rsidR="00E15DF5" w:rsidRPr="00F43475">
        <w:t>” (journalist: Lauri Harvey Keagle</w:t>
      </w:r>
      <w:r w:rsidRPr="00F43475">
        <w:t xml:space="preserve">) 8/2011 </w:t>
      </w:r>
    </w:p>
    <w:p w14:paraId="60594933" w14:textId="77777777" w:rsidR="001721CB" w:rsidRPr="00F43475" w:rsidRDefault="00000000">
      <w:pPr>
        <w:spacing w:after="0" w:line="259" w:lineRule="auto"/>
        <w:ind w:left="0" w:firstLine="0"/>
      </w:pPr>
      <w:r w:rsidRPr="00F43475">
        <w:t xml:space="preserve"> </w:t>
      </w:r>
    </w:p>
    <w:p w14:paraId="5C5A2070" w14:textId="77777777" w:rsidR="001721CB" w:rsidRPr="00F43475" w:rsidRDefault="00000000">
      <w:pPr>
        <w:pStyle w:val="Heading1"/>
        <w:ind w:left="9"/>
      </w:pPr>
      <w:r w:rsidRPr="00F43475">
        <w:t xml:space="preserve">Outreach Grants, Contracts, and Awards Current and Completed </w:t>
      </w:r>
    </w:p>
    <w:p w14:paraId="089B4CA5" w14:textId="631BE985" w:rsidR="001721CB" w:rsidRPr="00F43475" w:rsidRDefault="00000000">
      <w:pPr>
        <w:numPr>
          <w:ilvl w:val="0"/>
          <w:numId w:val="9"/>
        </w:numPr>
        <w:spacing w:after="30"/>
        <w:ind w:right="3" w:hanging="144"/>
      </w:pPr>
      <w:r w:rsidRPr="00F43475">
        <w:t>Abbott A (Principal Investigator) Eicher-Miller HA (Co-Investigator) “SNAP-Ed/FNP” USDA, 2016</w:t>
      </w:r>
      <w:r w:rsidR="00A04012" w:rsidRPr="00F43475">
        <w:t>-</w:t>
      </w:r>
      <w:r w:rsidRPr="00F43475">
        <w:t xml:space="preserve">2017, $5,813,552. </w:t>
      </w:r>
    </w:p>
    <w:p w14:paraId="48D81541" w14:textId="40DA75EC" w:rsidR="001721CB" w:rsidRPr="00F43475" w:rsidRDefault="00000000">
      <w:pPr>
        <w:numPr>
          <w:ilvl w:val="0"/>
          <w:numId w:val="9"/>
        </w:numPr>
        <w:ind w:right="3" w:hanging="144"/>
      </w:pPr>
      <w:r w:rsidRPr="00F43475">
        <w:t>Abbott A (Principal Investigator) Eicher-Miller HA (Co-Investigator) “SNAP-Ed/FNP” USDA, 2015</w:t>
      </w:r>
      <w:r w:rsidR="00A04012" w:rsidRPr="00F43475">
        <w:t>-</w:t>
      </w:r>
      <w:r w:rsidRPr="00F43475">
        <w:t xml:space="preserve">2016, $5,000,000. </w:t>
      </w:r>
    </w:p>
    <w:p w14:paraId="24B44B1D" w14:textId="17EABA13" w:rsidR="001721CB" w:rsidRPr="00F43475" w:rsidRDefault="00000000">
      <w:pPr>
        <w:numPr>
          <w:ilvl w:val="0"/>
          <w:numId w:val="9"/>
        </w:numPr>
        <w:spacing w:after="27"/>
        <w:ind w:right="3" w:hanging="144"/>
      </w:pPr>
      <w:r w:rsidRPr="00F43475">
        <w:t>Abbott A (Principal Investigator) Eicher-Miller HA (Co-Investigator) “SNAP-Ed/FNP” USDA, 2014</w:t>
      </w:r>
      <w:r w:rsidR="00A04012" w:rsidRPr="00F43475">
        <w:t>-</w:t>
      </w:r>
      <w:r w:rsidRPr="00F43475">
        <w:t xml:space="preserve">2015, $5,468,972. </w:t>
      </w:r>
    </w:p>
    <w:p w14:paraId="33B24B9D" w14:textId="22F12E7D" w:rsidR="001721CB" w:rsidRPr="00F43475" w:rsidRDefault="00000000">
      <w:pPr>
        <w:numPr>
          <w:ilvl w:val="0"/>
          <w:numId w:val="9"/>
        </w:numPr>
        <w:spacing w:after="35"/>
        <w:ind w:right="3" w:hanging="144"/>
      </w:pPr>
      <w:r w:rsidRPr="00F43475">
        <w:t>Abbott A (Principal Investigator) Eicher-Miller HA (Co-Investigator) “SNAP-Ed/FNP” USDA, 2013</w:t>
      </w:r>
      <w:r w:rsidR="00A04012" w:rsidRPr="00F43475">
        <w:t>-</w:t>
      </w:r>
      <w:r w:rsidRPr="00F43475">
        <w:t xml:space="preserve">2014, $5,000,000. </w:t>
      </w:r>
    </w:p>
    <w:p w14:paraId="5A0B82BA" w14:textId="77777777" w:rsidR="001721CB" w:rsidRPr="00F43475" w:rsidRDefault="00000000">
      <w:pPr>
        <w:numPr>
          <w:ilvl w:val="0"/>
          <w:numId w:val="9"/>
        </w:numPr>
        <w:spacing w:after="38"/>
        <w:ind w:right="3" w:hanging="144"/>
      </w:pPr>
      <w:r w:rsidRPr="00F43475">
        <w:t xml:space="preserve">Eicher-Miller HA (Principal Investigator) “Indiana’s Emergency Food Resource Network” Nutrition Education Program, September 2014-September 2017, $37,000. </w:t>
      </w:r>
    </w:p>
    <w:p w14:paraId="06A2F85C" w14:textId="77777777" w:rsidR="001721CB" w:rsidRPr="00F43475" w:rsidRDefault="00000000">
      <w:pPr>
        <w:numPr>
          <w:ilvl w:val="0"/>
          <w:numId w:val="9"/>
        </w:numPr>
        <w:spacing w:after="29"/>
        <w:ind w:right="3" w:hanging="144"/>
      </w:pPr>
      <w:r w:rsidRPr="00F43475">
        <w:t xml:space="preserve">Eicher-Miller HA (Principal Investigator) “Indiana’s Emergency Food Resource Network” Indiana State Department of Health, September 2012-September 2013, $58,000. </w:t>
      </w:r>
    </w:p>
    <w:p w14:paraId="351E8C48" w14:textId="77777777" w:rsidR="001721CB" w:rsidRPr="00F43475" w:rsidRDefault="00000000">
      <w:pPr>
        <w:numPr>
          <w:ilvl w:val="0"/>
          <w:numId w:val="9"/>
        </w:numPr>
        <w:ind w:right="3" w:hanging="144"/>
      </w:pPr>
      <w:r w:rsidRPr="00F43475">
        <w:t xml:space="preserve">Eicher-Miller HA (Principal Investigator) “Indiana’s Emergency Food Resource Network” Indiana State Department of Health, September 2011-September 2013, $98,000. </w:t>
      </w:r>
    </w:p>
    <w:p w14:paraId="6FF87C19" w14:textId="77777777" w:rsidR="001721CB" w:rsidRPr="00F43475" w:rsidRDefault="00000000">
      <w:pPr>
        <w:spacing w:after="0" w:line="259" w:lineRule="auto"/>
        <w:ind w:left="0" w:firstLine="0"/>
      </w:pPr>
      <w:r w:rsidRPr="00F43475">
        <w:t xml:space="preserve"> </w:t>
      </w:r>
    </w:p>
    <w:p w14:paraId="2ABDB209" w14:textId="77777777" w:rsidR="001721CB" w:rsidRPr="00F43475" w:rsidRDefault="00000000">
      <w:pPr>
        <w:pStyle w:val="Heading1"/>
        <w:ind w:left="9"/>
      </w:pPr>
      <w:r w:rsidRPr="00F43475">
        <w:t xml:space="preserve">Eicher-Miller Lab Outreach </w:t>
      </w:r>
      <w:r w:rsidRPr="00F43475">
        <w:rPr>
          <w:b w:val="0"/>
        </w:rPr>
        <w:t xml:space="preserve"> </w:t>
      </w:r>
    </w:p>
    <w:p w14:paraId="4A63CCEC" w14:textId="77777777" w:rsidR="001721CB" w:rsidRPr="00F43475" w:rsidRDefault="00000000">
      <w:pPr>
        <w:ind w:left="9" w:right="3"/>
      </w:pPr>
      <w:r w:rsidRPr="00F43475">
        <w:t xml:space="preserve">Indiana’s Emergency Food Resource Network (IEFRN) Website </w:t>
      </w:r>
    </w:p>
    <w:p w14:paraId="71B968C7" w14:textId="28D19A89" w:rsidR="001721CB" w:rsidRPr="00F43475" w:rsidRDefault="001721CB">
      <w:pPr>
        <w:ind w:left="9" w:right="3"/>
      </w:pPr>
      <w:r w:rsidRPr="00F43475">
        <w:t xml:space="preserve">Houses quick and easy access to Indiana’s emergency food providers.  </w:t>
      </w:r>
      <w:r w:rsidRPr="00F43475">
        <w:rPr>
          <w:i/>
        </w:rPr>
        <w:t>Approximately 25,000 visits annually</w:t>
      </w:r>
      <w:r w:rsidRPr="00F43475">
        <w:t xml:space="preserve">: graduate and undergraduate students mentored to edit, write, and coordinate IEFRN initiatives. </w:t>
      </w:r>
    </w:p>
    <w:p w14:paraId="70F57B79" w14:textId="77777777" w:rsidR="001721CB" w:rsidRPr="00F43475" w:rsidRDefault="00000000">
      <w:pPr>
        <w:pStyle w:val="Heading1"/>
        <w:ind w:left="9"/>
      </w:pPr>
      <w:r w:rsidRPr="00F43475">
        <w:t>IEFRN Initiatives</w:t>
      </w:r>
      <w:r w:rsidRPr="00F43475">
        <w:rPr>
          <w:b w:val="0"/>
        </w:rPr>
        <w:t xml:space="preserve"> </w:t>
      </w:r>
    </w:p>
    <w:tbl>
      <w:tblPr>
        <w:tblStyle w:val="TableGrid"/>
        <w:tblW w:w="9430" w:type="dxa"/>
        <w:tblInd w:w="0" w:type="dxa"/>
        <w:tblLook w:val="04A0" w:firstRow="1" w:lastRow="0" w:firstColumn="1" w:lastColumn="0" w:noHBand="0" w:noVBand="1"/>
      </w:tblPr>
      <w:tblGrid>
        <w:gridCol w:w="1150"/>
        <w:gridCol w:w="8280"/>
      </w:tblGrid>
      <w:tr w:rsidR="001721CB" w:rsidRPr="00F43475" w14:paraId="4F390DE5" w14:textId="77777777">
        <w:trPr>
          <w:trHeight w:val="249"/>
        </w:trPr>
        <w:tc>
          <w:tcPr>
            <w:tcW w:w="1150" w:type="dxa"/>
            <w:tcBorders>
              <w:top w:val="nil"/>
              <w:left w:val="nil"/>
              <w:bottom w:val="nil"/>
              <w:right w:val="nil"/>
            </w:tcBorders>
          </w:tcPr>
          <w:p w14:paraId="148EC16D" w14:textId="77777777" w:rsidR="001721CB" w:rsidRPr="00F43475" w:rsidRDefault="00000000">
            <w:pPr>
              <w:spacing w:after="0" w:line="259" w:lineRule="auto"/>
              <w:ind w:left="38" w:firstLine="0"/>
              <w:jc w:val="center"/>
            </w:pPr>
            <w:r w:rsidRPr="00F43475">
              <w:t xml:space="preserve">Website </w:t>
            </w:r>
          </w:p>
        </w:tc>
        <w:tc>
          <w:tcPr>
            <w:tcW w:w="8281" w:type="dxa"/>
            <w:tcBorders>
              <w:top w:val="nil"/>
              <w:left w:val="nil"/>
              <w:bottom w:val="nil"/>
              <w:right w:val="nil"/>
            </w:tcBorders>
          </w:tcPr>
          <w:p w14:paraId="439F3ECD" w14:textId="77777777" w:rsidR="001721CB" w:rsidRPr="00F43475" w:rsidRDefault="00000000">
            <w:pPr>
              <w:spacing w:after="0" w:line="259" w:lineRule="auto"/>
              <w:ind w:left="19" w:firstLine="0"/>
            </w:pPr>
            <w:r w:rsidRPr="00F43475">
              <w:t xml:space="preserve">Houses quick and easy access to emergency food providers across Indiana </w:t>
            </w:r>
          </w:p>
        </w:tc>
      </w:tr>
      <w:tr w:rsidR="001721CB" w:rsidRPr="00F43475" w14:paraId="7CC9A8FA" w14:textId="77777777">
        <w:trPr>
          <w:trHeight w:val="522"/>
        </w:trPr>
        <w:tc>
          <w:tcPr>
            <w:tcW w:w="1150" w:type="dxa"/>
            <w:tcBorders>
              <w:top w:val="nil"/>
              <w:left w:val="nil"/>
              <w:bottom w:val="nil"/>
              <w:right w:val="nil"/>
            </w:tcBorders>
          </w:tcPr>
          <w:p w14:paraId="5AD6F8B6"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041034E3" w14:textId="77777777" w:rsidR="001721CB" w:rsidRPr="00F43475" w:rsidRDefault="00000000">
            <w:pPr>
              <w:spacing w:after="0" w:line="259" w:lineRule="auto"/>
              <w:ind w:left="451" w:right="19" w:hanging="432"/>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Re-design website, adapt for mobile devices, Summer 2017; enhanced approximate 50% increase in mobile use </w:t>
            </w:r>
          </w:p>
        </w:tc>
      </w:tr>
      <w:tr w:rsidR="001721CB" w:rsidRPr="00F43475" w14:paraId="59731296" w14:textId="77777777">
        <w:trPr>
          <w:trHeight w:val="269"/>
        </w:trPr>
        <w:tc>
          <w:tcPr>
            <w:tcW w:w="1150" w:type="dxa"/>
            <w:tcBorders>
              <w:top w:val="nil"/>
              <w:left w:val="nil"/>
              <w:bottom w:val="nil"/>
              <w:right w:val="nil"/>
            </w:tcBorders>
          </w:tcPr>
          <w:p w14:paraId="5F6467B8"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29EBE313" w14:textId="77777777" w:rsidR="001721CB" w:rsidRPr="00F43475" w:rsidRDefault="00000000">
            <w:pPr>
              <w:tabs>
                <w:tab w:val="center" w:pos="3458"/>
              </w:tabs>
              <w:spacing w:after="0" w:line="259" w:lineRule="auto"/>
              <w:ind w:left="0" w:firstLine="0"/>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Google maps functionality applied to IEFRN directory, Spring 2014 </w:t>
            </w:r>
          </w:p>
        </w:tc>
      </w:tr>
      <w:tr w:rsidR="001721CB" w:rsidRPr="00F43475" w14:paraId="6286ADA8" w14:textId="77777777">
        <w:trPr>
          <w:trHeight w:val="269"/>
        </w:trPr>
        <w:tc>
          <w:tcPr>
            <w:tcW w:w="1150" w:type="dxa"/>
            <w:tcBorders>
              <w:top w:val="nil"/>
              <w:left w:val="nil"/>
              <w:bottom w:val="nil"/>
              <w:right w:val="nil"/>
            </w:tcBorders>
          </w:tcPr>
          <w:p w14:paraId="2E9CF7A9"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56D5C8D6" w14:textId="77777777" w:rsidR="001721CB" w:rsidRPr="00F43475" w:rsidRDefault="00000000">
            <w:pPr>
              <w:tabs>
                <w:tab w:val="center" w:pos="3157"/>
              </w:tabs>
              <w:spacing w:after="0" w:line="259" w:lineRule="auto"/>
              <w:ind w:left="0" w:firstLine="0"/>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Enhanced recipe directory for commodity foods, Spring 2013 </w:t>
            </w:r>
          </w:p>
        </w:tc>
      </w:tr>
      <w:tr w:rsidR="001721CB" w:rsidRPr="00F43475" w14:paraId="01A68C14" w14:textId="77777777" w:rsidTr="00DD2137">
        <w:trPr>
          <w:trHeight w:val="325"/>
        </w:trPr>
        <w:tc>
          <w:tcPr>
            <w:tcW w:w="1150" w:type="dxa"/>
            <w:tcBorders>
              <w:top w:val="nil"/>
              <w:left w:val="nil"/>
              <w:bottom w:val="nil"/>
              <w:right w:val="nil"/>
            </w:tcBorders>
          </w:tcPr>
          <w:p w14:paraId="63C0DFCB"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79565FCF" w14:textId="50503E90" w:rsidR="001721CB" w:rsidRPr="00F43475" w:rsidRDefault="00000000">
            <w:pPr>
              <w:spacing w:after="0" w:line="259" w:lineRule="auto"/>
              <w:ind w:left="163" w:right="945" w:hanging="144"/>
            </w:pPr>
            <w:r w:rsidRPr="00F43475">
              <w:rPr>
                <w:rFonts w:ascii="Segoe UI Symbol" w:eastAsia="Segoe UI Symbol" w:hAnsi="Segoe UI Symbol" w:cs="Segoe UI Symbol"/>
              </w:rPr>
              <w:t>•</w:t>
            </w:r>
            <w:r w:rsidRPr="00F43475">
              <w:rPr>
                <w:rFonts w:ascii="Arial" w:eastAsia="Arial" w:hAnsi="Arial" w:cs="Arial"/>
              </w:rPr>
              <w:t xml:space="preserve"> </w:t>
            </w:r>
            <w:r w:rsidR="00DD2137" w:rsidRPr="00F43475">
              <w:rPr>
                <w:rFonts w:ascii="Arial" w:eastAsia="Arial" w:hAnsi="Arial" w:cs="Arial"/>
              </w:rPr>
              <w:t xml:space="preserve">     </w:t>
            </w:r>
            <w:r w:rsidRPr="00F43475">
              <w:t xml:space="preserve">Re-design website, creation </w:t>
            </w:r>
            <w:r w:rsidR="00DD2137" w:rsidRPr="00F43475">
              <w:t>of</w:t>
            </w:r>
            <w:r w:rsidRPr="00F43475">
              <w:t xml:space="preserve"> online database, new logo &amp;</w:t>
            </w:r>
            <w:r w:rsidR="00DD2137" w:rsidRPr="00F43475">
              <w:t xml:space="preserve"> </w:t>
            </w:r>
            <w:r w:rsidRPr="00F43475">
              <w:t>name</w:t>
            </w:r>
            <w:r w:rsidR="00DD2137" w:rsidRPr="00F43475">
              <w:t xml:space="preserve"> </w:t>
            </w:r>
            <w:r w:rsidRPr="00F43475">
              <w:t>Fall 2012</w:t>
            </w:r>
          </w:p>
        </w:tc>
      </w:tr>
      <w:tr w:rsidR="001721CB" w:rsidRPr="00F43475" w14:paraId="5B7EC316" w14:textId="77777777">
        <w:trPr>
          <w:trHeight w:val="269"/>
        </w:trPr>
        <w:tc>
          <w:tcPr>
            <w:tcW w:w="1150" w:type="dxa"/>
            <w:tcBorders>
              <w:top w:val="nil"/>
              <w:left w:val="nil"/>
              <w:bottom w:val="nil"/>
              <w:right w:val="nil"/>
            </w:tcBorders>
          </w:tcPr>
          <w:p w14:paraId="6D5882C0"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779CF563" w14:textId="77777777" w:rsidR="001721CB" w:rsidRPr="00F43475" w:rsidRDefault="00000000">
            <w:pPr>
              <w:tabs>
                <w:tab w:val="center" w:pos="3470"/>
              </w:tabs>
              <w:spacing w:after="0" w:line="259" w:lineRule="auto"/>
              <w:ind w:left="0" w:firstLine="0"/>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Update all website content, emergency providers called ≤1, annually </w:t>
            </w:r>
          </w:p>
        </w:tc>
      </w:tr>
      <w:tr w:rsidR="001721CB" w:rsidRPr="00F43475" w14:paraId="0E947AFE" w14:textId="77777777">
        <w:trPr>
          <w:trHeight w:val="506"/>
        </w:trPr>
        <w:tc>
          <w:tcPr>
            <w:tcW w:w="1150" w:type="dxa"/>
            <w:tcBorders>
              <w:top w:val="nil"/>
              <w:left w:val="nil"/>
              <w:bottom w:val="nil"/>
              <w:right w:val="nil"/>
            </w:tcBorders>
          </w:tcPr>
          <w:p w14:paraId="290F0107" w14:textId="77777777" w:rsidR="001721CB" w:rsidRPr="00F43475" w:rsidRDefault="00000000">
            <w:pPr>
              <w:spacing w:after="0" w:line="259" w:lineRule="auto"/>
              <w:ind w:left="0" w:firstLine="0"/>
            </w:pPr>
            <w:r w:rsidRPr="00F43475">
              <w:t xml:space="preserve">Newsletter </w:t>
            </w:r>
          </w:p>
        </w:tc>
        <w:tc>
          <w:tcPr>
            <w:tcW w:w="8281" w:type="dxa"/>
            <w:tcBorders>
              <w:top w:val="nil"/>
              <w:left w:val="nil"/>
              <w:bottom w:val="nil"/>
              <w:right w:val="nil"/>
            </w:tcBorders>
          </w:tcPr>
          <w:p w14:paraId="3FA741CF" w14:textId="77777777" w:rsidR="001721CB" w:rsidRPr="00F43475" w:rsidRDefault="00000000">
            <w:pPr>
              <w:spacing w:after="0" w:line="259" w:lineRule="auto"/>
              <w:ind w:left="19" w:firstLine="0"/>
            </w:pPr>
            <w:r w:rsidRPr="00F43475">
              <w:t xml:space="preserve">Bi-monthly newsletter published online serving ≈2,000, quarterly supplemental insert on a relevant topic to emergency food providers  </w:t>
            </w:r>
          </w:p>
        </w:tc>
      </w:tr>
      <w:tr w:rsidR="001721CB" w:rsidRPr="00F43475" w14:paraId="260D1509" w14:textId="77777777">
        <w:trPr>
          <w:trHeight w:val="269"/>
        </w:trPr>
        <w:tc>
          <w:tcPr>
            <w:tcW w:w="1150" w:type="dxa"/>
            <w:tcBorders>
              <w:top w:val="nil"/>
              <w:left w:val="nil"/>
              <w:bottom w:val="nil"/>
              <w:right w:val="nil"/>
            </w:tcBorders>
          </w:tcPr>
          <w:p w14:paraId="713F1F1D"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1D998842" w14:textId="77777777" w:rsidR="001721CB" w:rsidRPr="00F43475" w:rsidRDefault="00000000">
            <w:pPr>
              <w:tabs>
                <w:tab w:val="center" w:pos="2384"/>
              </w:tabs>
              <w:spacing w:after="0" w:line="259" w:lineRule="auto"/>
              <w:ind w:left="0" w:firstLine="0"/>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Interviewed NEP staff, Fall 2015, Fall 2016 </w:t>
            </w:r>
          </w:p>
        </w:tc>
      </w:tr>
      <w:tr w:rsidR="001721CB" w:rsidRPr="00F43475" w14:paraId="2AE0E887" w14:textId="77777777">
        <w:trPr>
          <w:trHeight w:val="1027"/>
        </w:trPr>
        <w:tc>
          <w:tcPr>
            <w:tcW w:w="1150" w:type="dxa"/>
            <w:tcBorders>
              <w:top w:val="nil"/>
              <w:left w:val="nil"/>
              <w:bottom w:val="nil"/>
              <w:right w:val="nil"/>
            </w:tcBorders>
          </w:tcPr>
          <w:p w14:paraId="5EECB191"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3964E377" w14:textId="77777777" w:rsidR="001721CB" w:rsidRPr="00F43475" w:rsidRDefault="00000000">
            <w:pPr>
              <w:spacing w:after="0" w:line="242" w:lineRule="auto"/>
              <w:ind w:left="451" w:hanging="432"/>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Undergrad student mentored to edit newsletter, Fall 2015 to present, Previous and Current Editors:  Sarah Crulcich (Spring 2015), Nicolette Menas (Fall 2015, Spring </w:t>
            </w:r>
          </w:p>
          <w:p w14:paraId="6E771343" w14:textId="77777777" w:rsidR="001721CB" w:rsidRPr="00F43475" w:rsidRDefault="00000000">
            <w:pPr>
              <w:spacing w:after="0" w:line="259" w:lineRule="auto"/>
              <w:ind w:left="451" w:firstLine="0"/>
            </w:pPr>
            <w:r w:rsidRPr="00F43475">
              <w:t xml:space="preserve">2016), Quynh Nyugen (Fall 2016, Spring 2017), Ashlyn Burns, MPH student (Spring </w:t>
            </w:r>
          </w:p>
          <w:p w14:paraId="692AD2AB" w14:textId="09BF66F6" w:rsidR="001721CB" w:rsidRPr="00F43475" w:rsidRDefault="00000000">
            <w:pPr>
              <w:spacing w:after="0" w:line="259" w:lineRule="auto"/>
              <w:ind w:left="451" w:firstLine="0"/>
            </w:pPr>
            <w:r w:rsidRPr="00F43475">
              <w:t>2018-2019), Caroline Parker (2019-2020), Adina Miller (2021</w:t>
            </w:r>
            <w:r w:rsidR="00DD2137" w:rsidRPr="00F43475">
              <w:t>-2023</w:t>
            </w:r>
            <w:r w:rsidRPr="00F43475">
              <w:t>)</w:t>
            </w:r>
            <w:r w:rsidR="00DD2137" w:rsidRPr="00F43475">
              <w:t>, Emma Araya (2023</w:t>
            </w:r>
            <w:r w:rsidR="006C48F4" w:rsidRPr="00F43475">
              <w:t>-2024</w:t>
            </w:r>
            <w:r w:rsidR="00DD2137" w:rsidRPr="00F43475">
              <w:t>)</w:t>
            </w:r>
          </w:p>
        </w:tc>
      </w:tr>
      <w:tr w:rsidR="001721CB" w:rsidRPr="00F43475" w14:paraId="1AE4225C" w14:textId="77777777">
        <w:trPr>
          <w:trHeight w:val="760"/>
        </w:trPr>
        <w:tc>
          <w:tcPr>
            <w:tcW w:w="1150" w:type="dxa"/>
            <w:tcBorders>
              <w:top w:val="nil"/>
              <w:left w:val="nil"/>
              <w:bottom w:val="nil"/>
              <w:right w:val="nil"/>
            </w:tcBorders>
          </w:tcPr>
          <w:p w14:paraId="114546EE" w14:textId="77777777" w:rsidR="001721CB" w:rsidRPr="00F43475" w:rsidRDefault="00000000">
            <w:pPr>
              <w:spacing w:after="0" w:line="259" w:lineRule="auto"/>
              <w:ind w:left="110" w:firstLine="0"/>
            </w:pPr>
            <w:r w:rsidRPr="00F43475">
              <w:t xml:space="preserve">Webinars </w:t>
            </w:r>
          </w:p>
        </w:tc>
        <w:tc>
          <w:tcPr>
            <w:tcW w:w="8281" w:type="dxa"/>
            <w:tcBorders>
              <w:top w:val="nil"/>
              <w:left w:val="nil"/>
              <w:bottom w:val="nil"/>
              <w:right w:val="nil"/>
            </w:tcBorders>
          </w:tcPr>
          <w:p w14:paraId="29BEE1AB" w14:textId="7C351DA6" w:rsidR="001721CB" w:rsidRPr="00F43475" w:rsidRDefault="00000000">
            <w:pPr>
              <w:spacing w:after="0" w:line="259" w:lineRule="auto"/>
              <w:ind w:left="19" w:firstLine="0"/>
            </w:pPr>
            <w:r w:rsidRPr="00F43475">
              <w:t xml:space="preserve">Training webinars and food demos for emergency food providers and clients featuring TEFAP foods. </w:t>
            </w:r>
            <w:r w:rsidRPr="00F43475">
              <w:rPr>
                <w:i/>
              </w:rPr>
              <w:t xml:space="preserve">Viewed by approximately </w:t>
            </w:r>
            <w:r w:rsidR="008653BD" w:rsidRPr="00F43475">
              <w:rPr>
                <w:i/>
              </w:rPr>
              <w:t>3</w:t>
            </w:r>
            <w:r w:rsidRPr="00F43475">
              <w:rPr>
                <w:i/>
              </w:rPr>
              <w:t>,000 visitors in 2014-202</w:t>
            </w:r>
            <w:r w:rsidR="008653BD" w:rsidRPr="00F43475">
              <w:rPr>
                <w:i/>
              </w:rPr>
              <w:t>5</w:t>
            </w:r>
            <w:r w:rsidRPr="00F43475">
              <w:rPr>
                <w:i/>
              </w:rPr>
              <w:t xml:space="preserve"> and aided food pantries to distribute the TEFAP foods featured in the food demonstrations</w:t>
            </w:r>
            <w:r w:rsidRPr="00F43475">
              <w:t xml:space="preserve">. </w:t>
            </w:r>
          </w:p>
        </w:tc>
      </w:tr>
      <w:tr w:rsidR="001721CB" w:rsidRPr="00F43475" w14:paraId="715A56A4" w14:textId="77777777">
        <w:trPr>
          <w:trHeight w:val="270"/>
        </w:trPr>
        <w:tc>
          <w:tcPr>
            <w:tcW w:w="1150" w:type="dxa"/>
            <w:tcBorders>
              <w:top w:val="nil"/>
              <w:left w:val="nil"/>
              <w:bottom w:val="nil"/>
              <w:right w:val="nil"/>
            </w:tcBorders>
          </w:tcPr>
          <w:p w14:paraId="3D06D09B"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497D9217" w14:textId="77777777" w:rsidR="001721CB" w:rsidRPr="00F43475" w:rsidRDefault="00000000">
            <w:pPr>
              <w:tabs>
                <w:tab w:val="center" w:pos="3353"/>
              </w:tabs>
              <w:spacing w:after="0" w:line="259" w:lineRule="auto"/>
              <w:ind w:left="0" w:firstLine="0"/>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Christine Medin, undergraduate student, food demo, Spring 2017. </w:t>
            </w:r>
          </w:p>
        </w:tc>
      </w:tr>
      <w:tr w:rsidR="001721CB" w:rsidRPr="00F43475" w14:paraId="1747DBCC" w14:textId="77777777">
        <w:trPr>
          <w:trHeight w:val="269"/>
        </w:trPr>
        <w:tc>
          <w:tcPr>
            <w:tcW w:w="1150" w:type="dxa"/>
            <w:tcBorders>
              <w:top w:val="nil"/>
              <w:left w:val="nil"/>
              <w:bottom w:val="nil"/>
              <w:right w:val="nil"/>
            </w:tcBorders>
          </w:tcPr>
          <w:p w14:paraId="31BACD10"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66599F79" w14:textId="77777777" w:rsidR="001721CB" w:rsidRPr="00F43475" w:rsidRDefault="00000000">
            <w:pPr>
              <w:tabs>
                <w:tab w:val="center" w:pos="3338"/>
              </w:tabs>
              <w:spacing w:after="0" w:line="259" w:lineRule="auto"/>
              <w:ind w:left="0" w:firstLine="0"/>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Heather A. Eicher-Miller, “Writing a successful grant,” Fall 2016 </w:t>
            </w:r>
          </w:p>
        </w:tc>
      </w:tr>
      <w:tr w:rsidR="001721CB" w:rsidRPr="00F43475" w14:paraId="2624940F" w14:textId="77777777">
        <w:trPr>
          <w:trHeight w:val="269"/>
        </w:trPr>
        <w:tc>
          <w:tcPr>
            <w:tcW w:w="1150" w:type="dxa"/>
            <w:tcBorders>
              <w:top w:val="nil"/>
              <w:left w:val="nil"/>
              <w:bottom w:val="nil"/>
              <w:right w:val="nil"/>
            </w:tcBorders>
          </w:tcPr>
          <w:p w14:paraId="3AC7D7BC" w14:textId="77777777" w:rsidR="001721CB" w:rsidRPr="00F43475" w:rsidRDefault="00000000">
            <w:pPr>
              <w:spacing w:after="0" w:line="259" w:lineRule="auto"/>
              <w:ind w:left="0" w:right="142" w:firstLine="0"/>
              <w:jc w:val="right"/>
            </w:pPr>
            <w:r w:rsidRPr="00F43475">
              <w:lastRenderedPageBreak/>
              <w:t xml:space="preserve"> </w:t>
            </w:r>
          </w:p>
        </w:tc>
        <w:tc>
          <w:tcPr>
            <w:tcW w:w="8281" w:type="dxa"/>
            <w:tcBorders>
              <w:top w:val="nil"/>
              <w:left w:val="nil"/>
              <w:bottom w:val="nil"/>
              <w:right w:val="nil"/>
            </w:tcBorders>
          </w:tcPr>
          <w:p w14:paraId="1FAC0ABC" w14:textId="77777777" w:rsidR="001721CB" w:rsidRPr="00F43475" w:rsidRDefault="00000000">
            <w:pPr>
              <w:tabs>
                <w:tab w:val="center" w:pos="2593"/>
              </w:tabs>
              <w:spacing w:after="0" w:line="259" w:lineRule="auto"/>
              <w:ind w:left="0" w:firstLine="0"/>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Sarah Crulich, “What is IEFRN?” Summer 2015 </w:t>
            </w:r>
          </w:p>
        </w:tc>
      </w:tr>
      <w:tr w:rsidR="001721CB" w:rsidRPr="00F43475" w14:paraId="7D34E5F0" w14:textId="77777777">
        <w:trPr>
          <w:trHeight w:val="269"/>
        </w:trPr>
        <w:tc>
          <w:tcPr>
            <w:tcW w:w="1150" w:type="dxa"/>
            <w:tcBorders>
              <w:top w:val="nil"/>
              <w:left w:val="nil"/>
              <w:bottom w:val="nil"/>
              <w:right w:val="nil"/>
            </w:tcBorders>
          </w:tcPr>
          <w:p w14:paraId="6450BB0B"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08248CA9" w14:textId="77777777" w:rsidR="001721CB" w:rsidRPr="00F43475" w:rsidRDefault="00000000">
            <w:pPr>
              <w:tabs>
                <w:tab w:val="center" w:pos="3031"/>
              </w:tabs>
              <w:spacing w:after="0" w:line="259" w:lineRule="auto"/>
              <w:ind w:left="0" w:firstLine="0"/>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Michelle Singleton, co-rec dietician, food demo, Fall 2015 </w:t>
            </w:r>
          </w:p>
        </w:tc>
      </w:tr>
      <w:tr w:rsidR="001721CB" w:rsidRPr="00F43475" w14:paraId="127C9A38" w14:textId="77777777">
        <w:trPr>
          <w:trHeight w:val="266"/>
        </w:trPr>
        <w:tc>
          <w:tcPr>
            <w:tcW w:w="1150" w:type="dxa"/>
            <w:tcBorders>
              <w:top w:val="nil"/>
              <w:left w:val="nil"/>
              <w:bottom w:val="nil"/>
              <w:right w:val="nil"/>
            </w:tcBorders>
          </w:tcPr>
          <w:p w14:paraId="71663161" w14:textId="77777777" w:rsidR="001721CB" w:rsidRPr="00F43475" w:rsidRDefault="00000000">
            <w:pPr>
              <w:spacing w:after="0" w:line="259" w:lineRule="auto"/>
              <w:ind w:left="0" w:right="142" w:firstLine="0"/>
              <w:jc w:val="right"/>
            </w:pPr>
            <w:r w:rsidRPr="00F43475">
              <w:t xml:space="preserve"> </w:t>
            </w:r>
          </w:p>
        </w:tc>
        <w:tc>
          <w:tcPr>
            <w:tcW w:w="8281" w:type="dxa"/>
            <w:tcBorders>
              <w:top w:val="nil"/>
              <w:left w:val="nil"/>
              <w:bottom w:val="nil"/>
              <w:right w:val="nil"/>
            </w:tcBorders>
          </w:tcPr>
          <w:p w14:paraId="7881468D" w14:textId="77777777" w:rsidR="001721CB" w:rsidRPr="00F43475" w:rsidRDefault="00000000">
            <w:pPr>
              <w:tabs>
                <w:tab w:val="center" w:pos="3518"/>
              </w:tabs>
              <w:spacing w:after="0" w:line="259" w:lineRule="auto"/>
              <w:ind w:left="0" w:firstLine="0"/>
            </w:pPr>
            <w:r w:rsidRPr="00F43475">
              <w:rPr>
                <w:rFonts w:ascii="Segoe UI Symbol" w:eastAsia="Segoe UI Symbol" w:hAnsi="Segoe UI Symbol" w:cs="Segoe UI Symbol"/>
              </w:rPr>
              <w:t>•</w:t>
            </w:r>
            <w:r w:rsidRPr="00F43475">
              <w:rPr>
                <w:rFonts w:ascii="Arial" w:eastAsia="Arial" w:hAnsi="Arial" w:cs="Arial"/>
              </w:rPr>
              <w:t xml:space="preserve"> </w:t>
            </w:r>
            <w:r w:rsidRPr="00F43475">
              <w:rPr>
                <w:rFonts w:ascii="Arial" w:eastAsia="Arial" w:hAnsi="Arial" w:cs="Arial"/>
              </w:rPr>
              <w:tab/>
            </w:r>
            <w:r w:rsidRPr="00F43475">
              <w:t xml:space="preserve">Mentored undergrads in 424 to create series of food demos, Fall 2014 </w:t>
            </w:r>
          </w:p>
        </w:tc>
      </w:tr>
    </w:tbl>
    <w:p w14:paraId="513507B9" w14:textId="77777777" w:rsidR="001721CB" w:rsidRPr="00F43475" w:rsidRDefault="00000000">
      <w:pPr>
        <w:spacing w:after="0" w:line="259" w:lineRule="auto"/>
        <w:ind w:left="1150" w:firstLine="0"/>
      </w:pPr>
      <w:r w:rsidRPr="00F43475">
        <w:t xml:space="preserve"> </w:t>
      </w:r>
      <w:r w:rsidRPr="00F43475">
        <w:tab/>
        <w:t xml:space="preserve"> </w:t>
      </w:r>
    </w:p>
    <w:p w14:paraId="7A761294" w14:textId="77777777" w:rsidR="001721CB" w:rsidRPr="00F43475" w:rsidRDefault="00000000">
      <w:pPr>
        <w:pStyle w:val="Heading1"/>
        <w:ind w:left="9"/>
      </w:pPr>
      <w:r w:rsidRPr="00F43475">
        <w:t xml:space="preserve">Other Outreach Activities </w:t>
      </w:r>
    </w:p>
    <w:p w14:paraId="1EB3B7D2" w14:textId="77777777" w:rsidR="001721CB" w:rsidRPr="00F43475" w:rsidRDefault="00000000">
      <w:pPr>
        <w:ind w:left="431" w:right="3" w:hanging="432"/>
      </w:pPr>
      <w:r w:rsidRPr="00F43475">
        <w:t>Mentor Nutrition Society undergrad student organization to complete their grant, Purdue Student Service Learning Grant Program for Community Service/Service Learning Projects:</w:t>
      </w:r>
      <w:r w:rsidRPr="00F43475">
        <w:rPr>
          <w:i/>
        </w:rPr>
        <w:t xml:space="preserve">  Hunger doesn’t take a spring break, </w:t>
      </w:r>
      <w:r w:rsidRPr="00F43475">
        <w:t xml:space="preserve">Total amount of award:  $1,150.00, March 2016. </w:t>
      </w:r>
    </w:p>
    <w:p w14:paraId="6F9FB719" w14:textId="77777777" w:rsidR="001721CB" w:rsidRPr="00F43475" w:rsidRDefault="00000000">
      <w:pPr>
        <w:ind w:left="431" w:right="3" w:hanging="432"/>
      </w:pPr>
      <w:r w:rsidRPr="00F43475">
        <w:t xml:space="preserve">Cumberland Elementary Career Fair; “Nutrition Scientist”, presentation to approximately 650 elementary students, W Lafayette, IN, November, 2014. </w:t>
      </w:r>
    </w:p>
    <w:p w14:paraId="5D4022AE" w14:textId="77777777" w:rsidR="001721CB" w:rsidRPr="00F43475" w:rsidRDefault="00000000">
      <w:pPr>
        <w:ind w:left="9" w:right="3"/>
      </w:pPr>
      <w:r w:rsidRPr="00F43475">
        <w:t xml:space="preserve">Organized Discovery Meeting; Indy Hunger Network and Eicher-Miller Lab, Lafayette, IN, August, 2014. </w:t>
      </w:r>
    </w:p>
    <w:p w14:paraId="007F5CEF" w14:textId="77777777" w:rsidR="001721CB" w:rsidRPr="00F43475" w:rsidRDefault="00000000">
      <w:pPr>
        <w:ind w:left="9" w:right="3"/>
      </w:pPr>
      <w:r w:rsidRPr="00F43475">
        <w:t xml:space="preserve">Food pantry food demonstrations, Lafayette Urban ministry, Lafayette, IN, July, 2014. </w:t>
      </w:r>
    </w:p>
    <w:p w14:paraId="311CE9A2" w14:textId="77777777" w:rsidR="001721CB" w:rsidRPr="00F43475" w:rsidRDefault="00000000">
      <w:pPr>
        <w:ind w:left="9" w:right="3"/>
      </w:pPr>
      <w:r w:rsidRPr="00F43475">
        <w:t xml:space="preserve">Healthy Active Tippecanoe, a grass-roots community group formed with the goal to improve health in </w:t>
      </w:r>
    </w:p>
    <w:p w14:paraId="36EE4D90" w14:textId="035BAA8E" w:rsidR="001721CB" w:rsidRPr="00F43475" w:rsidRDefault="00000000" w:rsidP="0032157F">
      <w:pPr>
        <w:ind w:left="442" w:right="3"/>
      </w:pPr>
      <w:r w:rsidRPr="00F43475">
        <w:t xml:space="preserve">Tippecanoe County.  Dr. Eicher-Miller’s students attend meetings and Dr. Eicher-Miller has advised the group, Lafayette, IN, September, 2014  </w:t>
      </w:r>
    </w:p>
    <w:p w14:paraId="6F226F2B" w14:textId="77777777" w:rsidR="001721CB" w:rsidRPr="00F43475" w:rsidRDefault="00000000">
      <w:pPr>
        <w:pStyle w:val="Heading1"/>
        <w:ind w:left="9"/>
      </w:pPr>
      <w:r w:rsidRPr="00F43475">
        <w:t xml:space="preserve">Special lectures organized  </w:t>
      </w:r>
    </w:p>
    <w:p w14:paraId="170FA701" w14:textId="77777777" w:rsidR="001721CB" w:rsidRPr="00F43475" w:rsidRDefault="00000000">
      <w:pPr>
        <w:numPr>
          <w:ilvl w:val="0"/>
          <w:numId w:val="10"/>
        </w:numPr>
        <w:ind w:right="3" w:hanging="144"/>
      </w:pPr>
      <w:r w:rsidRPr="00F43475">
        <w:t xml:space="preserve">Dr. </w:t>
      </w:r>
      <w:proofErr w:type="spellStart"/>
      <w:r w:rsidRPr="00F43475">
        <w:t>YoonJung</w:t>
      </w:r>
      <w:proofErr w:type="spellEnd"/>
      <w:r w:rsidRPr="00F43475">
        <w:t xml:space="preserve"> Yang, </w:t>
      </w:r>
      <w:proofErr w:type="spellStart"/>
      <w:r w:rsidRPr="00F43475">
        <w:t>DongDuk</w:t>
      </w:r>
      <w:proofErr w:type="spellEnd"/>
      <w:r w:rsidRPr="00F43475">
        <w:t xml:space="preserve"> University, S. Korea, February, 2019. </w:t>
      </w:r>
    </w:p>
    <w:p w14:paraId="4E8697DF" w14:textId="77777777" w:rsidR="001721CB" w:rsidRPr="00F43475" w:rsidRDefault="00000000">
      <w:pPr>
        <w:numPr>
          <w:ilvl w:val="0"/>
          <w:numId w:val="10"/>
        </w:numPr>
        <w:ind w:right="3" w:hanging="144"/>
      </w:pPr>
      <w:r w:rsidRPr="00F43475">
        <w:t xml:space="preserve">Dr. Jimin Yang, Univ. S. Florida, June 26, 2017 </w:t>
      </w:r>
    </w:p>
    <w:p w14:paraId="1C7D1CEE" w14:textId="77777777" w:rsidR="001721CB" w:rsidRPr="00F43475" w:rsidRDefault="00000000">
      <w:pPr>
        <w:numPr>
          <w:ilvl w:val="0"/>
          <w:numId w:val="10"/>
        </w:numPr>
        <w:ind w:right="3" w:hanging="144"/>
      </w:pPr>
      <w:r w:rsidRPr="00F43475">
        <w:t xml:space="preserve">Dr. Marie Fialkowski, Univ. Hawaii, November 6, 2015 </w:t>
      </w:r>
    </w:p>
    <w:p w14:paraId="06CBA4EA" w14:textId="77777777" w:rsidR="001721CB" w:rsidRPr="00F43475" w:rsidRDefault="00000000">
      <w:pPr>
        <w:numPr>
          <w:ilvl w:val="0"/>
          <w:numId w:val="10"/>
        </w:numPr>
        <w:ind w:right="3" w:hanging="144"/>
      </w:pPr>
      <w:r w:rsidRPr="00F43475">
        <w:t xml:space="preserve">Dr. Sharon Kirkpatrick, Univ. of Waterloo; November 6, 2014 </w:t>
      </w:r>
    </w:p>
    <w:p w14:paraId="1D8EF2F4" w14:textId="31611A7A" w:rsidR="001721CB" w:rsidRPr="00F43475" w:rsidRDefault="00000000" w:rsidP="005A22AE">
      <w:pPr>
        <w:numPr>
          <w:ilvl w:val="0"/>
          <w:numId w:val="10"/>
        </w:numPr>
        <w:ind w:right="3" w:hanging="144"/>
      </w:pPr>
      <w:r w:rsidRPr="00F43475">
        <w:t xml:space="preserve">Dr. Anouk Geelen, Wageningen Univ. &amp; Research, Netherlands, October 23, 2013.  </w:t>
      </w:r>
    </w:p>
    <w:p w14:paraId="100B3649" w14:textId="77777777" w:rsidR="001721CB" w:rsidRPr="00F43475" w:rsidRDefault="00000000">
      <w:pPr>
        <w:pStyle w:val="Heading1"/>
        <w:spacing w:after="42"/>
        <w:ind w:left="9"/>
      </w:pPr>
      <w:r w:rsidRPr="00F43475">
        <w:t xml:space="preserve">Administrative Service Purdue University </w:t>
      </w:r>
    </w:p>
    <w:p w14:paraId="1709F0D2" w14:textId="07080F32" w:rsidR="00212626" w:rsidRPr="00F43475" w:rsidRDefault="00212626" w:rsidP="006C48F4">
      <w:pPr>
        <w:numPr>
          <w:ilvl w:val="0"/>
          <w:numId w:val="12"/>
        </w:numPr>
        <w:ind w:right="3" w:hanging="144"/>
      </w:pPr>
      <w:r w:rsidRPr="00F43475">
        <w:t>Reviewer for 2025 Purdue University Trailblazer Award, Purdue University Provost for Faculty Affairs, 3/2025.</w:t>
      </w:r>
    </w:p>
    <w:p w14:paraId="66075C32" w14:textId="16C4CD70" w:rsidR="006C48F4" w:rsidRPr="00F43475" w:rsidRDefault="006C48F4" w:rsidP="006C48F4">
      <w:pPr>
        <w:numPr>
          <w:ilvl w:val="0"/>
          <w:numId w:val="12"/>
        </w:numPr>
        <w:ind w:right="3" w:hanging="144"/>
      </w:pPr>
      <w:r w:rsidRPr="00F43475">
        <w:t>CTSI-Indiana University Health Values Research Panel for Translational Research Development, 12/2024</w:t>
      </w:r>
    </w:p>
    <w:p w14:paraId="14E67B93" w14:textId="77777777" w:rsidR="006C48F4" w:rsidRPr="00F43475" w:rsidRDefault="006C48F4" w:rsidP="006C48F4">
      <w:pPr>
        <w:numPr>
          <w:ilvl w:val="0"/>
          <w:numId w:val="12"/>
        </w:numPr>
        <w:ind w:right="3" w:hanging="144"/>
      </w:pPr>
      <w:r w:rsidRPr="00F43475">
        <w:t xml:space="preserve">USDA-NIFA Hatch Grant Review Panel for new Federal Formula Project, April 2017. </w:t>
      </w:r>
    </w:p>
    <w:p w14:paraId="79B053D8" w14:textId="643DBA2C" w:rsidR="006C48F4" w:rsidRPr="00F43475" w:rsidRDefault="006C48F4" w:rsidP="006C48F4">
      <w:pPr>
        <w:numPr>
          <w:ilvl w:val="0"/>
          <w:numId w:val="12"/>
        </w:numPr>
        <w:ind w:right="3" w:hanging="144"/>
      </w:pPr>
      <w:proofErr w:type="spellStart"/>
      <w:r w:rsidRPr="00F43475">
        <w:t>Bourlag</w:t>
      </w:r>
      <w:proofErr w:type="spellEnd"/>
      <w:r w:rsidRPr="00F43475">
        <w:t xml:space="preserve"> World Food Prize Contest: Judged high school student presentation competition, Feb. 2013, April 2016 </w:t>
      </w:r>
    </w:p>
    <w:p w14:paraId="36FFA7E4" w14:textId="2C340F5A" w:rsidR="006C48F4" w:rsidRPr="00F43475" w:rsidRDefault="006C48F4" w:rsidP="006C48F4">
      <w:pPr>
        <w:numPr>
          <w:ilvl w:val="0"/>
          <w:numId w:val="12"/>
        </w:numPr>
        <w:ind w:right="3" w:hanging="144"/>
      </w:pPr>
      <w:r w:rsidRPr="00F43475">
        <w:t xml:space="preserve">Ag Week Hunger Challenge: Judged team competition to purchase groceries for a low-resource family on a budget, April 2013 </w:t>
      </w:r>
    </w:p>
    <w:p w14:paraId="192E587A" w14:textId="77777777" w:rsidR="001721CB" w:rsidRPr="00F43475" w:rsidRDefault="00000000" w:rsidP="006C48F4">
      <w:pPr>
        <w:numPr>
          <w:ilvl w:val="0"/>
          <w:numId w:val="12"/>
        </w:numPr>
        <w:ind w:right="3" w:hanging="144"/>
      </w:pPr>
      <w:r w:rsidRPr="00F43475">
        <w:t xml:space="preserve">Reviewer for Rural Indiana Issues Series, published through the Department of Agricultural Economics, Sept. 2013, Purdue University. </w:t>
      </w:r>
    </w:p>
    <w:p w14:paraId="37822B95" w14:textId="77777777" w:rsidR="001721CB" w:rsidRPr="00F43475" w:rsidRDefault="00000000">
      <w:pPr>
        <w:pStyle w:val="Heading1"/>
        <w:spacing w:after="42"/>
        <w:ind w:left="9"/>
      </w:pPr>
      <w:r w:rsidRPr="00F43475">
        <w:t xml:space="preserve">College of Health and Human Sciences </w:t>
      </w:r>
    </w:p>
    <w:p w14:paraId="0F35BDBF" w14:textId="2453CA17" w:rsidR="00522879" w:rsidRPr="00F43475" w:rsidRDefault="00522879">
      <w:pPr>
        <w:numPr>
          <w:ilvl w:val="0"/>
          <w:numId w:val="12"/>
        </w:numPr>
        <w:ind w:right="3" w:hanging="144"/>
      </w:pPr>
      <w:r w:rsidRPr="00F43475">
        <w:t>Health and Human Sciences Faculty Affairs Committee 2024</w:t>
      </w:r>
      <w:r w:rsidR="001C044F" w:rsidRPr="00F43475">
        <w:t>-2025</w:t>
      </w:r>
      <w:r w:rsidR="00D063F5" w:rsidRPr="00F43475">
        <w:t>, Chair 2025-2026</w:t>
      </w:r>
    </w:p>
    <w:p w14:paraId="27B52F32" w14:textId="51AF7FE7" w:rsidR="006C48F4" w:rsidRPr="00F43475" w:rsidRDefault="006C48F4">
      <w:pPr>
        <w:numPr>
          <w:ilvl w:val="0"/>
          <w:numId w:val="12"/>
        </w:numPr>
        <w:ind w:right="3" w:hanging="144"/>
      </w:pPr>
      <w:r w:rsidRPr="00F43475">
        <w:t>Moveable Dream Hire Health and Human Sciences Committee: 2023-202</w:t>
      </w:r>
      <w:r w:rsidR="00CE4F50" w:rsidRPr="00F43475">
        <w:t>6</w:t>
      </w:r>
    </w:p>
    <w:p w14:paraId="17CEBA04" w14:textId="4368D4B6" w:rsidR="001721CB" w:rsidRPr="00F43475" w:rsidRDefault="00000000">
      <w:pPr>
        <w:numPr>
          <w:ilvl w:val="0"/>
          <w:numId w:val="12"/>
        </w:numPr>
        <w:ind w:right="3" w:hanging="144"/>
      </w:pPr>
      <w:r w:rsidRPr="00F43475">
        <w:t xml:space="preserve">Purdue Undergraduate Research Conference Health &amp; Human Sciences Judge: 2021 </w:t>
      </w:r>
    </w:p>
    <w:p w14:paraId="70C2D87B" w14:textId="77777777" w:rsidR="001721CB" w:rsidRPr="00F43475" w:rsidRDefault="00000000">
      <w:pPr>
        <w:numPr>
          <w:ilvl w:val="0"/>
          <w:numId w:val="12"/>
        </w:numPr>
        <w:ind w:right="3" w:hanging="144"/>
      </w:pPr>
      <w:r w:rsidRPr="00F43475">
        <w:t xml:space="preserve">Chair of Administrative Review Committee for Assistant Director of Purdue Extension: 2021 </w:t>
      </w:r>
    </w:p>
    <w:p w14:paraId="7DF7ED40" w14:textId="77777777" w:rsidR="001721CB" w:rsidRPr="00F43475" w:rsidRDefault="00000000">
      <w:pPr>
        <w:numPr>
          <w:ilvl w:val="0"/>
          <w:numId w:val="12"/>
        </w:numPr>
        <w:ind w:right="3" w:hanging="144"/>
      </w:pPr>
      <w:r w:rsidRPr="00F43475">
        <w:t xml:space="preserve">Health and Human Sciences Research Advisory Committee: 2020 </w:t>
      </w:r>
    </w:p>
    <w:p w14:paraId="2B55B925" w14:textId="77777777" w:rsidR="001721CB" w:rsidRPr="00F43475" w:rsidRDefault="00000000">
      <w:pPr>
        <w:numPr>
          <w:ilvl w:val="0"/>
          <w:numId w:val="12"/>
        </w:numPr>
        <w:ind w:right="3" w:hanging="144"/>
      </w:pPr>
      <w:r w:rsidRPr="00F43475">
        <w:t xml:space="preserve">Health and Human Sciences Strategic Planning Working Group: Research, 2019. </w:t>
      </w:r>
    </w:p>
    <w:p w14:paraId="12AC94E4" w14:textId="77777777" w:rsidR="001721CB" w:rsidRPr="00F43475" w:rsidRDefault="00000000">
      <w:pPr>
        <w:numPr>
          <w:ilvl w:val="0"/>
          <w:numId w:val="12"/>
        </w:numPr>
        <w:ind w:right="3" w:hanging="144"/>
      </w:pPr>
      <w:r w:rsidRPr="00F43475">
        <w:t xml:space="preserve">Department of Public Health “Breaking Barriers” 2020 Symposium Planning Committee, 2019-2020 </w:t>
      </w:r>
    </w:p>
    <w:p w14:paraId="01D89725" w14:textId="3E961790" w:rsidR="001721CB" w:rsidRPr="00F43475" w:rsidRDefault="00000000">
      <w:pPr>
        <w:numPr>
          <w:ilvl w:val="0"/>
          <w:numId w:val="12"/>
        </w:numPr>
        <w:ind w:right="3" w:hanging="144"/>
      </w:pPr>
      <w:r w:rsidRPr="00F43475">
        <w:t>Health and Human Sciences Teaching Awards Committee, 2018</w:t>
      </w:r>
      <w:r w:rsidR="00522879" w:rsidRPr="00F43475">
        <w:t>-</w:t>
      </w:r>
      <w:r w:rsidRPr="00F43475">
        <w:t xml:space="preserve">2019. </w:t>
      </w:r>
    </w:p>
    <w:p w14:paraId="6D2B0F46" w14:textId="77777777" w:rsidR="001721CB" w:rsidRPr="00F43475" w:rsidRDefault="00000000">
      <w:pPr>
        <w:numPr>
          <w:ilvl w:val="0"/>
          <w:numId w:val="12"/>
        </w:numPr>
        <w:ind w:right="3" w:hanging="144"/>
      </w:pPr>
      <w:r w:rsidRPr="00F43475">
        <w:t xml:space="preserve">Nutrition Education Programs Evaluation and Reporting Committee, 2015-2021 </w:t>
      </w:r>
    </w:p>
    <w:p w14:paraId="27F5F069" w14:textId="77777777" w:rsidR="001721CB" w:rsidRPr="00F43475" w:rsidRDefault="00000000">
      <w:pPr>
        <w:numPr>
          <w:ilvl w:val="0"/>
          <w:numId w:val="12"/>
        </w:numPr>
        <w:spacing w:after="48"/>
        <w:ind w:right="3" w:hanging="144"/>
      </w:pPr>
      <w:r w:rsidRPr="00F43475">
        <w:t xml:space="preserve">Indiana’s Family Nutrition Program Advisory Council (Indiana’s Supplementary Nutrition Assistance Program Education program), 2012-2015. </w:t>
      </w:r>
    </w:p>
    <w:p w14:paraId="2114BFFE" w14:textId="77777777" w:rsidR="001721CB" w:rsidRPr="00F43475" w:rsidRDefault="00000000">
      <w:pPr>
        <w:numPr>
          <w:ilvl w:val="0"/>
          <w:numId w:val="12"/>
        </w:numPr>
        <w:ind w:right="3" w:hanging="144"/>
      </w:pPr>
      <w:r w:rsidRPr="00F43475">
        <w:t xml:space="preserve">Dining with Diabetes Advisory Committee, 2012-2021 </w:t>
      </w:r>
    </w:p>
    <w:p w14:paraId="34163091" w14:textId="77777777" w:rsidR="001721CB" w:rsidRPr="00F43475" w:rsidRDefault="00000000">
      <w:pPr>
        <w:numPr>
          <w:ilvl w:val="0"/>
          <w:numId w:val="12"/>
        </w:numPr>
        <w:ind w:right="3" w:hanging="144"/>
      </w:pPr>
      <w:r w:rsidRPr="00F43475">
        <w:lastRenderedPageBreak/>
        <w:t xml:space="preserve">Public Health Program Award Selection Committee, 2017. </w:t>
      </w:r>
    </w:p>
    <w:p w14:paraId="5251F47B" w14:textId="77777777" w:rsidR="001721CB" w:rsidRPr="00F43475" w:rsidRDefault="00000000">
      <w:pPr>
        <w:numPr>
          <w:ilvl w:val="0"/>
          <w:numId w:val="12"/>
        </w:numPr>
        <w:ind w:right="3" w:hanging="144"/>
      </w:pPr>
      <w:r w:rsidRPr="00F43475">
        <w:t xml:space="preserve">Recruiting activities:  HHS undergraduate recruiting activities, 2015-2017. </w:t>
      </w:r>
    </w:p>
    <w:p w14:paraId="2D1CE94D" w14:textId="77777777" w:rsidR="001721CB" w:rsidRPr="00F43475" w:rsidRDefault="00000000">
      <w:pPr>
        <w:pStyle w:val="Heading1"/>
        <w:spacing w:after="42"/>
        <w:ind w:left="9"/>
      </w:pPr>
      <w:r w:rsidRPr="00F43475">
        <w:t xml:space="preserve">College of Health and Human Sciences Extension </w:t>
      </w:r>
    </w:p>
    <w:p w14:paraId="7EA14A76" w14:textId="699EC2F5" w:rsidR="006C48F4" w:rsidRPr="00F43475" w:rsidRDefault="006C48F4" w:rsidP="006C48F4">
      <w:pPr>
        <w:numPr>
          <w:ilvl w:val="0"/>
          <w:numId w:val="13"/>
        </w:numPr>
        <w:ind w:right="3" w:hanging="144"/>
      </w:pPr>
      <w:r w:rsidRPr="00F43475">
        <w:t>Spring and Fall HHS Update Conference for Extension Educators, Research and Engagement Exhibit/Poster, 2012-2018</w:t>
      </w:r>
      <w:r w:rsidR="00522879" w:rsidRPr="00F43475">
        <w:t>, 2023-2024</w:t>
      </w:r>
      <w:r w:rsidRPr="00F43475">
        <w:t xml:space="preserve">. </w:t>
      </w:r>
    </w:p>
    <w:p w14:paraId="492F07EA" w14:textId="77777777" w:rsidR="001721CB" w:rsidRPr="00F43475" w:rsidRDefault="00000000">
      <w:pPr>
        <w:numPr>
          <w:ilvl w:val="0"/>
          <w:numId w:val="13"/>
        </w:numPr>
        <w:spacing w:after="48"/>
        <w:ind w:right="3" w:hanging="144"/>
      </w:pPr>
      <w:r w:rsidRPr="00F43475">
        <w:t xml:space="preserve">Research Presentation: HHS Session with </w:t>
      </w:r>
      <w:proofErr w:type="spellStart"/>
      <w:r w:rsidRPr="00F43475">
        <w:t>Ahlishia</w:t>
      </w:r>
      <w:proofErr w:type="spellEnd"/>
      <w:r w:rsidRPr="00F43475">
        <w:t xml:space="preserve"> Shipley, PhD, National Program Leader, National Institute of Food and Agriculture, United States Department of Agriculture, 9/2017; HHS Session with Sonny Ramaswamy, PhD, Director, National Institute of Food and Agriculture, United States Department of Agriculture, 11/2017. </w:t>
      </w:r>
    </w:p>
    <w:p w14:paraId="2C4F66CA" w14:textId="77777777" w:rsidR="001721CB" w:rsidRPr="00F43475" w:rsidRDefault="00000000">
      <w:pPr>
        <w:numPr>
          <w:ilvl w:val="0"/>
          <w:numId w:val="13"/>
        </w:numPr>
        <w:ind w:right="3" w:hanging="144"/>
      </w:pPr>
      <w:r w:rsidRPr="00F43475">
        <w:t xml:space="preserve">Spring HHS Update Conference, HHS Department Head Panel Speaker, 4/2017. </w:t>
      </w:r>
    </w:p>
    <w:p w14:paraId="5ED7253A" w14:textId="77777777" w:rsidR="001721CB" w:rsidRPr="00F43475" w:rsidRDefault="00000000">
      <w:pPr>
        <w:pStyle w:val="Heading1"/>
        <w:spacing w:after="42"/>
        <w:ind w:left="9"/>
      </w:pPr>
      <w:r w:rsidRPr="00F43475">
        <w:t>Department of Nutrition Science</w:t>
      </w:r>
      <w:r w:rsidRPr="00F43475">
        <w:rPr>
          <w:b w:val="0"/>
        </w:rPr>
        <w:t xml:space="preserve"> </w:t>
      </w:r>
    </w:p>
    <w:p w14:paraId="275A6C03" w14:textId="44BC4DAD" w:rsidR="003F0AAD" w:rsidRPr="00F43475" w:rsidRDefault="003F0AAD">
      <w:pPr>
        <w:numPr>
          <w:ilvl w:val="0"/>
          <w:numId w:val="14"/>
        </w:numPr>
        <w:ind w:right="3" w:hanging="144"/>
      </w:pPr>
      <w:r w:rsidRPr="00F43475">
        <w:t>Integrative Health Assistant or Associate Tenure-Track Faculty Search Committee, 2025-2026</w:t>
      </w:r>
    </w:p>
    <w:p w14:paraId="7EBC1814" w14:textId="66C17961" w:rsidR="001721CB" w:rsidRPr="00F43475" w:rsidRDefault="00000000">
      <w:pPr>
        <w:numPr>
          <w:ilvl w:val="0"/>
          <w:numId w:val="14"/>
        </w:numPr>
        <w:ind w:right="3" w:hanging="144"/>
      </w:pPr>
      <w:r w:rsidRPr="00F43475">
        <w:t xml:space="preserve">Dietary Assessment Professor Faculty Search Committee, Chair, 2022-2023 </w:t>
      </w:r>
    </w:p>
    <w:p w14:paraId="10F4BAB1" w14:textId="77777777" w:rsidR="001721CB" w:rsidRPr="00F43475" w:rsidRDefault="00000000">
      <w:pPr>
        <w:numPr>
          <w:ilvl w:val="0"/>
          <w:numId w:val="14"/>
        </w:numPr>
        <w:ind w:right="3" w:hanging="144"/>
      </w:pPr>
      <w:r w:rsidRPr="00F43475">
        <w:t xml:space="preserve">Nutrition Science Clinical Research Center Director/Professor Faculty Search Committee, 2021-2022 </w:t>
      </w:r>
    </w:p>
    <w:p w14:paraId="17AAE2DB" w14:textId="77777777" w:rsidR="001721CB" w:rsidRPr="00F43475" w:rsidRDefault="00000000">
      <w:pPr>
        <w:numPr>
          <w:ilvl w:val="0"/>
          <w:numId w:val="14"/>
        </w:numPr>
        <w:ind w:right="3" w:hanging="144"/>
      </w:pPr>
      <w:r w:rsidRPr="00F43475">
        <w:t xml:space="preserve">Nutrition Honors Program Advisor, 2020 </w:t>
      </w:r>
    </w:p>
    <w:p w14:paraId="11CDBB23" w14:textId="77777777" w:rsidR="001721CB" w:rsidRPr="00F43475" w:rsidRDefault="00000000">
      <w:pPr>
        <w:numPr>
          <w:ilvl w:val="0"/>
          <w:numId w:val="14"/>
        </w:numPr>
        <w:ind w:right="3" w:hanging="144"/>
      </w:pPr>
      <w:r w:rsidRPr="00F43475">
        <w:t xml:space="preserve">Nutrition Science Clinical Assistant Faculty Search Committee, 2020 </w:t>
      </w:r>
    </w:p>
    <w:p w14:paraId="1C90DD72" w14:textId="77777777" w:rsidR="001721CB" w:rsidRPr="00F43475" w:rsidRDefault="00000000">
      <w:pPr>
        <w:numPr>
          <w:ilvl w:val="0"/>
          <w:numId w:val="14"/>
        </w:numPr>
        <w:ind w:right="3" w:hanging="144"/>
      </w:pPr>
      <w:r w:rsidRPr="00F43475">
        <w:t xml:space="preserve">Nutrition Science Department Head Search Committee, 2020 </w:t>
      </w:r>
    </w:p>
    <w:p w14:paraId="7C8C2CEF" w14:textId="77777777" w:rsidR="001721CB" w:rsidRPr="00F43475" w:rsidRDefault="00000000">
      <w:pPr>
        <w:numPr>
          <w:ilvl w:val="0"/>
          <w:numId w:val="14"/>
        </w:numPr>
        <w:ind w:right="3" w:hanging="144"/>
      </w:pPr>
      <w:r w:rsidRPr="00F43475">
        <w:t xml:space="preserve">Advisory Committee to the Head, 2019-2022 </w:t>
      </w:r>
    </w:p>
    <w:p w14:paraId="28A4DAD1" w14:textId="77777777" w:rsidR="001721CB" w:rsidRPr="00F43475" w:rsidRDefault="00000000">
      <w:pPr>
        <w:numPr>
          <w:ilvl w:val="0"/>
          <w:numId w:val="14"/>
        </w:numPr>
        <w:ind w:right="3" w:hanging="144"/>
      </w:pPr>
      <w:r w:rsidRPr="00F43475">
        <w:t xml:space="preserve">Space Utilization Committee, 2019, Co-Chair-2020 </w:t>
      </w:r>
    </w:p>
    <w:p w14:paraId="576B3F7E" w14:textId="77777777" w:rsidR="001721CB" w:rsidRPr="00F43475" w:rsidRDefault="00000000">
      <w:pPr>
        <w:numPr>
          <w:ilvl w:val="0"/>
          <w:numId w:val="14"/>
        </w:numPr>
        <w:ind w:right="3" w:hanging="144"/>
      </w:pPr>
      <w:r w:rsidRPr="00F43475">
        <w:t xml:space="preserve">Ingestive and Behavioral Research Center “Ethics of Eating” Planning Committee, 2019 </w:t>
      </w:r>
    </w:p>
    <w:p w14:paraId="486FAE1F" w14:textId="77777777" w:rsidR="001721CB" w:rsidRPr="00F43475" w:rsidRDefault="00000000">
      <w:pPr>
        <w:numPr>
          <w:ilvl w:val="0"/>
          <w:numId w:val="14"/>
        </w:numPr>
        <w:ind w:right="3" w:hanging="144"/>
      </w:pPr>
      <w:r w:rsidRPr="00F43475">
        <w:t xml:space="preserve">Agricultural Research and Graduate Education Fellowship Review, 2019 </w:t>
      </w:r>
    </w:p>
    <w:p w14:paraId="7F77C3EF" w14:textId="77777777" w:rsidR="001721CB" w:rsidRPr="00F43475" w:rsidRDefault="00000000">
      <w:pPr>
        <w:numPr>
          <w:ilvl w:val="0"/>
          <w:numId w:val="14"/>
        </w:numPr>
        <w:ind w:right="3" w:hanging="144"/>
      </w:pPr>
      <w:r w:rsidRPr="00F43475">
        <w:t xml:space="preserve">Nutrition Science Faculty Search Committee, 2019 </w:t>
      </w:r>
    </w:p>
    <w:p w14:paraId="30A49E83" w14:textId="2BA879B6" w:rsidR="001721CB" w:rsidRPr="00F43475" w:rsidRDefault="00000000">
      <w:pPr>
        <w:numPr>
          <w:ilvl w:val="0"/>
          <w:numId w:val="14"/>
        </w:numPr>
        <w:ind w:right="3" w:hanging="144"/>
      </w:pPr>
      <w:r w:rsidRPr="00F43475">
        <w:t>Nutrition Science External Awards Committee, 2018</w:t>
      </w:r>
      <w:r w:rsidR="00522879" w:rsidRPr="00F43475">
        <w:t>, 2024</w:t>
      </w:r>
      <w:r w:rsidR="00E26F6C" w:rsidRPr="00F43475">
        <w:t>-202</w:t>
      </w:r>
      <w:r w:rsidR="003F0AAD" w:rsidRPr="00F43475">
        <w:t>6</w:t>
      </w:r>
      <w:r w:rsidRPr="00F43475">
        <w:t xml:space="preserve"> </w:t>
      </w:r>
    </w:p>
    <w:p w14:paraId="3661D6A4" w14:textId="77777777" w:rsidR="001721CB" w:rsidRPr="00F43475" w:rsidRDefault="00000000">
      <w:pPr>
        <w:numPr>
          <w:ilvl w:val="0"/>
          <w:numId w:val="14"/>
        </w:numPr>
        <w:ind w:right="3" w:hanging="144"/>
      </w:pPr>
      <w:r w:rsidRPr="00F43475">
        <w:t xml:space="preserve">INP Education Committee, 2018 </w:t>
      </w:r>
    </w:p>
    <w:p w14:paraId="62741D41" w14:textId="77777777" w:rsidR="001721CB" w:rsidRPr="00F43475" w:rsidRDefault="00000000">
      <w:pPr>
        <w:numPr>
          <w:ilvl w:val="0"/>
          <w:numId w:val="14"/>
        </w:numPr>
        <w:ind w:right="3" w:hanging="144"/>
      </w:pPr>
      <w:r w:rsidRPr="00F43475">
        <w:t xml:space="preserve">Spring Corporate Affiliates Graduate Student Poster Judge, Feb. 2015. </w:t>
      </w:r>
    </w:p>
    <w:p w14:paraId="1B9331FD" w14:textId="77777777" w:rsidR="001721CB" w:rsidRPr="00F43475" w:rsidRDefault="00000000">
      <w:pPr>
        <w:numPr>
          <w:ilvl w:val="0"/>
          <w:numId w:val="14"/>
        </w:numPr>
        <w:spacing w:after="48"/>
        <w:ind w:right="3" w:hanging="144"/>
      </w:pPr>
      <w:r w:rsidRPr="00F43475">
        <w:t xml:space="preserve">110th Nutrition Science Gala Planning Committee, Chair; Event Planning Subcommittee, Chair, 2014-2016 </w:t>
      </w:r>
    </w:p>
    <w:p w14:paraId="78F1758C" w14:textId="727F9B92" w:rsidR="001721CB" w:rsidRPr="00F43475" w:rsidRDefault="00000000">
      <w:pPr>
        <w:numPr>
          <w:ilvl w:val="0"/>
          <w:numId w:val="14"/>
        </w:numPr>
        <w:ind w:right="3" w:hanging="144"/>
      </w:pPr>
      <w:r w:rsidRPr="00F43475">
        <w:t>Faculty representative to the Purdue University Nutrition Science Alumni Network, 2020-</w:t>
      </w:r>
      <w:r w:rsidR="007876A5" w:rsidRPr="00F43475">
        <w:t>2024</w:t>
      </w:r>
      <w:r w:rsidRPr="00F43475">
        <w:t xml:space="preserve"> </w:t>
      </w:r>
    </w:p>
    <w:p w14:paraId="6237765E" w14:textId="78B4884A" w:rsidR="001721CB" w:rsidRPr="00F43475" w:rsidRDefault="00000000">
      <w:pPr>
        <w:numPr>
          <w:ilvl w:val="0"/>
          <w:numId w:val="14"/>
        </w:numPr>
        <w:ind w:right="3" w:hanging="144"/>
      </w:pPr>
      <w:r w:rsidRPr="00F43475">
        <w:t>Outreach and Engagement Committee, Chair, 2013-2018, 2021-</w:t>
      </w:r>
      <w:r w:rsidR="007876A5" w:rsidRPr="00F43475">
        <w:t>2024</w:t>
      </w:r>
      <w:r w:rsidRPr="00F43475">
        <w:t xml:space="preserve"> </w:t>
      </w:r>
    </w:p>
    <w:p w14:paraId="04C4CD64" w14:textId="77777777" w:rsidR="001721CB" w:rsidRPr="00F43475" w:rsidRDefault="00000000">
      <w:pPr>
        <w:numPr>
          <w:ilvl w:val="0"/>
          <w:numId w:val="14"/>
        </w:numPr>
        <w:ind w:right="3" w:hanging="144"/>
      </w:pPr>
      <w:r w:rsidRPr="00F43475">
        <w:t xml:space="preserve">May Conference Planning, 2013-2018, 2021-2022 </w:t>
      </w:r>
    </w:p>
    <w:p w14:paraId="0D08359F" w14:textId="77777777" w:rsidR="001721CB" w:rsidRPr="00F43475" w:rsidRDefault="00000000">
      <w:pPr>
        <w:numPr>
          <w:ilvl w:val="0"/>
          <w:numId w:val="14"/>
        </w:numPr>
        <w:ind w:right="3" w:hanging="144"/>
      </w:pPr>
      <w:r w:rsidRPr="00F43475">
        <w:t xml:space="preserve">Representative, NUTR Faculty at Commencement, Spring 2016. </w:t>
      </w:r>
    </w:p>
    <w:p w14:paraId="381767EC" w14:textId="01B18C45" w:rsidR="001721CB" w:rsidRPr="00F43475" w:rsidRDefault="00000000" w:rsidP="0032157F">
      <w:pPr>
        <w:numPr>
          <w:ilvl w:val="0"/>
          <w:numId w:val="14"/>
        </w:numPr>
        <w:ind w:right="3" w:hanging="144"/>
      </w:pPr>
      <w:r w:rsidRPr="00F43475">
        <w:t xml:space="preserve">Spring Corporate Affiliates Planning Committee, 2013  </w:t>
      </w:r>
    </w:p>
    <w:p w14:paraId="24AE7E85" w14:textId="77777777" w:rsidR="001721CB" w:rsidRPr="00F43475" w:rsidRDefault="00000000">
      <w:pPr>
        <w:pStyle w:val="Heading1"/>
        <w:spacing w:after="28"/>
        <w:ind w:left="9"/>
      </w:pPr>
      <w:r w:rsidRPr="00F43475">
        <w:t xml:space="preserve">College of Health and Human Sciences Extension Program Evaluation and Reporting </w:t>
      </w:r>
    </w:p>
    <w:p w14:paraId="55386DEF" w14:textId="77777777" w:rsidR="001721CB" w:rsidRPr="00F43475" w:rsidRDefault="00000000">
      <w:pPr>
        <w:spacing w:after="54"/>
        <w:ind w:left="9" w:right="3"/>
      </w:pPr>
      <w:r w:rsidRPr="00F43475">
        <w:t xml:space="preserve">“Dining with Diabetes” </w:t>
      </w:r>
    </w:p>
    <w:p w14:paraId="70DE5DD0" w14:textId="51F5BFB6" w:rsidR="001721CB" w:rsidRPr="00F43475" w:rsidRDefault="00000000">
      <w:pPr>
        <w:numPr>
          <w:ilvl w:val="0"/>
          <w:numId w:val="15"/>
        </w:numPr>
        <w:spacing w:after="45"/>
        <w:ind w:right="3" w:hanging="199"/>
      </w:pPr>
      <w:r w:rsidRPr="00F43475">
        <w:t>“Face Validity and Reliability Testing of a Questionnaire used to Evaluate a Diabetes Education Program” project &amp; thesis (collaborator: Lisa Graves) student (Joanne Malocca), 2/2014-5/2015</w:t>
      </w:r>
      <w:r w:rsidR="0032157F" w:rsidRPr="00F43475">
        <w:t xml:space="preserve">, food frequency and diet and behavior questionnaire (collaborator:  Laura Palmer), 7/2011-7/2012 </w:t>
      </w:r>
      <w:r w:rsidRPr="00F43475">
        <w:t xml:space="preserve"> </w:t>
      </w:r>
    </w:p>
    <w:p w14:paraId="1DC1D54C" w14:textId="483AF65F" w:rsidR="001721CB" w:rsidRPr="00F43475" w:rsidRDefault="00000000">
      <w:pPr>
        <w:numPr>
          <w:ilvl w:val="0"/>
          <w:numId w:val="15"/>
        </w:numPr>
        <w:ind w:right="3" w:hanging="199"/>
      </w:pPr>
      <w:r w:rsidRPr="00F43475">
        <w:t>Revision of evaluation survey.  (collaborator:  Lisa Graves</w:t>
      </w:r>
      <w:r w:rsidR="0032157F" w:rsidRPr="00F43475">
        <w:t>, Laura Palmer</w:t>
      </w:r>
      <w:r w:rsidRPr="00F43475">
        <w:t>), 1/2013-</w:t>
      </w:r>
      <w:r w:rsidR="0032157F" w:rsidRPr="00F43475">
        <w:t>12</w:t>
      </w:r>
      <w:r w:rsidRPr="00F43475">
        <w:t>/201</w:t>
      </w:r>
      <w:r w:rsidR="0032157F" w:rsidRPr="00F43475">
        <w:t>5</w:t>
      </w:r>
      <w:r w:rsidRPr="00F43475">
        <w:t xml:space="preserve"> </w:t>
      </w:r>
    </w:p>
    <w:p w14:paraId="30208B45" w14:textId="77777777" w:rsidR="001721CB" w:rsidRPr="00F43475" w:rsidRDefault="00000000">
      <w:pPr>
        <w:numPr>
          <w:ilvl w:val="0"/>
          <w:numId w:val="15"/>
        </w:numPr>
        <w:ind w:right="3" w:hanging="199"/>
      </w:pPr>
      <w:r w:rsidRPr="00F43475">
        <w:t xml:space="preserve">IMPACT reporting. (collaborator: Lisa Graves),7/2011-2018 </w:t>
      </w:r>
    </w:p>
    <w:p w14:paraId="6B8B948E" w14:textId="5E5FD760" w:rsidR="001721CB" w:rsidRPr="00F43475" w:rsidRDefault="00000000">
      <w:pPr>
        <w:numPr>
          <w:ilvl w:val="0"/>
          <w:numId w:val="15"/>
        </w:numPr>
        <w:spacing w:after="39"/>
        <w:ind w:right="3" w:hanging="199"/>
      </w:pPr>
      <w:r w:rsidRPr="00F43475">
        <w:t>Data analysis and federal reporting. (collaborator: Lisa Graves</w:t>
      </w:r>
      <w:r w:rsidR="0032157F" w:rsidRPr="00F43475">
        <w:t>, Laura Palmer</w:t>
      </w:r>
      <w:r w:rsidRPr="00F43475">
        <w:t xml:space="preserve">),7/2011-2018 “Have A Healthy Baby” </w:t>
      </w:r>
    </w:p>
    <w:p w14:paraId="4D189B50" w14:textId="77777777" w:rsidR="001721CB" w:rsidRPr="00F43475" w:rsidRDefault="00000000">
      <w:pPr>
        <w:spacing w:after="43"/>
        <w:ind w:left="9" w:right="3"/>
      </w:pPr>
      <w:r w:rsidRPr="00F43475">
        <w:t xml:space="preserve">“Family Nutrition Program” </w:t>
      </w:r>
    </w:p>
    <w:p w14:paraId="440B1A23" w14:textId="77777777" w:rsidR="001721CB" w:rsidRPr="00F43475" w:rsidRDefault="00000000">
      <w:pPr>
        <w:numPr>
          <w:ilvl w:val="0"/>
          <w:numId w:val="15"/>
        </w:numPr>
        <w:ind w:right="3" w:hanging="199"/>
      </w:pPr>
      <w:r w:rsidRPr="00F43475">
        <w:t xml:space="preserve">Data analysis and federal reporting. (collaborator: Melissa Maulding), 7/2011-12/2015 </w:t>
      </w:r>
    </w:p>
    <w:p w14:paraId="78F694E4" w14:textId="77777777" w:rsidR="001721CB" w:rsidRPr="00F43475" w:rsidRDefault="00000000">
      <w:pPr>
        <w:numPr>
          <w:ilvl w:val="0"/>
          <w:numId w:val="15"/>
        </w:numPr>
        <w:ind w:right="3" w:hanging="199"/>
      </w:pPr>
      <w:r w:rsidRPr="00F43475">
        <w:t xml:space="preserve">Youth program survey development (collaborator:  Melissa Maulding), 9/2013-9/2014 </w:t>
      </w:r>
    </w:p>
    <w:p w14:paraId="6B994146" w14:textId="22C985E8" w:rsidR="001721CB" w:rsidRPr="00F43475" w:rsidRDefault="00000000" w:rsidP="00C81D1C">
      <w:pPr>
        <w:numPr>
          <w:ilvl w:val="0"/>
          <w:numId w:val="15"/>
        </w:numPr>
        <w:spacing w:after="0" w:line="259" w:lineRule="auto"/>
        <w:ind w:left="14" w:right="3" w:firstLine="0"/>
      </w:pPr>
      <w:r w:rsidRPr="00F43475">
        <w:t xml:space="preserve">Update &amp; revision of evaluation survey. (collaborator: Lisa Graves), 7/2012  </w:t>
      </w:r>
    </w:p>
    <w:sectPr w:rsidR="001721CB" w:rsidRPr="00F43475">
      <w:footerReference w:type="even" r:id="rId107"/>
      <w:footerReference w:type="default" r:id="rId108"/>
      <w:footerReference w:type="first" r:id="rId109"/>
      <w:pgSz w:w="12240" w:h="15840"/>
      <w:pgMar w:top="1448" w:right="1431" w:bottom="1465" w:left="1426"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195D" w14:textId="77777777" w:rsidR="00283D48" w:rsidRDefault="00283D48">
      <w:pPr>
        <w:spacing w:after="0" w:line="240" w:lineRule="auto"/>
      </w:pPr>
      <w:r>
        <w:separator/>
      </w:r>
    </w:p>
  </w:endnote>
  <w:endnote w:type="continuationSeparator" w:id="0">
    <w:p w14:paraId="25099102" w14:textId="77777777" w:rsidR="00283D48" w:rsidRDefault="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EE4" w14:textId="77777777" w:rsidR="001721CB" w:rsidRDefault="00000000">
    <w:pPr>
      <w:tabs>
        <w:tab w:val="center" w:pos="4335"/>
        <w:tab w:val="center" w:pos="7588"/>
      </w:tabs>
      <w:spacing w:after="0" w:line="259" w:lineRule="auto"/>
      <w:ind w:left="0" w:firstLine="0"/>
    </w:pPr>
    <w:r>
      <w:rPr>
        <w:sz w:val="24"/>
      </w:rPr>
      <w:t xml:space="preserve"> </w:t>
    </w:r>
    <w:r>
      <w:rPr>
        <w:sz w:val="24"/>
      </w:rPr>
      <w:tab/>
      <w:t xml:space="preserve"> </w:t>
    </w:r>
    <w:r>
      <w:rPr>
        <w:sz w:val="24"/>
      </w:rPr>
      <w:tab/>
      <w:t xml:space="preserve">Eicher-Miller, HA, </w:t>
    </w:r>
    <w:r>
      <w:fldChar w:fldCharType="begin"/>
    </w:r>
    <w:r>
      <w:instrText xml:space="preserve"> PAGE   \* MERGEFORMAT </w:instrText>
    </w:r>
    <w:r>
      <w:fldChar w:fldCharType="separate"/>
    </w:r>
    <w:r>
      <w:rPr>
        <w:sz w:val="24"/>
      </w:rPr>
      <w:t>10</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E0A2" w14:textId="77777777" w:rsidR="001721CB" w:rsidRDefault="00000000">
    <w:pPr>
      <w:tabs>
        <w:tab w:val="center" w:pos="4335"/>
        <w:tab w:val="center" w:pos="7588"/>
      </w:tabs>
      <w:spacing w:after="0" w:line="259" w:lineRule="auto"/>
      <w:ind w:left="0" w:firstLine="0"/>
    </w:pPr>
    <w:r>
      <w:rPr>
        <w:sz w:val="24"/>
      </w:rPr>
      <w:t xml:space="preserve"> </w:t>
    </w:r>
    <w:r>
      <w:rPr>
        <w:sz w:val="24"/>
      </w:rPr>
      <w:tab/>
      <w:t xml:space="preserve"> </w:t>
    </w:r>
    <w:r>
      <w:rPr>
        <w:sz w:val="24"/>
      </w:rPr>
      <w:tab/>
      <w:t xml:space="preserve">Eicher-Miller, HA, </w:t>
    </w:r>
    <w:r>
      <w:fldChar w:fldCharType="begin"/>
    </w:r>
    <w:r>
      <w:instrText xml:space="preserve"> PAGE   \* MERGEFORMAT </w:instrText>
    </w:r>
    <w:r>
      <w:fldChar w:fldCharType="separate"/>
    </w:r>
    <w:r>
      <w:rPr>
        <w:sz w:val="24"/>
      </w:rPr>
      <w:t>10</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7BBA" w14:textId="77777777" w:rsidR="001721CB" w:rsidRDefault="00000000">
    <w:pPr>
      <w:tabs>
        <w:tab w:val="center" w:pos="4335"/>
        <w:tab w:val="center" w:pos="7588"/>
      </w:tabs>
      <w:spacing w:after="0" w:line="259" w:lineRule="auto"/>
      <w:ind w:left="0" w:firstLine="0"/>
    </w:pPr>
    <w:r>
      <w:rPr>
        <w:sz w:val="24"/>
      </w:rPr>
      <w:t xml:space="preserve"> </w:t>
    </w:r>
    <w:r>
      <w:rPr>
        <w:sz w:val="24"/>
      </w:rPr>
      <w:tab/>
      <w:t xml:space="preserve"> </w:t>
    </w:r>
    <w:r>
      <w:rPr>
        <w:sz w:val="24"/>
      </w:rPr>
      <w:tab/>
      <w:t xml:space="preserve">Eicher-Miller, HA, </w:t>
    </w:r>
    <w:r>
      <w:fldChar w:fldCharType="begin"/>
    </w:r>
    <w:r>
      <w:instrText xml:space="preserve"> PAGE   \* MERGEFORMAT </w:instrText>
    </w:r>
    <w:r>
      <w:fldChar w:fldCharType="separate"/>
    </w:r>
    <w:r>
      <w:rPr>
        <w:sz w:val="24"/>
      </w:rPr>
      <w:t>10</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0653" w14:textId="77777777" w:rsidR="00283D48" w:rsidRDefault="00283D48">
      <w:pPr>
        <w:spacing w:after="0" w:line="240" w:lineRule="auto"/>
      </w:pPr>
      <w:r>
        <w:separator/>
      </w:r>
    </w:p>
  </w:footnote>
  <w:footnote w:type="continuationSeparator" w:id="0">
    <w:p w14:paraId="1E202210" w14:textId="77777777" w:rsidR="00283D48" w:rsidRDefault="00283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F79"/>
    <w:multiLevelType w:val="hybridMultilevel"/>
    <w:tmpl w:val="0CCA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06576"/>
    <w:multiLevelType w:val="hybridMultilevel"/>
    <w:tmpl w:val="6DEA230E"/>
    <w:lvl w:ilvl="0" w:tplc="443C378A">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0B954">
      <w:start w:val="1"/>
      <w:numFmt w:val="bullet"/>
      <w:lvlText w:val="o"/>
      <w:lvlJc w:val="left"/>
      <w:pPr>
        <w:ind w:left="1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CEE3DC">
      <w:start w:val="1"/>
      <w:numFmt w:val="bullet"/>
      <w:lvlText w:val="▪"/>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8DF5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2EE270">
      <w:start w:val="1"/>
      <w:numFmt w:val="bullet"/>
      <w:lvlText w:val="o"/>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0472D4">
      <w:start w:val="1"/>
      <w:numFmt w:val="bullet"/>
      <w:lvlText w:val="▪"/>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D2268A">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D2A792">
      <w:start w:val="1"/>
      <w:numFmt w:val="bullet"/>
      <w:lvlText w:val="o"/>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AC0BF6">
      <w:start w:val="1"/>
      <w:numFmt w:val="bullet"/>
      <w:lvlText w:val="▪"/>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F82E2E"/>
    <w:multiLevelType w:val="hybridMultilevel"/>
    <w:tmpl w:val="ABB4CA2C"/>
    <w:lvl w:ilvl="0" w:tplc="889E8FBA">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94A272">
      <w:start w:val="1"/>
      <w:numFmt w:val="bullet"/>
      <w:lvlText w:val="o"/>
      <w:lvlJc w:val="left"/>
      <w:pPr>
        <w:ind w:left="1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F68A4A">
      <w:start w:val="1"/>
      <w:numFmt w:val="bullet"/>
      <w:lvlText w:val="▪"/>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B858C4">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CC3FE">
      <w:start w:val="1"/>
      <w:numFmt w:val="bullet"/>
      <w:lvlText w:val="o"/>
      <w:lvlJc w:val="left"/>
      <w:pPr>
        <w:ind w:left="3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0CB46A">
      <w:start w:val="1"/>
      <w:numFmt w:val="bullet"/>
      <w:lvlText w:val="▪"/>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FCFFEA">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20D0FC">
      <w:start w:val="1"/>
      <w:numFmt w:val="bullet"/>
      <w:lvlText w:val="o"/>
      <w:lvlJc w:val="left"/>
      <w:pPr>
        <w:ind w:left="5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C847A0">
      <w:start w:val="1"/>
      <w:numFmt w:val="bullet"/>
      <w:lvlText w:val="▪"/>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E26116"/>
    <w:multiLevelType w:val="hybridMultilevel"/>
    <w:tmpl w:val="A816E9F4"/>
    <w:lvl w:ilvl="0" w:tplc="563A7316">
      <w:start w:val="2023"/>
      <w:numFmt w:val="decimal"/>
      <w:lvlText w:val="%1"/>
      <w:lvlJc w:val="left"/>
      <w:pPr>
        <w:ind w:left="1848" w:hanging="48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 w15:restartNumberingAfterBreak="0">
    <w:nsid w:val="112A2EA5"/>
    <w:multiLevelType w:val="hybridMultilevel"/>
    <w:tmpl w:val="39967C5A"/>
    <w:lvl w:ilvl="0" w:tplc="2788D080">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C4D1A0">
      <w:start w:val="1"/>
      <w:numFmt w:val="bullet"/>
      <w:lvlText w:val="o"/>
      <w:lvlJc w:val="left"/>
      <w:pPr>
        <w:ind w:left="1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62832A">
      <w:start w:val="1"/>
      <w:numFmt w:val="bullet"/>
      <w:lvlText w:val="▪"/>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20F050">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CE261C">
      <w:start w:val="1"/>
      <w:numFmt w:val="bullet"/>
      <w:lvlText w:val="o"/>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065AF2">
      <w:start w:val="1"/>
      <w:numFmt w:val="bullet"/>
      <w:lvlText w:val="▪"/>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10641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E0F298">
      <w:start w:val="1"/>
      <w:numFmt w:val="bullet"/>
      <w:lvlText w:val="o"/>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640524">
      <w:start w:val="1"/>
      <w:numFmt w:val="bullet"/>
      <w:lvlText w:val="▪"/>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DC2458"/>
    <w:multiLevelType w:val="hybridMultilevel"/>
    <w:tmpl w:val="044650B4"/>
    <w:lvl w:ilvl="0" w:tplc="64FC92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0ACC34">
      <w:start w:val="1"/>
      <w:numFmt w:val="bullet"/>
      <w:lvlRestart w:val="0"/>
      <w:lvlText w:val="•"/>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8086E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A8B28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E332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9E356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F8AC9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1670C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34490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F174D2"/>
    <w:multiLevelType w:val="hybridMultilevel"/>
    <w:tmpl w:val="F7B46A06"/>
    <w:lvl w:ilvl="0" w:tplc="D8C452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1A026E">
      <w:start w:val="1"/>
      <w:numFmt w:val="bullet"/>
      <w:lvlRestart w:val="0"/>
      <w:lvlText w:val="•"/>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FA288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9AA29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14652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AA487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1009D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86992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40283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427399"/>
    <w:multiLevelType w:val="hybridMultilevel"/>
    <w:tmpl w:val="212AA9E8"/>
    <w:lvl w:ilvl="0" w:tplc="DCC86EAE">
      <w:start w:val="2022"/>
      <w:numFmt w:val="decimal"/>
      <w:lvlText w:val="%1"/>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A4EF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CC8E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FA43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4041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5E64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56CD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3C2C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0884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BA09F4"/>
    <w:multiLevelType w:val="hybridMultilevel"/>
    <w:tmpl w:val="C7F21090"/>
    <w:lvl w:ilvl="0" w:tplc="AA9A7572">
      <w:start w:val="1"/>
      <w:numFmt w:val="decimal"/>
      <w:lvlText w:val="%1."/>
      <w:lvlJc w:val="left"/>
      <w:pPr>
        <w:ind w:left="360" w:hanging="360"/>
      </w:pPr>
      <w:rPr>
        <w:b w:val="0"/>
        <w:bCs w:val="0"/>
        <w:sz w:val="24"/>
        <w:szCs w:val="24"/>
        <w:vertAlign w:val="baseline"/>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2AA37C68"/>
    <w:multiLevelType w:val="hybridMultilevel"/>
    <w:tmpl w:val="FDE4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15EEE"/>
    <w:multiLevelType w:val="hybridMultilevel"/>
    <w:tmpl w:val="7A1AC138"/>
    <w:lvl w:ilvl="0" w:tplc="3470F734">
      <w:start w:val="1"/>
      <w:numFmt w:val="decimal"/>
      <w:lvlText w:val="%1."/>
      <w:lvlJc w:val="left"/>
      <w:pPr>
        <w:ind w:left="36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803323"/>
    <w:multiLevelType w:val="hybridMultilevel"/>
    <w:tmpl w:val="E608729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2" w15:restartNumberingAfterBreak="0">
    <w:nsid w:val="46DE6E15"/>
    <w:multiLevelType w:val="hybridMultilevel"/>
    <w:tmpl w:val="EEEC65AA"/>
    <w:lvl w:ilvl="0" w:tplc="C200293A">
      <w:start w:val="2019"/>
      <w:numFmt w:val="decimal"/>
      <w:lvlText w:val="%1"/>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52DC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927F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A439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060A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5C65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E2AE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32E9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1CB7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6C6D11"/>
    <w:multiLevelType w:val="hybridMultilevel"/>
    <w:tmpl w:val="D1BE1BB8"/>
    <w:lvl w:ilvl="0" w:tplc="E58A94B6">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F2A65A">
      <w:start w:val="1"/>
      <w:numFmt w:val="bullet"/>
      <w:lvlText w:val="o"/>
      <w:lvlJc w:val="left"/>
      <w:pPr>
        <w:ind w:left="1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EC8032">
      <w:start w:val="1"/>
      <w:numFmt w:val="bullet"/>
      <w:lvlText w:val="▪"/>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8667A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60DDE4">
      <w:start w:val="1"/>
      <w:numFmt w:val="bullet"/>
      <w:lvlText w:val="o"/>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94DA1A">
      <w:start w:val="1"/>
      <w:numFmt w:val="bullet"/>
      <w:lvlText w:val="▪"/>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BCEA4E">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C6C802">
      <w:start w:val="1"/>
      <w:numFmt w:val="bullet"/>
      <w:lvlText w:val="o"/>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70238E">
      <w:start w:val="1"/>
      <w:numFmt w:val="bullet"/>
      <w:lvlText w:val="▪"/>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5E2469"/>
    <w:multiLevelType w:val="hybridMultilevel"/>
    <w:tmpl w:val="48FA2EAE"/>
    <w:lvl w:ilvl="0" w:tplc="FFFFFFFF">
      <w:start w:val="1"/>
      <w:numFmt w:val="decimal"/>
      <w:lvlText w:val="%1."/>
      <w:lvlJc w:val="left"/>
      <w:pPr>
        <w:ind w:left="360" w:hanging="360"/>
      </w:pPr>
      <w:rPr>
        <w:b w:val="0"/>
        <w:i w:val="0"/>
        <w:iCs w:val="0"/>
        <w:sz w:val="24"/>
        <w:szCs w:val="24"/>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7510B3A"/>
    <w:multiLevelType w:val="hybridMultilevel"/>
    <w:tmpl w:val="D4C40702"/>
    <w:lvl w:ilvl="0" w:tplc="17C400A6">
      <w:start w:val="2023"/>
      <w:numFmt w:val="decimal"/>
      <w:lvlText w:val="%1"/>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960E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9E57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125C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D4C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D4B9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64D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4EBA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A481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322277"/>
    <w:multiLevelType w:val="hybridMultilevel"/>
    <w:tmpl w:val="B0566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37202"/>
    <w:multiLevelType w:val="hybridMultilevel"/>
    <w:tmpl w:val="17A0D720"/>
    <w:lvl w:ilvl="0" w:tplc="9CB076F4">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6823E">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B28388">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E8A79C">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96BBDC">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0DB32">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58F062">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A89C74">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709DA2">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9F0DCD"/>
    <w:multiLevelType w:val="hybridMultilevel"/>
    <w:tmpl w:val="26DAFC38"/>
    <w:lvl w:ilvl="0" w:tplc="9D401C92">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E342A">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005214">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41362">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8C470">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7E48D2">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7C567A">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0F1D6">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40905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E15899"/>
    <w:multiLevelType w:val="hybridMultilevel"/>
    <w:tmpl w:val="618EEADA"/>
    <w:lvl w:ilvl="0" w:tplc="7410E3FA">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F8455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F6928A">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3455A4">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50ABF2">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2ACAE0">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F8C0B6">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4C9EE8">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FAB200">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6551214"/>
    <w:multiLevelType w:val="hybridMultilevel"/>
    <w:tmpl w:val="6B6A5534"/>
    <w:lvl w:ilvl="0" w:tplc="2048B098">
      <w:start w:val="2023"/>
      <w:numFmt w:val="decimal"/>
      <w:lvlText w:val="%1"/>
      <w:lvlJc w:val="left"/>
      <w:pPr>
        <w:ind w:left="1866" w:hanging="48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1" w15:restartNumberingAfterBreak="0">
    <w:nsid w:val="6D2F7801"/>
    <w:multiLevelType w:val="hybridMultilevel"/>
    <w:tmpl w:val="352412F2"/>
    <w:lvl w:ilvl="0" w:tplc="2C9E16EA">
      <w:start w:val="1"/>
      <w:numFmt w:val="bullet"/>
      <w:lvlText w:val="•"/>
      <w:lvlJc w:val="left"/>
      <w:pPr>
        <w:ind w:left="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C997E">
      <w:start w:val="1"/>
      <w:numFmt w:val="bullet"/>
      <w:lvlText w:val="o"/>
      <w:lvlJc w:val="left"/>
      <w:pPr>
        <w:ind w:left="1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086B5A">
      <w:start w:val="1"/>
      <w:numFmt w:val="bullet"/>
      <w:lvlText w:val="▪"/>
      <w:lvlJc w:val="left"/>
      <w:pPr>
        <w:ind w:left="1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E3022">
      <w:start w:val="1"/>
      <w:numFmt w:val="bullet"/>
      <w:lvlText w:val="•"/>
      <w:lvlJc w:val="left"/>
      <w:pPr>
        <w:ind w:left="2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EE84C2">
      <w:start w:val="1"/>
      <w:numFmt w:val="bullet"/>
      <w:lvlText w:val="o"/>
      <w:lvlJc w:val="left"/>
      <w:pPr>
        <w:ind w:left="3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56E0D0">
      <w:start w:val="1"/>
      <w:numFmt w:val="bullet"/>
      <w:lvlText w:val="▪"/>
      <w:lvlJc w:val="left"/>
      <w:pPr>
        <w:ind w:left="4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2EF230">
      <w:start w:val="1"/>
      <w:numFmt w:val="bullet"/>
      <w:lvlText w:val="•"/>
      <w:lvlJc w:val="left"/>
      <w:pPr>
        <w:ind w:left="4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E050C">
      <w:start w:val="1"/>
      <w:numFmt w:val="bullet"/>
      <w:lvlText w:val="o"/>
      <w:lvlJc w:val="left"/>
      <w:pPr>
        <w:ind w:left="5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62EC5C">
      <w:start w:val="1"/>
      <w:numFmt w:val="bullet"/>
      <w:lvlText w:val="▪"/>
      <w:lvlJc w:val="left"/>
      <w:pPr>
        <w:ind w:left="6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6196E19"/>
    <w:multiLevelType w:val="hybridMultilevel"/>
    <w:tmpl w:val="EBD27036"/>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3" w15:restartNumberingAfterBreak="0">
    <w:nsid w:val="7B791D5D"/>
    <w:multiLevelType w:val="hybridMultilevel"/>
    <w:tmpl w:val="6ED0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9431A2"/>
    <w:multiLevelType w:val="hybridMultilevel"/>
    <w:tmpl w:val="C3DC6D68"/>
    <w:lvl w:ilvl="0" w:tplc="91FAB5FA">
      <w:start w:val="1"/>
      <w:numFmt w:val="bullet"/>
      <w:lvlText w:val="•"/>
      <w:lvlJc w:val="left"/>
      <w:pPr>
        <w:ind w:left="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639D4">
      <w:start w:val="1"/>
      <w:numFmt w:val="bullet"/>
      <w:lvlText w:val="o"/>
      <w:lvlJc w:val="left"/>
      <w:pPr>
        <w:ind w:left="1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4EACC2">
      <w:start w:val="1"/>
      <w:numFmt w:val="bullet"/>
      <w:lvlText w:val="▪"/>
      <w:lvlJc w:val="left"/>
      <w:pPr>
        <w:ind w:left="1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1C0D9C">
      <w:start w:val="1"/>
      <w:numFmt w:val="bullet"/>
      <w:lvlText w:val="•"/>
      <w:lvlJc w:val="left"/>
      <w:pPr>
        <w:ind w:left="2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408A64">
      <w:start w:val="1"/>
      <w:numFmt w:val="bullet"/>
      <w:lvlText w:val="o"/>
      <w:lvlJc w:val="left"/>
      <w:pPr>
        <w:ind w:left="3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58CF82">
      <w:start w:val="1"/>
      <w:numFmt w:val="bullet"/>
      <w:lvlText w:val="▪"/>
      <w:lvlJc w:val="left"/>
      <w:pPr>
        <w:ind w:left="4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B89330">
      <w:start w:val="1"/>
      <w:numFmt w:val="bullet"/>
      <w:lvlText w:val="•"/>
      <w:lvlJc w:val="left"/>
      <w:pPr>
        <w:ind w:left="4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4012C">
      <w:start w:val="1"/>
      <w:numFmt w:val="bullet"/>
      <w:lvlText w:val="o"/>
      <w:lvlJc w:val="left"/>
      <w:pPr>
        <w:ind w:left="5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18B134">
      <w:start w:val="1"/>
      <w:numFmt w:val="bullet"/>
      <w:lvlText w:val="▪"/>
      <w:lvlJc w:val="left"/>
      <w:pPr>
        <w:ind w:left="6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8274FB"/>
    <w:multiLevelType w:val="hybridMultilevel"/>
    <w:tmpl w:val="FEA2433E"/>
    <w:lvl w:ilvl="0" w:tplc="1604EB82">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FEC81C">
      <w:start w:val="1"/>
      <w:numFmt w:val="bullet"/>
      <w:lvlText w:val="o"/>
      <w:lvlJc w:val="left"/>
      <w:pPr>
        <w:ind w:left="1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488310">
      <w:start w:val="1"/>
      <w:numFmt w:val="bullet"/>
      <w:lvlText w:val="▪"/>
      <w:lvlJc w:val="left"/>
      <w:pPr>
        <w:ind w:left="1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346A02">
      <w:start w:val="1"/>
      <w:numFmt w:val="bullet"/>
      <w:lvlText w:val="•"/>
      <w:lvlJc w:val="left"/>
      <w:pPr>
        <w:ind w:left="2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F04CA8">
      <w:start w:val="1"/>
      <w:numFmt w:val="bullet"/>
      <w:lvlText w:val="o"/>
      <w:lvlJc w:val="left"/>
      <w:pPr>
        <w:ind w:left="3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948354">
      <w:start w:val="1"/>
      <w:numFmt w:val="bullet"/>
      <w:lvlText w:val="▪"/>
      <w:lvlJc w:val="left"/>
      <w:pPr>
        <w:ind w:left="4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1CD040">
      <w:start w:val="1"/>
      <w:numFmt w:val="bullet"/>
      <w:lvlText w:val="•"/>
      <w:lvlJc w:val="left"/>
      <w:pPr>
        <w:ind w:left="4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3E9BCE">
      <w:start w:val="1"/>
      <w:numFmt w:val="bullet"/>
      <w:lvlText w:val="o"/>
      <w:lvlJc w:val="left"/>
      <w:pPr>
        <w:ind w:left="5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625ED2">
      <w:start w:val="1"/>
      <w:numFmt w:val="bullet"/>
      <w:lvlText w:val="▪"/>
      <w:lvlJc w:val="left"/>
      <w:pPr>
        <w:ind w:left="6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41002871">
    <w:abstractNumId w:val="15"/>
  </w:num>
  <w:num w:numId="2" w16cid:durableId="1061369029">
    <w:abstractNumId w:val="7"/>
  </w:num>
  <w:num w:numId="3" w16cid:durableId="899288948">
    <w:abstractNumId w:val="12"/>
  </w:num>
  <w:num w:numId="4" w16cid:durableId="1166164537">
    <w:abstractNumId w:val="5"/>
  </w:num>
  <w:num w:numId="5" w16cid:durableId="757289655">
    <w:abstractNumId w:val="6"/>
  </w:num>
  <w:num w:numId="6" w16cid:durableId="1281952980">
    <w:abstractNumId w:val="24"/>
  </w:num>
  <w:num w:numId="7" w16cid:durableId="474687595">
    <w:abstractNumId w:val="21"/>
  </w:num>
  <w:num w:numId="8" w16cid:durableId="1058432716">
    <w:abstractNumId w:val="2"/>
  </w:num>
  <w:num w:numId="9" w16cid:durableId="1823692665">
    <w:abstractNumId w:val="18"/>
  </w:num>
  <w:num w:numId="10" w16cid:durableId="1343701051">
    <w:abstractNumId w:val="19"/>
  </w:num>
  <w:num w:numId="11" w16cid:durableId="59140014">
    <w:abstractNumId w:val="4"/>
  </w:num>
  <w:num w:numId="12" w16cid:durableId="1050152205">
    <w:abstractNumId w:val="1"/>
  </w:num>
  <w:num w:numId="13" w16cid:durableId="1052801714">
    <w:abstractNumId w:val="13"/>
  </w:num>
  <w:num w:numId="14" w16cid:durableId="1338117712">
    <w:abstractNumId w:val="25"/>
  </w:num>
  <w:num w:numId="15" w16cid:durableId="158007352">
    <w:abstractNumId w:val="17"/>
  </w:num>
  <w:num w:numId="16" w16cid:durableId="380905148">
    <w:abstractNumId w:val="10"/>
  </w:num>
  <w:num w:numId="17" w16cid:durableId="1332753406">
    <w:abstractNumId w:val="8"/>
  </w:num>
  <w:num w:numId="18" w16cid:durableId="497306945">
    <w:abstractNumId w:val="0"/>
  </w:num>
  <w:num w:numId="19" w16cid:durableId="1005743767">
    <w:abstractNumId w:val="22"/>
  </w:num>
  <w:num w:numId="20" w16cid:durableId="152650188">
    <w:abstractNumId w:val="23"/>
  </w:num>
  <w:num w:numId="21" w16cid:durableId="780804542">
    <w:abstractNumId w:val="11"/>
  </w:num>
  <w:num w:numId="22" w16cid:durableId="1572500061">
    <w:abstractNumId w:val="9"/>
  </w:num>
  <w:num w:numId="23" w16cid:durableId="1965232958">
    <w:abstractNumId w:val="16"/>
  </w:num>
  <w:num w:numId="24" w16cid:durableId="1469324997">
    <w:abstractNumId w:val="20"/>
  </w:num>
  <w:num w:numId="25" w16cid:durableId="1469127642">
    <w:abstractNumId w:val="3"/>
  </w:num>
  <w:num w:numId="26" w16cid:durableId="707998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CB"/>
    <w:rsid w:val="0004298C"/>
    <w:rsid w:val="0004693B"/>
    <w:rsid w:val="000906D5"/>
    <w:rsid w:val="000A4F7D"/>
    <w:rsid w:val="000B05CE"/>
    <w:rsid w:val="000B4877"/>
    <w:rsid w:val="000C3334"/>
    <w:rsid w:val="000F08FD"/>
    <w:rsid w:val="000F1350"/>
    <w:rsid w:val="000F1C06"/>
    <w:rsid w:val="000F2D60"/>
    <w:rsid w:val="00111CBD"/>
    <w:rsid w:val="00115B4E"/>
    <w:rsid w:val="00135C97"/>
    <w:rsid w:val="00143888"/>
    <w:rsid w:val="0015358B"/>
    <w:rsid w:val="001543AA"/>
    <w:rsid w:val="0016236B"/>
    <w:rsid w:val="00164537"/>
    <w:rsid w:val="001671C3"/>
    <w:rsid w:val="001721CB"/>
    <w:rsid w:val="00172F3E"/>
    <w:rsid w:val="001752AA"/>
    <w:rsid w:val="00194C90"/>
    <w:rsid w:val="001B4DF4"/>
    <w:rsid w:val="001B6976"/>
    <w:rsid w:val="001C044F"/>
    <w:rsid w:val="001C55C6"/>
    <w:rsid w:val="001D0F31"/>
    <w:rsid w:val="001D20A3"/>
    <w:rsid w:val="001D2D4B"/>
    <w:rsid w:val="001D6B85"/>
    <w:rsid w:val="00200729"/>
    <w:rsid w:val="00205941"/>
    <w:rsid w:val="0021091F"/>
    <w:rsid w:val="00212626"/>
    <w:rsid w:val="00214887"/>
    <w:rsid w:val="002278DD"/>
    <w:rsid w:val="0026089B"/>
    <w:rsid w:val="002620C4"/>
    <w:rsid w:val="002721D2"/>
    <w:rsid w:val="00277548"/>
    <w:rsid w:val="00283B1A"/>
    <w:rsid w:val="00283D48"/>
    <w:rsid w:val="002911DD"/>
    <w:rsid w:val="00297C0F"/>
    <w:rsid w:val="002C400B"/>
    <w:rsid w:val="003110F5"/>
    <w:rsid w:val="0032157F"/>
    <w:rsid w:val="00325875"/>
    <w:rsid w:val="00334FE1"/>
    <w:rsid w:val="00342704"/>
    <w:rsid w:val="003443E8"/>
    <w:rsid w:val="00362AB8"/>
    <w:rsid w:val="00375188"/>
    <w:rsid w:val="00375723"/>
    <w:rsid w:val="00394B7F"/>
    <w:rsid w:val="003B4869"/>
    <w:rsid w:val="003C36F6"/>
    <w:rsid w:val="003D4D82"/>
    <w:rsid w:val="003D65FB"/>
    <w:rsid w:val="003F0AAD"/>
    <w:rsid w:val="00400355"/>
    <w:rsid w:val="00415B3C"/>
    <w:rsid w:val="00430E14"/>
    <w:rsid w:val="0043241D"/>
    <w:rsid w:val="00437A37"/>
    <w:rsid w:val="00440937"/>
    <w:rsid w:val="00441C67"/>
    <w:rsid w:val="00462EAF"/>
    <w:rsid w:val="0047590B"/>
    <w:rsid w:val="00475B65"/>
    <w:rsid w:val="00486022"/>
    <w:rsid w:val="00487F22"/>
    <w:rsid w:val="00491325"/>
    <w:rsid w:val="00496F0F"/>
    <w:rsid w:val="004B1357"/>
    <w:rsid w:val="004C3273"/>
    <w:rsid w:val="004C4E21"/>
    <w:rsid w:val="004C58D6"/>
    <w:rsid w:val="004D533B"/>
    <w:rsid w:val="004E1B19"/>
    <w:rsid w:val="004E610E"/>
    <w:rsid w:val="004F32D0"/>
    <w:rsid w:val="004F4BC8"/>
    <w:rsid w:val="00500EF6"/>
    <w:rsid w:val="00505BE0"/>
    <w:rsid w:val="00506C07"/>
    <w:rsid w:val="005115A7"/>
    <w:rsid w:val="00516658"/>
    <w:rsid w:val="0052169A"/>
    <w:rsid w:val="00522879"/>
    <w:rsid w:val="005253F9"/>
    <w:rsid w:val="00535A5F"/>
    <w:rsid w:val="00550D00"/>
    <w:rsid w:val="0056644E"/>
    <w:rsid w:val="00567DF3"/>
    <w:rsid w:val="00572510"/>
    <w:rsid w:val="0057442F"/>
    <w:rsid w:val="00581FCE"/>
    <w:rsid w:val="00587AEF"/>
    <w:rsid w:val="005A22AE"/>
    <w:rsid w:val="005A5D33"/>
    <w:rsid w:val="005A7110"/>
    <w:rsid w:val="005C35C3"/>
    <w:rsid w:val="005D0877"/>
    <w:rsid w:val="005E3E00"/>
    <w:rsid w:val="005E3E12"/>
    <w:rsid w:val="005E425E"/>
    <w:rsid w:val="005F0DFC"/>
    <w:rsid w:val="0060479C"/>
    <w:rsid w:val="0061459A"/>
    <w:rsid w:val="00645AE9"/>
    <w:rsid w:val="00651A80"/>
    <w:rsid w:val="00652FFD"/>
    <w:rsid w:val="00687E61"/>
    <w:rsid w:val="0069780D"/>
    <w:rsid w:val="006A71FF"/>
    <w:rsid w:val="006C1B09"/>
    <w:rsid w:val="006C48F4"/>
    <w:rsid w:val="006E14A6"/>
    <w:rsid w:val="006E22D6"/>
    <w:rsid w:val="00702022"/>
    <w:rsid w:val="00702C31"/>
    <w:rsid w:val="007058FA"/>
    <w:rsid w:val="00712B80"/>
    <w:rsid w:val="00723241"/>
    <w:rsid w:val="007328E1"/>
    <w:rsid w:val="00733A1B"/>
    <w:rsid w:val="00733EF1"/>
    <w:rsid w:val="00745BE8"/>
    <w:rsid w:val="00747E49"/>
    <w:rsid w:val="00762A90"/>
    <w:rsid w:val="007841E1"/>
    <w:rsid w:val="007876A5"/>
    <w:rsid w:val="007877E5"/>
    <w:rsid w:val="0079194D"/>
    <w:rsid w:val="007952B1"/>
    <w:rsid w:val="007A04F4"/>
    <w:rsid w:val="007D3BB1"/>
    <w:rsid w:val="007D7223"/>
    <w:rsid w:val="007E6097"/>
    <w:rsid w:val="007F58EE"/>
    <w:rsid w:val="00800044"/>
    <w:rsid w:val="0080281E"/>
    <w:rsid w:val="008119B2"/>
    <w:rsid w:val="00814C9D"/>
    <w:rsid w:val="00834734"/>
    <w:rsid w:val="00844B6E"/>
    <w:rsid w:val="008567D1"/>
    <w:rsid w:val="00856BEE"/>
    <w:rsid w:val="008653BD"/>
    <w:rsid w:val="00865D46"/>
    <w:rsid w:val="008837C0"/>
    <w:rsid w:val="00885ADB"/>
    <w:rsid w:val="008A291D"/>
    <w:rsid w:val="008A29AB"/>
    <w:rsid w:val="008B59DF"/>
    <w:rsid w:val="008C77D3"/>
    <w:rsid w:val="008D04B7"/>
    <w:rsid w:val="008D5E2E"/>
    <w:rsid w:val="008D6A6B"/>
    <w:rsid w:val="008E207A"/>
    <w:rsid w:val="008E484A"/>
    <w:rsid w:val="0091608F"/>
    <w:rsid w:val="00950F49"/>
    <w:rsid w:val="00951E53"/>
    <w:rsid w:val="0097354A"/>
    <w:rsid w:val="0097447B"/>
    <w:rsid w:val="0099002E"/>
    <w:rsid w:val="009939FB"/>
    <w:rsid w:val="00994148"/>
    <w:rsid w:val="009D217A"/>
    <w:rsid w:val="009D7DC6"/>
    <w:rsid w:val="009E58D8"/>
    <w:rsid w:val="009F3450"/>
    <w:rsid w:val="009F42EF"/>
    <w:rsid w:val="00A04012"/>
    <w:rsid w:val="00A0458F"/>
    <w:rsid w:val="00A07893"/>
    <w:rsid w:val="00A30B2D"/>
    <w:rsid w:val="00A35F4C"/>
    <w:rsid w:val="00A365D3"/>
    <w:rsid w:val="00A36B8A"/>
    <w:rsid w:val="00A40F15"/>
    <w:rsid w:val="00A42E38"/>
    <w:rsid w:val="00A65301"/>
    <w:rsid w:val="00A657A9"/>
    <w:rsid w:val="00A66575"/>
    <w:rsid w:val="00A9116E"/>
    <w:rsid w:val="00A93BF2"/>
    <w:rsid w:val="00AA6041"/>
    <w:rsid w:val="00AC376C"/>
    <w:rsid w:val="00AC5152"/>
    <w:rsid w:val="00AC6EFC"/>
    <w:rsid w:val="00AD5AAA"/>
    <w:rsid w:val="00AF6400"/>
    <w:rsid w:val="00B101F0"/>
    <w:rsid w:val="00B110FC"/>
    <w:rsid w:val="00B156E2"/>
    <w:rsid w:val="00B15E24"/>
    <w:rsid w:val="00B2149B"/>
    <w:rsid w:val="00B31ABE"/>
    <w:rsid w:val="00B54CC4"/>
    <w:rsid w:val="00B60E99"/>
    <w:rsid w:val="00B72EA1"/>
    <w:rsid w:val="00B85672"/>
    <w:rsid w:val="00B9581E"/>
    <w:rsid w:val="00BB1D6D"/>
    <w:rsid w:val="00BB5B92"/>
    <w:rsid w:val="00BC2446"/>
    <w:rsid w:val="00BD1E44"/>
    <w:rsid w:val="00BD2BBF"/>
    <w:rsid w:val="00BD7E1E"/>
    <w:rsid w:val="00BE2430"/>
    <w:rsid w:val="00BE596B"/>
    <w:rsid w:val="00BF5BCD"/>
    <w:rsid w:val="00C00709"/>
    <w:rsid w:val="00C105AB"/>
    <w:rsid w:val="00C266E6"/>
    <w:rsid w:val="00C3015F"/>
    <w:rsid w:val="00C3269E"/>
    <w:rsid w:val="00C44C8F"/>
    <w:rsid w:val="00C50E21"/>
    <w:rsid w:val="00C52462"/>
    <w:rsid w:val="00C65C06"/>
    <w:rsid w:val="00C6630D"/>
    <w:rsid w:val="00C81D1C"/>
    <w:rsid w:val="00C83AE8"/>
    <w:rsid w:val="00C859E2"/>
    <w:rsid w:val="00C90CCE"/>
    <w:rsid w:val="00C92BF6"/>
    <w:rsid w:val="00C96828"/>
    <w:rsid w:val="00CA20F2"/>
    <w:rsid w:val="00CC0512"/>
    <w:rsid w:val="00CC383B"/>
    <w:rsid w:val="00CD2306"/>
    <w:rsid w:val="00CD62B3"/>
    <w:rsid w:val="00CE1A8C"/>
    <w:rsid w:val="00CE4F50"/>
    <w:rsid w:val="00CE7284"/>
    <w:rsid w:val="00D05699"/>
    <w:rsid w:val="00D05F07"/>
    <w:rsid w:val="00D063F5"/>
    <w:rsid w:val="00D1006D"/>
    <w:rsid w:val="00D15374"/>
    <w:rsid w:val="00D179EF"/>
    <w:rsid w:val="00D348B5"/>
    <w:rsid w:val="00D5497C"/>
    <w:rsid w:val="00D63E06"/>
    <w:rsid w:val="00D721D1"/>
    <w:rsid w:val="00D77437"/>
    <w:rsid w:val="00D827CD"/>
    <w:rsid w:val="00D85AC2"/>
    <w:rsid w:val="00DB1D3E"/>
    <w:rsid w:val="00DC1EDF"/>
    <w:rsid w:val="00DD2137"/>
    <w:rsid w:val="00DE7704"/>
    <w:rsid w:val="00E01C6C"/>
    <w:rsid w:val="00E15DF5"/>
    <w:rsid w:val="00E21F4D"/>
    <w:rsid w:val="00E26F6C"/>
    <w:rsid w:val="00E275B4"/>
    <w:rsid w:val="00E37750"/>
    <w:rsid w:val="00E45AC8"/>
    <w:rsid w:val="00E46EAC"/>
    <w:rsid w:val="00E5354D"/>
    <w:rsid w:val="00E55EAA"/>
    <w:rsid w:val="00E5726C"/>
    <w:rsid w:val="00E70A36"/>
    <w:rsid w:val="00E76239"/>
    <w:rsid w:val="00E92D02"/>
    <w:rsid w:val="00E95DC2"/>
    <w:rsid w:val="00EA4FFD"/>
    <w:rsid w:val="00EC0A4B"/>
    <w:rsid w:val="00EE1455"/>
    <w:rsid w:val="00EE1BE7"/>
    <w:rsid w:val="00EE7EFE"/>
    <w:rsid w:val="00EF4FD9"/>
    <w:rsid w:val="00EF7178"/>
    <w:rsid w:val="00F10569"/>
    <w:rsid w:val="00F1123E"/>
    <w:rsid w:val="00F1146A"/>
    <w:rsid w:val="00F23A62"/>
    <w:rsid w:val="00F241A4"/>
    <w:rsid w:val="00F26F94"/>
    <w:rsid w:val="00F337C2"/>
    <w:rsid w:val="00F3667D"/>
    <w:rsid w:val="00F41EC3"/>
    <w:rsid w:val="00F43475"/>
    <w:rsid w:val="00F43D8B"/>
    <w:rsid w:val="00F50961"/>
    <w:rsid w:val="00F50B14"/>
    <w:rsid w:val="00F5182A"/>
    <w:rsid w:val="00F52244"/>
    <w:rsid w:val="00F86B86"/>
    <w:rsid w:val="00F966D3"/>
    <w:rsid w:val="00F97E62"/>
    <w:rsid w:val="00FA297D"/>
    <w:rsid w:val="00FB43C7"/>
    <w:rsid w:val="00FB5595"/>
    <w:rsid w:val="00FE5C65"/>
    <w:rsid w:val="00FF208E"/>
    <w:rsid w:val="00FF5B5D"/>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8096"/>
  <w15:docId w15:val="{8355B8AD-7FAB-4D63-94A7-2AE44550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 w:line="249" w:lineRule="auto"/>
      <w:ind w:left="18"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07893"/>
    <w:rPr>
      <w:color w:val="0000FF"/>
      <w:u w:val="single"/>
    </w:rPr>
  </w:style>
  <w:style w:type="character" w:customStyle="1" w:styleId="object">
    <w:name w:val="object"/>
    <w:rsid w:val="00E15DF5"/>
  </w:style>
  <w:style w:type="character" w:styleId="UnresolvedMention">
    <w:name w:val="Unresolved Mention"/>
    <w:basedOn w:val="DefaultParagraphFont"/>
    <w:uiPriority w:val="99"/>
    <w:semiHidden/>
    <w:unhideWhenUsed/>
    <w:rsid w:val="00F41EC3"/>
    <w:rPr>
      <w:color w:val="605E5C"/>
      <w:shd w:val="clear" w:color="auto" w:fill="E1DFDD"/>
    </w:rPr>
  </w:style>
  <w:style w:type="paragraph" w:styleId="ListParagraph">
    <w:name w:val="List Paragraph"/>
    <w:basedOn w:val="Normal"/>
    <w:uiPriority w:val="34"/>
    <w:qFormat/>
    <w:rsid w:val="007952B1"/>
    <w:pPr>
      <w:ind w:left="720"/>
      <w:contextualSpacing/>
    </w:pPr>
  </w:style>
  <w:style w:type="character" w:styleId="FollowedHyperlink">
    <w:name w:val="FollowedHyperlink"/>
    <w:basedOn w:val="DefaultParagraphFont"/>
    <w:uiPriority w:val="99"/>
    <w:semiHidden/>
    <w:unhideWhenUsed/>
    <w:rsid w:val="00277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etaryguidelines.gov/" TargetMode="External"/><Relationship Id="rId21" Type="http://schemas.openxmlformats.org/officeDocument/2006/relationships/hyperlink" Target="https://www.dietaryguidelines.gov/" TargetMode="External"/><Relationship Id="rId42" Type="http://schemas.openxmlformats.org/officeDocument/2006/relationships/hyperlink" Target="https://www.wsj.com/health/wellness/breakfast-health-weight-loss-study-6704788b?mod=author_content_page_1_pos_3" TargetMode="External"/><Relationship Id="rId47" Type="http://schemas.openxmlformats.org/officeDocument/2006/relationships/hyperlink" Target="https://www.statnews.com/2024/10/21/ultra-processed-foods-more-data-needed-before-new-federal-dietary-guidelines/" TargetMode="External"/><Relationship Id="rId63" Type="http://schemas.openxmlformats.org/officeDocument/2006/relationships/hyperlink" Target="https://www.purdue.edu/hhs/news/2023/01/purdue-nutrition-science-professor-named-to-2025-u-s-dietary-guidelines-advisory-committee/" TargetMode="External"/><Relationship Id="rId68" Type="http://schemas.openxmlformats.org/officeDocument/2006/relationships/hyperlink" Target="https://www.nd.edu/stories/oasis-in-the-desert/" TargetMode="External"/><Relationship Id="rId84" Type="http://schemas.openxmlformats.org/officeDocument/2006/relationships/hyperlink" Target="https://www.lakeshorepublicmedia.org/purdue-researchers-find-education-programs-help-food-insecure-people/" TargetMode="External"/><Relationship Id="rId89" Type="http://schemas.openxmlformats.org/officeDocument/2006/relationships/hyperlink" Target="https://www.purdue.edu/newsroom/archive/releases/2016/Q4/nutrition-program-improves-food-stamp-familys-food-security.html" TargetMode="External"/><Relationship Id="rId16" Type="http://schemas.openxmlformats.org/officeDocument/2006/relationships/hyperlink" Target="https://nesr.usda.gov/protocols" TargetMode="External"/><Relationship Id="rId107" Type="http://schemas.openxmlformats.org/officeDocument/2006/relationships/footer" Target="footer1.xml"/><Relationship Id="rId11" Type="http://schemas.openxmlformats.org/officeDocument/2006/relationships/hyperlink" Target="http://dx.doi.org/10.1145/3544548.3581568" TargetMode="External"/><Relationship Id="rId32" Type="http://schemas.openxmlformats.org/officeDocument/2006/relationships/hyperlink" Target="https://www.purdue.edu/hhs/news/2025/12/purdue-hhs-researchers-named-in-2025-list-of-worlds-most-cited-scientists-representing-nearly-20-of-current-tenure-line-faculty/" TargetMode="External"/><Relationship Id="rId37" Type="http://schemas.openxmlformats.org/officeDocument/2006/relationships/hyperlink" Target="http://www.nepdpg.org/" TargetMode="External"/><Relationship Id="rId53" Type="http://schemas.openxmlformats.org/officeDocument/2006/relationships/hyperlink" Target="https://podcasts.apple.com/us/podcast/temporal-patterns-of-diet-and-physical-activity/id1302429327?i=1000638731377" TargetMode="External"/><Relationship Id="rId58" Type="http://schemas.openxmlformats.org/officeDocument/2006/relationships/hyperlink" Target="https://indianactsi.org/eicher-miller-selected-to-serve-on-2025-u-s-dietary-guidelines-advisory-committee/" TargetMode="External"/><Relationship Id="rId74" Type="http://schemas.openxmlformats.org/officeDocument/2006/relationships/hyperlink" Target="https://www.msn.com/en-us/foodanddrink/foodnews/pandemic-threatens-food-security-for-many-college-students/ar-BB19RJJQ" TargetMode="External"/><Relationship Id="rId79" Type="http://schemas.openxmlformats.org/officeDocument/2006/relationships/hyperlink" Target="https://health.usnews.com/health-care/patient-advice/articles/how-to-avoid-malnutrition" TargetMode="External"/><Relationship Id="rId102" Type="http://schemas.openxmlformats.org/officeDocument/2006/relationships/hyperlink" Target="https://www.purdueexponent.org/campus/article_ba11a723-6959-568d-85a6-ee64cda22ae3.html" TargetMode="External"/><Relationship Id="rId5" Type="http://schemas.openxmlformats.org/officeDocument/2006/relationships/footnotes" Target="footnotes.xml"/><Relationship Id="rId90" Type="http://schemas.openxmlformats.org/officeDocument/2006/relationships/hyperlink" Target="http://www.nutritioninsight.com/news/Nutrition-Education-Can-Improve-Food-Security-for-the-Vulnerable.html?tracking=Nutrition%20and%20Health%20News-Related%20Articles&amp;NewTracking=Health%20&amp;%20Nutrition%20News" TargetMode="External"/><Relationship Id="rId95" Type="http://schemas.openxmlformats.org/officeDocument/2006/relationships/hyperlink" Target="https://digital.watkinsprinting.com/unavailable.php" TargetMode="External"/><Relationship Id="rId22" Type="http://schemas.openxmlformats.org/officeDocument/2006/relationships/hyperlink" Target="https://www.dietaryguidelines.gov/" TargetMode="External"/><Relationship Id="rId27" Type="http://schemas.openxmlformats.org/officeDocument/2006/relationships/hyperlink" Target="https://www.dietaryguidelines.gov/" TargetMode="External"/><Relationship Id="rId43" Type="http://schemas.openxmlformats.org/officeDocument/2006/relationships/hyperlink" Target="https://www.foodandwine.com/dietary-guidelines-advisory-committee-report-2025-11697882?utm_source=sfmcPT&amp;utm_medium=email&amp;utm_campaign=250326PurdueToday&amp;utm_term=Big+changes+are+coming+to+U.S.+dietary+guidelines+%e2%80%93+Here%e2%80%99s+what+to+know&amp;utm_id=1075272" TargetMode="External"/><Relationship Id="rId48" Type="http://schemas.openxmlformats.org/officeDocument/2006/relationships/hyperlink" Target="https://www.agriculturedive.com/news/us-dietary-guidelines-meat-potatoes-plant-based-pushback/731498/" TargetMode="External"/><Relationship Id="rId64" Type="http://schemas.openxmlformats.org/officeDocument/2006/relationships/hyperlink" Target="https://www.youtube.com/watch?v=sZpbAu7THzg" TargetMode="External"/><Relationship Id="rId69" Type="http://schemas.openxmlformats.org/officeDocument/2006/relationships/hyperlink" Target="https://www.buzzsprout.com/1877803/episodes/9914350-meet-the-leader-with-dr-heather-eicher-miller" TargetMode="External"/><Relationship Id="rId80" Type="http://schemas.openxmlformats.org/officeDocument/2006/relationships/hyperlink" Target="https://jamanetwork.com/journals/jama/fullarticle/2679959" TargetMode="External"/><Relationship Id="rId85" Type="http://schemas.openxmlformats.org/officeDocument/2006/relationships/hyperlink" Target="%20" TargetMode="External"/><Relationship Id="rId12" Type="http://schemas.openxmlformats.org/officeDocument/2006/relationships/hyperlink" Target="https://doi.org/10.2352/EI.2022.34.8.IMAGE-301" TargetMode="External"/><Relationship Id="rId17" Type="http://schemas.openxmlformats.org/officeDocument/2006/relationships/hyperlink" Target="https://nesr.usda.gov/protocols" TargetMode="External"/><Relationship Id="rId33" Type="http://schemas.openxmlformats.org/officeDocument/2006/relationships/hyperlink" Target="http://www.frm.org/" TargetMode="External"/><Relationship Id="rId38" Type="http://schemas.openxmlformats.org/officeDocument/2006/relationships/hyperlink" Target="https://mdc.itap.purdue.edu/newsearch.asp" TargetMode="External"/><Relationship Id="rId59" Type="http://schemas.openxmlformats.org/officeDocument/2006/relationships/hyperlink" Target="https://www.purdue.edu/hhs/news/2023/02/purdue-hhs-researchers-analyze-best-times-to-eat-exercise-in-a-day/" TargetMode="External"/><Relationship Id="rId103" Type="http://schemas.openxmlformats.org/officeDocument/2006/relationships/hyperlink" Target="http://www.livestrong.com/article/1001718-thy-enemy-processed-food/" TargetMode="External"/><Relationship Id="rId108" Type="http://schemas.openxmlformats.org/officeDocument/2006/relationships/footer" Target="footer2.xml"/><Relationship Id="rId54" Type="http://schemas.openxmlformats.org/officeDocument/2006/relationships/hyperlink" Target="https://www.youtube.com/watch?v=UuM2uDYiOd4" TargetMode="External"/><Relationship Id="rId70" Type="http://schemas.openxmlformats.org/officeDocument/2006/relationships/hyperlink" Target="https://theconversation.com/18-million-us-children-are-at-risk-of-hunger-how-is-the-problem-being-addressed-and-what-more-can-be-done-151821" TargetMode="External"/><Relationship Id="rId75" Type="http://schemas.openxmlformats.org/officeDocument/2006/relationships/hyperlink" Target="https://www.msn.com/en-us/foodanddrink/foodnews/pandemic-threatens-food-security-for-many-college-students/ar-BB19RJJQ" TargetMode="External"/><Relationship Id="rId91" Type="http://schemas.openxmlformats.org/officeDocument/2006/relationships/hyperlink" Target="https://www.ift.org/newsroom/news-releases/2015/july/15/poor-eating-habits-lead-to-nutrient-gaps-in-children.aspx" TargetMode="External"/><Relationship Id="rId96" Type="http://schemas.openxmlformats.org/officeDocument/2006/relationships/hyperlink" Target="https://www.jconline.com/story/news/education/2014/10/11/hunger-rise-local-schools/17124645/?gnt-cfr=1&amp;gca-cat=p&amp;gca-uir=true&amp;gca-epti=z118068d00----v118068d--80--b--80--&amp;gca-ft=200&amp;gca-ds=soph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esr.usda.gov/protocols" TargetMode="External"/><Relationship Id="rId23" Type="http://schemas.openxmlformats.org/officeDocument/2006/relationships/hyperlink" Target="https://www.dietaryguidelines.gov/" TargetMode="External"/><Relationship Id="rId28" Type="http://schemas.openxmlformats.org/officeDocument/2006/relationships/hyperlink" Target="https://www.dietaryguidelines.gov/" TargetMode="External"/><Relationship Id="rId36" Type="http://schemas.openxmlformats.org/officeDocument/2006/relationships/hyperlink" Target="https://www.purdue.edu/indianasefrnetwork/Home/WebList/web" TargetMode="External"/><Relationship Id="rId49" Type="http://schemas.openxmlformats.org/officeDocument/2006/relationships/hyperlink" Target="https://www.foodnavigator-usa.com/Article/2023/09/15/Protein-consumption-up-across-age-groups-but-sodium-saturated-fat-and-added-sugar-still-high/" TargetMode="External"/><Relationship Id="rId57" Type="http://schemas.openxmlformats.org/officeDocument/2006/relationships/hyperlink" Target="https://www.purdue.edu/hhs/news/2023/05/purdue-researcher-earns-top-international-prize/" TargetMode="External"/><Relationship Id="rId106" Type="http://schemas.openxmlformats.org/officeDocument/2006/relationships/hyperlink" Target="https://nwitimes.com/news/local/lake/many-fishing-to-eat-unaware-of-health-risks/article_edbcab3f-a3cd-5d58-83f4-e9b346f59b54.html" TargetMode="External"/><Relationship Id="rId10" Type="http://schemas.openxmlformats.org/officeDocument/2006/relationships/hyperlink" Target="https://doi.org/10.1080/19320248.2021.1997858" TargetMode="External"/><Relationship Id="rId31" Type="http://schemas.openxmlformats.org/officeDocument/2006/relationships/hyperlink" Target="https://www.dietaryguidelines.gov/" TargetMode="External"/><Relationship Id="rId44" Type="http://schemas.openxmlformats.org/officeDocument/2006/relationships/hyperlink" Target="https://www.purdue.edu/hhs/news/2025/01/purdue-nutrition-science-researcher-wraps-up-experience-on-2025-dietary-guidelines-advisory-committee-with-scientific-report-release/" TargetMode="External"/><Relationship Id="rId52" Type="http://schemas.openxmlformats.org/officeDocument/2006/relationships/hyperlink" Target="https://www.purdue.edu/hhs/news/2024/02/purdue-nutrition-science-researchers-contribute-to-u-s-nutrition-through-three-straight-dietary-guidelines-advisory-committees/" TargetMode="External"/><Relationship Id="rId60" Type="http://schemas.openxmlformats.org/officeDocument/2006/relationships/hyperlink" Target="https://www.purdue.edu/hhs/news/2023/02/purdue-hhs-researchers-analyze-best-times-to-eat-exercise-in-a-day/" TargetMode="External"/><Relationship Id="rId65" Type="http://schemas.openxmlformats.org/officeDocument/2006/relationships/hyperlink" Target="https://yumlish.com/podcast/food-insecurity/" TargetMode="External"/><Relationship Id="rId73" Type="http://schemas.openxmlformats.org/officeDocument/2006/relationships/hyperlink" Target="https://theconversation.com/4-signs-that-food-pantries-improve-the-diets-of-low-income-people-151546" TargetMode="External"/><Relationship Id="rId78" Type="http://schemas.openxmlformats.org/officeDocument/2006/relationships/hyperlink" Target="https://www.purdue.edu/newsroom/releases/2019/Q4/food-pantries-can-help-improve-nutrition,-diet-quality.html" TargetMode="External"/><Relationship Id="rId81" Type="http://schemas.openxmlformats.org/officeDocument/2006/relationships/hyperlink" Target="http://www.farmworldonline.com/news/NewsArticle.asp?newsid=20792" TargetMode="External"/><Relationship Id="rId86" Type="http://schemas.openxmlformats.org/officeDocument/2006/relationships/hyperlink" Target="https://fox59.com/news/purdue-study-reveals-how-low-income-hoosiers-increased-their-access-to-healthy-food/" TargetMode="External"/><Relationship Id="rId94" Type="http://schemas.openxmlformats.org/officeDocument/2006/relationships/hyperlink" Target="http://www.jconline.com/story/news/local/2015/01/10/hunger-game-reporter-tries-food-stamp-challenge/21509403/" TargetMode="External"/><Relationship Id="rId99" Type="http://schemas.openxmlformats.org/officeDocument/2006/relationships/hyperlink" Target="https://wallethub.com/edu/states-with-the-best-worst-health-roi/5247" TargetMode="External"/><Relationship Id="rId101" Type="http://schemas.openxmlformats.org/officeDocument/2006/relationships/hyperlink" Target="https://www.gq.com/blogs/the-feed/2013/12/gq-fitness-the-7-eleven-meal-plan.html" TargetMode="External"/><Relationship Id="rId4" Type="http://schemas.openxmlformats.org/officeDocument/2006/relationships/webSettings" Target="webSettings.xml"/><Relationship Id="rId9" Type="http://schemas.openxmlformats.org/officeDocument/2006/relationships/hyperlink" Target="https://doi.org/10.1080/10408398.2021.1967872" TargetMode="External"/><Relationship Id="rId13" Type="http://schemas.openxmlformats.org/officeDocument/2006/relationships/hyperlink" Target="https://nesr.usda.gov/protocols" TargetMode="External"/><Relationship Id="rId18" Type="http://schemas.openxmlformats.org/officeDocument/2006/relationships/hyperlink" Target="https://nesr.usda.gov/protocols" TargetMode="External"/><Relationship Id="rId39" Type="http://schemas.openxmlformats.org/officeDocument/2006/relationships/hyperlink" Target="https://www.youtube.com/watch?v=4iXa0YnERZk" TargetMode="External"/><Relationship Id="rId109" Type="http://schemas.openxmlformats.org/officeDocument/2006/relationships/footer" Target="footer3.xml"/><Relationship Id="rId34" Type="http://schemas.openxmlformats.org/officeDocument/2006/relationships/hyperlink" Target="http://www.frm.org/" TargetMode="External"/><Relationship Id="rId50" Type="http://schemas.openxmlformats.org/officeDocument/2006/relationships/hyperlink" Target="https://www.foodnavigator-usa.com/Article/2023/09/15/Protein-consumption-up-across-age-groups-but-sodium-saturated-fat-and-added-sugar-still-high" TargetMode="External"/><Relationship Id="rId55" Type="http://schemas.openxmlformats.org/officeDocument/2006/relationships/hyperlink" Target="https://creators.spotify.com/pod/profile/bitebybite/episodes/Unlocking-the-Secrets-of-Meal-and-Exercise-Timing-e26107c" TargetMode="External"/><Relationship Id="rId76" Type="http://schemas.openxmlformats.org/officeDocument/2006/relationships/hyperlink" Target="https://www.msn.com/en-us/foodanddrink/foodnews/pandemic-threatens-food-security-for-many-college-students/ar-BB19RJJQ" TargetMode="External"/><Relationship Id="rId97" Type="http://schemas.openxmlformats.org/officeDocument/2006/relationships/hyperlink" Target="https://www.wbaa.org/post/snacks-small-amount-food-potentially-big-impact-on-diet.html" TargetMode="External"/><Relationship Id="rId104" Type="http://schemas.openxmlformats.org/officeDocument/2006/relationships/hyperlink" Target="https://link.brightcove.com/services/player/bcpid1848424872001?bckey=AQ~~,AAABQKHY2bE~,ITTF-QY62MGwZ5IXSbyNB_33MwtPkj6F&amp;bctid=2236146498001" TargetMode="External"/><Relationship Id="rId7" Type="http://schemas.openxmlformats.org/officeDocument/2006/relationships/hyperlink" Target="https://scholars.org/scholar/heather-eicher-miller" TargetMode="External"/><Relationship Id="rId71" Type="http://schemas.openxmlformats.org/officeDocument/2006/relationships/hyperlink" Target="https://nutrition.org/is-there-a-link-between-temporal-dietary-patterns-and-obesity/" TargetMode="External"/><Relationship Id="rId92" Type="http://schemas.openxmlformats.org/officeDocument/2006/relationships/hyperlink" Target="http://www.ift.org/newsroom/news-releases/2015/july/15/poor-eating-habits-lead-to-nutrient-gaps-in-children.aspx" TargetMode="External"/><Relationship Id="rId2" Type="http://schemas.openxmlformats.org/officeDocument/2006/relationships/styles" Target="styles.xml"/><Relationship Id="rId29" Type="http://schemas.openxmlformats.org/officeDocument/2006/relationships/hyperlink" Target="https://www.dietaryguidelines.gov/" TargetMode="External"/><Relationship Id="rId24" Type="http://schemas.openxmlformats.org/officeDocument/2006/relationships/hyperlink" Target="https://www.dietaryguidelines.gov/" TargetMode="External"/><Relationship Id="rId40" Type="http://schemas.openxmlformats.org/officeDocument/2006/relationships/hyperlink" Target="https://www.wsj.com/health/wellness/fiber-diet-americans-health-58cd8ca3?mod=author_content_page_1_pos_2" TargetMode="External"/><Relationship Id="rId45" Type="http://schemas.openxmlformats.org/officeDocument/2006/relationships/hyperlink" Target="https://www.heart.org/en/news/2024/12/06/food-donations-can-focus-on-nutrition-not-just-hunger" TargetMode="External"/><Relationship Id="rId66" Type="http://schemas.openxmlformats.org/officeDocument/2006/relationships/hyperlink" Target="https://yumlish.com/podcast/food-insecurity/" TargetMode="External"/><Relationship Id="rId87" Type="http://schemas.openxmlformats.org/officeDocument/2006/relationships/hyperlink" Target="%20" TargetMode="External"/><Relationship Id="rId110" Type="http://schemas.openxmlformats.org/officeDocument/2006/relationships/fontTable" Target="fontTable.xml"/><Relationship Id="rId61" Type="http://schemas.openxmlformats.org/officeDocument/2006/relationships/hyperlink" Target="https://www.purdue.edu/hhs/news/2023/01/purdue-nutrition-science-professor-named-to-2025-u-s-dietary-guidelines-advisory-committee/" TargetMode="External"/><Relationship Id="rId82" Type="http://schemas.openxmlformats.org/officeDocument/2006/relationships/hyperlink" Target="https://www.farmworldonline.com/news/NewsArticle.asp?newsid=20792" TargetMode="External"/><Relationship Id="rId19" Type="http://schemas.openxmlformats.org/officeDocument/2006/relationships/hyperlink" Target="https://nesr.usda.gov/protocols" TargetMode="External"/><Relationship Id="rId14" Type="http://schemas.openxmlformats.org/officeDocument/2006/relationships/hyperlink" Target="https://nesr.usda.gov/protocols" TargetMode="External"/><Relationship Id="rId30" Type="http://schemas.openxmlformats.org/officeDocument/2006/relationships/hyperlink" Target="https://www.dietaryguidelines.gov/" TargetMode="External"/><Relationship Id="rId35" Type="http://schemas.openxmlformats.org/officeDocument/2006/relationships/hyperlink" Target="http://www.frm.org/" TargetMode="External"/><Relationship Id="rId56" Type="http://schemas.openxmlformats.org/officeDocument/2006/relationships/hyperlink" Target="https://www.danoneinstitute.org/wp-content/uploads/2023/05/DIPALaureate_NewsRelease_May2023.pdf" TargetMode="External"/><Relationship Id="rId77" Type="http://schemas.openxmlformats.org/officeDocument/2006/relationships/hyperlink" Target="https://www.purdue.edu/newsroom/archive/releases/2019/Q4/food-pantries-can-help-improve-nutrition,-diet-quality.html" TargetMode="External"/><Relationship Id="rId100" Type="http://schemas.openxmlformats.org/officeDocument/2006/relationships/hyperlink" Target="https://www.jconline.com/article/20140221/NEWS/302210020/Feeding-frenzy-Lafayette-area-food-pantries-leave-hungry-clients-scrambling" TargetMode="External"/><Relationship Id="rId105" Type="http://schemas.openxmlformats.org/officeDocument/2006/relationships/hyperlink" Target="https://link.brightcove.com/services/player/bcpid1848424872001?bckey=AQ~~,AAABQKHY2bE~,ITTF-QY62MGwZ5IXSbyNB_33MwtPkj6F&amp;bctid=2236170518001" TargetMode="External"/><Relationship Id="rId8" Type="http://schemas.openxmlformats.org/officeDocument/2006/relationships/hyperlink" Target="https://doi.org/10.1080/10408398.2021.1967872" TargetMode="External"/><Relationship Id="rId51" Type="http://schemas.openxmlformats.org/officeDocument/2006/relationships/hyperlink" Target="https://ag.purdue.edu/news/2024/02/new-year-brought-increased-consumer-interest-in-food-and-nutrition-resolutions.html" TargetMode="External"/><Relationship Id="rId72" Type="http://schemas.openxmlformats.org/officeDocument/2006/relationships/hyperlink" Target="https://nutrition.org/is-there-a-link-between-temporal-dietary-patterns-and-obesity/" TargetMode="External"/><Relationship Id="rId93" Type="http://schemas.openxmlformats.org/officeDocument/2006/relationships/hyperlink" Target="https://www.jconline.com/story/news/local/2015/01/10/hunger-game-reporter-tries-food-stamp-challenge/21509403/" TargetMode="External"/><Relationship Id="rId98" Type="http://schemas.openxmlformats.org/officeDocument/2006/relationships/hyperlink" Target="https://www.purdue.edu/newsroom/archive/releases/2014/Q3/kids-snacking-tidbits-from-nutrition-expert.html" TargetMode="External"/><Relationship Id="rId3" Type="http://schemas.openxmlformats.org/officeDocument/2006/relationships/settings" Target="settings.xml"/><Relationship Id="rId25" Type="http://schemas.openxmlformats.org/officeDocument/2006/relationships/hyperlink" Target="https://www.dietaryguidelines.gov/" TargetMode="External"/><Relationship Id="rId46" Type="http://schemas.openxmlformats.org/officeDocument/2006/relationships/hyperlink" Target="https://www.statnews.com/2024/10/21/ultra-processed-foods-more-data-needed-before-new-federal-dietary-guidelines/" TargetMode="External"/><Relationship Id="rId67" Type="http://schemas.openxmlformats.org/officeDocument/2006/relationships/hyperlink" Target="https://fightingfor.nd.edu/stories/oasis-in-the-desert/" TargetMode="External"/><Relationship Id="rId20" Type="http://schemas.openxmlformats.org/officeDocument/2006/relationships/hyperlink" Target="https://nesr.usda.gov/protocols" TargetMode="External"/><Relationship Id="rId41" Type="http://schemas.openxmlformats.org/officeDocument/2006/relationships/hyperlink" Target="https://www.wsj.com/health/wellness/fiber-diet-americans-health-58cd8ca3?mod=author_content_page_1_pos_2" TargetMode="External"/><Relationship Id="rId62" Type="http://schemas.openxmlformats.org/officeDocument/2006/relationships/hyperlink" Target="https://www.purdue.edu/hhs/news/2023/01/purdue-nutrition-science-professor-named-to-2025-u-s-dietary-guidelines-advisory-committee/" TargetMode="External"/><Relationship Id="rId83" Type="http://schemas.openxmlformats.org/officeDocument/2006/relationships/hyperlink" Target="http://www.farmworldonline.com/news/NewsArticle.asp?newsid=20792" TargetMode="External"/><Relationship Id="rId88" Type="http://schemas.openxmlformats.org/officeDocument/2006/relationships/hyperlink" Target="http://cbs4indy.com/2016/12/12/purdue-study-reveals-how-low-income-hoosiers-increased-their-access-to-healthy-food/"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44</Pages>
  <Words>25321</Words>
  <Characters>144334</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PART II</vt:lpstr>
    </vt:vector>
  </TitlesOfParts>
  <Company>Purdue University</Company>
  <LinksUpToDate>false</LinksUpToDate>
  <CharactersWithSpaces>169317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dc:title>
  <dc:subject/>
  <dc:creator>Information Services</dc:creator>
  <cp:keywords/>
  <cp:lastModifiedBy>Heather A Eicher-Miller</cp:lastModifiedBy>
  <cp:revision>6</cp:revision>
  <dcterms:created xsi:type="dcterms:W3CDTF">2026-01-15T20:55:00Z</dcterms:created>
  <dcterms:modified xsi:type="dcterms:W3CDTF">2026-01-23T22:35:00Z</dcterms:modified>
</cp:coreProperties>
</file>