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26DC3" w14:textId="77777777" w:rsidR="00D33DC5" w:rsidRPr="00D33DC5" w:rsidRDefault="00D33DC5" w:rsidP="00D33DC5">
      <w:pPr>
        <w:spacing w:line="276" w:lineRule="auto"/>
        <w:rPr>
          <w:rFonts w:ascii="Calibri" w:hAnsi="Calibri" w:cs="Calibri"/>
        </w:rPr>
      </w:pPr>
      <w:r w:rsidRPr="00F80A4A">
        <w:rPr>
          <w:rStyle w:val="Heading1Char"/>
          <w:rFonts w:ascii="Calibri" w:hAnsi="Calibri" w:cs="Calibri"/>
          <w:sz w:val="32"/>
          <w:szCs w:val="32"/>
        </w:rPr>
        <w:t>Laura M. Moffat, DNP, APRN, AGCNS-BC</w:t>
      </w:r>
      <w:r w:rsidRPr="00F80A4A">
        <w:rPr>
          <w:rStyle w:val="Heading1Char"/>
          <w:rFonts w:ascii="Calibri" w:hAnsi="Calibri" w:cs="Calibri"/>
          <w:sz w:val="32"/>
          <w:szCs w:val="32"/>
        </w:rPr>
        <w:br/>
      </w:r>
      <w:r w:rsidRPr="00D33DC5">
        <w:rPr>
          <w:rFonts w:ascii="Calibri" w:hAnsi="Calibri" w:cs="Calibri"/>
        </w:rPr>
        <w:t>Clinical Assistant Professor</w:t>
      </w:r>
      <w:r w:rsidRPr="00D33DC5">
        <w:rPr>
          <w:rFonts w:ascii="Calibri" w:hAnsi="Calibri" w:cs="Calibri"/>
        </w:rPr>
        <w:br/>
        <w:t>School of Nursing, College of Health and Human Sciences</w:t>
      </w:r>
      <w:r w:rsidRPr="00D33DC5">
        <w:rPr>
          <w:rFonts w:ascii="Calibri" w:hAnsi="Calibri" w:cs="Calibri"/>
        </w:rPr>
        <w:br/>
        <w:t>Purdue University</w:t>
      </w:r>
      <w:r w:rsidRPr="00D33DC5">
        <w:rPr>
          <w:rFonts w:ascii="Calibri" w:hAnsi="Calibri" w:cs="Calibri"/>
        </w:rPr>
        <w:br/>
        <w:t>Email: lmoffat@purdue.edu</w:t>
      </w:r>
    </w:p>
    <w:p w14:paraId="2F498937" w14:textId="77777777" w:rsidR="00D33DC5" w:rsidRPr="00D33DC5" w:rsidRDefault="00000000" w:rsidP="00D33DC5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124FAC3F">
          <v:rect id="_x0000_i1025" style="width:0;height:1.5pt" o:hralign="center" o:hrstd="t" o:hr="t" fillcolor="#a0a0a0" stroked="f"/>
        </w:pict>
      </w:r>
    </w:p>
    <w:p w14:paraId="3321BF60" w14:textId="77777777" w:rsidR="00D33DC5" w:rsidRPr="00F37162" w:rsidRDefault="00D33DC5" w:rsidP="00F80A4A">
      <w:pPr>
        <w:pStyle w:val="Heading1"/>
        <w:rPr>
          <w:rFonts w:ascii="Calibri" w:hAnsi="Calibri" w:cs="Calibri"/>
          <w:sz w:val="32"/>
          <w:szCs w:val="32"/>
        </w:rPr>
      </w:pPr>
      <w:r w:rsidRPr="00F37162">
        <w:rPr>
          <w:rFonts w:ascii="Calibri" w:hAnsi="Calibri" w:cs="Calibri"/>
          <w:sz w:val="32"/>
          <w:szCs w:val="32"/>
        </w:rPr>
        <w:t>I. EDUCATION</w:t>
      </w:r>
    </w:p>
    <w:p w14:paraId="30B79FCA" w14:textId="11577E98" w:rsidR="00D33DC5" w:rsidRPr="00D33DC5" w:rsidRDefault="00D33DC5" w:rsidP="00D33DC5">
      <w:pPr>
        <w:spacing w:line="276" w:lineRule="auto"/>
        <w:rPr>
          <w:rFonts w:ascii="Calibri" w:hAnsi="Calibri" w:cs="Calibri"/>
          <w:i/>
          <w:iCs/>
        </w:rPr>
      </w:pPr>
      <w:r w:rsidRPr="00D33DC5">
        <w:rPr>
          <w:rFonts w:ascii="Calibri" w:hAnsi="Calibri" w:cs="Calibri"/>
        </w:rPr>
        <w:t>Doctor of Nursing Practice (DNP)</w:t>
      </w:r>
      <w:r w:rsidRPr="00D33DC5">
        <w:rPr>
          <w:rFonts w:ascii="Calibri" w:hAnsi="Calibri" w:cs="Calibri"/>
        </w:rPr>
        <w:br/>
      </w:r>
      <w:r w:rsidR="00A44E03" w:rsidRPr="00A970E0">
        <w:rPr>
          <w:rFonts w:ascii="Calibri" w:hAnsi="Calibri" w:cs="Calibri"/>
        </w:rPr>
        <w:t>Purdue University</w:t>
      </w:r>
      <w:r w:rsidRPr="00D33DC5">
        <w:rPr>
          <w:rFonts w:ascii="Calibri" w:hAnsi="Calibri" w:cs="Calibri"/>
        </w:rPr>
        <w:t xml:space="preserve">, </w:t>
      </w:r>
      <w:r w:rsidR="00A44E03" w:rsidRPr="00A970E0">
        <w:rPr>
          <w:rFonts w:ascii="Calibri" w:hAnsi="Calibri" w:cs="Calibri"/>
        </w:rPr>
        <w:t>West Lafayette</w:t>
      </w:r>
      <w:r w:rsidRPr="00D33DC5">
        <w:rPr>
          <w:rFonts w:ascii="Calibri" w:hAnsi="Calibri" w:cs="Calibri"/>
        </w:rPr>
        <w:t xml:space="preserve">, </w:t>
      </w:r>
      <w:r w:rsidR="00A44E03" w:rsidRPr="00A970E0">
        <w:rPr>
          <w:rFonts w:ascii="Calibri" w:hAnsi="Calibri" w:cs="Calibri"/>
        </w:rPr>
        <w:t>IN</w:t>
      </w:r>
      <w:r w:rsidRPr="00D33DC5">
        <w:rPr>
          <w:rFonts w:ascii="Calibri" w:hAnsi="Calibri" w:cs="Calibri"/>
        </w:rPr>
        <w:t xml:space="preserve">, </w:t>
      </w:r>
      <w:r w:rsidR="00A44E03" w:rsidRPr="00A970E0">
        <w:rPr>
          <w:rFonts w:ascii="Calibri" w:hAnsi="Calibri" w:cs="Calibri"/>
        </w:rPr>
        <w:t>2021</w:t>
      </w:r>
      <w:r w:rsidRPr="00D33DC5">
        <w:rPr>
          <w:rFonts w:ascii="Calibri" w:hAnsi="Calibri" w:cs="Calibri"/>
        </w:rPr>
        <w:br/>
        <w:t xml:space="preserve">DNP Project: </w:t>
      </w:r>
      <w:r w:rsidR="003F34FD" w:rsidRPr="00A970E0">
        <w:rPr>
          <w:rFonts w:ascii="Calibri" w:hAnsi="Calibri" w:cs="Calibri"/>
          <w:i/>
          <w:iCs/>
        </w:rPr>
        <w:t>Early Prediction of Cardiac Arrest Using Machine Learning</w:t>
      </w:r>
    </w:p>
    <w:p w14:paraId="0F79E107" w14:textId="5562CEFB" w:rsidR="00D33DC5" w:rsidRPr="00D33DC5" w:rsidRDefault="00D33DC5" w:rsidP="00D33DC5">
      <w:pPr>
        <w:spacing w:line="276" w:lineRule="auto"/>
        <w:rPr>
          <w:rFonts w:ascii="Calibri" w:hAnsi="Calibri" w:cs="Calibri"/>
        </w:rPr>
      </w:pPr>
      <w:r w:rsidRPr="00D33DC5">
        <w:rPr>
          <w:rFonts w:ascii="Calibri" w:hAnsi="Calibri" w:cs="Calibri"/>
        </w:rPr>
        <w:t>Master of Science in Nursing (MSN)</w:t>
      </w:r>
      <w:r w:rsidRPr="00D33DC5">
        <w:rPr>
          <w:rFonts w:ascii="Calibri" w:hAnsi="Calibri" w:cs="Calibri"/>
        </w:rPr>
        <w:br/>
      </w:r>
      <w:r w:rsidR="00160148" w:rsidRPr="00A970E0">
        <w:rPr>
          <w:rFonts w:ascii="Calibri" w:hAnsi="Calibri" w:cs="Calibri"/>
        </w:rPr>
        <w:t>Indiana University</w:t>
      </w:r>
      <w:r w:rsidRPr="00D33DC5">
        <w:rPr>
          <w:rFonts w:ascii="Calibri" w:hAnsi="Calibri" w:cs="Calibri"/>
        </w:rPr>
        <w:t xml:space="preserve">, </w:t>
      </w:r>
      <w:r w:rsidR="00160148" w:rsidRPr="00A970E0">
        <w:rPr>
          <w:rFonts w:ascii="Calibri" w:hAnsi="Calibri" w:cs="Calibri"/>
        </w:rPr>
        <w:t>Indianapolis</w:t>
      </w:r>
      <w:r w:rsidRPr="00D33DC5">
        <w:rPr>
          <w:rFonts w:ascii="Calibri" w:hAnsi="Calibri" w:cs="Calibri"/>
        </w:rPr>
        <w:t xml:space="preserve">, </w:t>
      </w:r>
      <w:r w:rsidR="00160148" w:rsidRPr="00A970E0">
        <w:rPr>
          <w:rFonts w:ascii="Calibri" w:hAnsi="Calibri" w:cs="Calibri"/>
        </w:rPr>
        <w:t>IN</w:t>
      </w:r>
      <w:r w:rsidRPr="00D33DC5">
        <w:rPr>
          <w:rFonts w:ascii="Calibri" w:hAnsi="Calibri" w:cs="Calibri"/>
        </w:rPr>
        <w:t xml:space="preserve">, </w:t>
      </w:r>
      <w:r w:rsidR="00160148" w:rsidRPr="00A970E0">
        <w:rPr>
          <w:rFonts w:ascii="Calibri" w:hAnsi="Calibri" w:cs="Calibri"/>
        </w:rPr>
        <w:t>2016</w:t>
      </w:r>
      <w:r w:rsidRPr="00D33DC5">
        <w:rPr>
          <w:rFonts w:ascii="Calibri" w:hAnsi="Calibri" w:cs="Calibri"/>
        </w:rPr>
        <w:br/>
        <w:t>Specialty: Adult-Gerontology Clinical Nurse Specialist</w:t>
      </w:r>
    </w:p>
    <w:p w14:paraId="41FDCDF2" w14:textId="77777777" w:rsidR="00F76874" w:rsidRPr="00A970E0" w:rsidRDefault="00F76874" w:rsidP="00F76874">
      <w:pPr>
        <w:spacing w:after="0" w:line="276" w:lineRule="auto"/>
        <w:rPr>
          <w:rFonts w:ascii="Calibri" w:hAnsi="Calibri" w:cs="Calibri"/>
        </w:rPr>
      </w:pPr>
      <w:r w:rsidRPr="00A970E0">
        <w:rPr>
          <w:rFonts w:ascii="Calibri" w:hAnsi="Calibri" w:cs="Calibri"/>
        </w:rPr>
        <w:t>Master of Science in Kinesiology (MSK)</w:t>
      </w:r>
    </w:p>
    <w:p w14:paraId="40D2A06B" w14:textId="77777777" w:rsidR="00F76874" w:rsidRPr="00A970E0" w:rsidRDefault="00F76874" w:rsidP="00F76874">
      <w:pPr>
        <w:spacing w:after="0" w:line="276" w:lineRule="auto"/>
        <w:rPr>
          <w:rFonts w:ascii="Calibri" w:hAnsi="Calibri" w:cs="Calibri"/>
        </w:rPr>
      </w:pPr>
      <w:r w:rsidRPr="00A970E0">
        <w:rPr>
          <w:rFonts w:ascii="Calibri" w:hAnsi="Calibri" w:cs="Calibri"/>
        </w:rPr>
        <w:t>Indiana University, Indianapolis, IN, 1992</w:t>
      </w:r>
    </w:p>
    <w:p w14:paraId="6B610B1A" w14:textId="77777777" w:rsidR="00F76874" w:rsidRPr="00A970E0" w:rsidRDefault="00F76874" w:rsidP="00F76874">
      <w:pPr>
        <w:spacing w:after="0" w:line="276" w:lineRule="auto"/>
        <w:rPr>
          <w:rFonts w:ascii="Calibri" w:hAnsi="Calibri" w:cs="Calibri"/>
        </w:rPr>
      </w:pPr>
      <w:r w:rsidRPr="00A970E0">
        <w:rPr>
          <w:rFonts w:ascii="Calibri" w:hAnsi="Calibri" w:cs="Calibri"/>
        </w:rPr>
        <w:t>Specialty: Administration and Curriculum Development</w:t>
      </w:r>
    </w:p>
    <w:p w14:paraId="034751A3" w14:textId="77777777" w:rsidR="00CD4B3B" w:rsidRPr="00A970E0" w:rsidRDefault="00CD4B3B" w:rsidP="00CD4B3B">
      <w:pPr>
        <w:spacing w:after="0" w:line="276" w:lineRule="auto"/>
        <w:rPr>
          <w:rFonts w:ascii="Calibri" w:hAnsi="Calibri" w:cs="Calibri"/>
        </w:rPr>
      </w:pPr>
    </w:p>
    <w:p w14:paraId="2B75A426" w14:textId="77777777" w:rsidR="00CD4B3B" w:rsidRPr="00A970E0" w:rsidRDefault="00CD4B3B" w:rsidP="00CD4B3B">
      <w:pPr>
        <w:spacing w:after="0" w:line="276" w:lineRule="auto"/>
        <w:rPr>
          <w:rFonts w:ascii="Calibri" w:hAnsi="Calibri" w:cs="Calibri"/>
        </w:rPr>
      </w:pPr>
      <w:r w:rsidRPr="00A970E0">
        <w:rPr>
          <w:rFonts w:ascii="Calibri" w:hAnsi="Calibri" w:cs="Calibri"/>
        </w:rPr>
        <w:t>Bachelor of Science in Health, Physical Education, Recreation (HPER)</w:t>
      </w:r>
    </w:p>
    <w:p w14:paraId="0054FA36" w14:textId="77777777" w:rsidR="00A1614A" w:rsidRDefault="00CD4B3B" w:rsidP="00CD4B3B">
      <w:pPr>
        <w:spacing w:after="0" w:line="276" w:lineRule="auto"/>
        <w:rPr>
          <w:rFonts w:ascii="Calibri" w:hAnsi="Calibri" w:cs="Calibri"/>
        </w:rPr>
      </w:pPr>
      <w:r w:rsidRPr="00A970E0">
        <w:rPr>
          <w:rFonts w:ascii="Calibri" w:hAnsi="Calibri" w:cs="Calibri"/>
        </w:rPr>
        <w:t>Indiana University, Bloomington, IN 198</w:t>
      </w:r>
      <w:r w:rsidR="00A1614A" w:rsidRPr="00A970E0">
        <w:rPr>
          <w:rFonts w:ascii="Calibri" w:hAnsi="Calibri" w:cs="Calibri"/>
        </w:rPr>
        <w:t>3</w:t>
      </w:r>
    </w:p>
    <w:p w14:paraId="70321783" w14:textId="77777777" w:rsidR="00F76874" w:rsidRPr="00A970E0" w:rsidRDefault="00F76874" w:rsidP="00CD4B3B">
      <w:pPr>
        <w:spacing w:after="0" w:line="276" w:lineRule="auto"/>
        <w:rPr>
          <w:rFonts w:ascii="Calibri" w:hAnsi="Calibri" w:cs="Calibri"/>
        </w:rPr>
      </w:pPr>
    </w:p>
    <w:p w14:paraId="68E5878E" w14:textId="2B4FFC6F" w:rsidR="00160148" w:rsidRPr="00D33DC5" w:rsidRDefault="00F76874" w:rsidP="00965179">
      <w:pPr>
        <w:spacing w:line="276" w:lineRule="auto"/>
        <w:rPr>
          <w:rFonts w:ascii="Calibri" w:hAnsi="Calibri" w:cs="Calibri"/>
        </w:rPr>
      </w:pPr>
      <w:r w:rsidRPr="00A970E0">
        <w:rPr>
          <w:rFonts w:ascii="Calibri" w:hAnsi="Calibri" w:cs="Calibri"/>
        </w:rPr>
        <w:t>Associate</w:t>
      </w:r>
      <w:r w:rsidRPr="00D33DC5">
        <w:rPr>
          <w:rFonts w:ascii="Calibri" w:hAnsi="Calibri" w:cs="Calibri"/>
        </w:rPr>
        <w:t xml:space="preserve"> of Science in Nursing (</w:t>
      </w:r>
      <w:r w:rsidRPr="00A970E0">
        <w:rPr>
          <w:rFonts w:ascii="Calibri" w:hAnsi="Calibri" w:cs="Calibri"/>
        </w:rPr>
        <w:t>A</w:t>
      </w:r>
      <w:r w:rsidRPr="00D33DC5">
        <w:rPr>
          <w:rFonts w:ascii="Calibri" w:hAnsi="Calibri" w:cs="Calibri"/>
        </w:rPr>
        <w:t>SN)</w:t>
      </w:r>
      <w:r w:rsidRPr="00D33DC5">
        <w:rPr>
          <w:rFonts w:ascii="Calibri" w:hAnsi="Calibri" w:cs="Calibri"/>
        </w:rPr>
        <w:br/>
      </w:r>
      <w:r w:rsidRPr="00A970E0">
        <w:rPr>
          <w:rFonts w:ascii="Calibri" w:hAnsi="Calibri" w:cs="Calibri"/>
        </w:rPr>
        <w:t>University of Saint Francis</w:t>
      </w:r>
      <w:r w:rsidRPr="00D33DC5">
        <w:rPr>
          <w:rFonts w:ascii="Calibri" w:hAnsi="Calibri" w:cs="Calibri"/>
        </w:rPr>
        <w:t xml:space="preserve">, </w:t>
      </w:r>
      <w:r w:rsidRPr="00A970E0">
        <w:rPr>
          <w:rFonts w:ascii="Calibri" w:hAnsi="Calibri" w:cs="Calibri"/>
        </w:rPr>
        <w:t>Fort Wayne</w:t>
      </w:r>
      <w:r w:rsidRPr="00D33DC5">
        <w:rPr>
          <w:rFonts w:ascii="Calibri" w:hAnsi="Calibri" w:cs="Calibri"/>
        </w:rPr>
        <w:t xml:space="preserve">, </w:t>
      </w:r>
      <w:r w:rsidRPr="00A970E0">
        <w:rPr>
          <w:rFonts w:ascii="Calibri" w:hAnsi="Calibri" w:cs="Calibri"/>
        </w:rPr>
        <w:t>IN</w:t>
      </w:r>
      <w:r w:rsidRPr="00D33DC5">
        <w:rPr>
          <w:rFonts w:ascii="Calibri" w:hAnsi="Calibri" w:cs="Calibri"/>
        </w:rPr>
        <w:t xml:space="preserve">, </w:t>
      </w:r>
      <w:r w:rsidRPr="00A970E0">
        <w:rPr>
          <w:rFonts w:ascii="Calibri" w:hAnsi="Calibri" w:cs="Calibri"/>
        </w:rPr>
        <w:t>2011</w:t>
      </w:r>
      <w:r w:rsidR="00E03670" w:rsidRPr="00A970E0">
        <w:rPr>
          <w:rFonts w:ascii="Calibri" w:hAnsi="Calibri" w:cs="Calibri"/>
        </w:rPr>
        <w:t xml:space="preserve">                                                                                                                                  </w:t>
      </w:r>
    </w:p>
    <w:p w14:paraId="79ABA260" w14:textId="77777777" w:rsidR="00D33DC5" w:rsidRPr="00D33DC5" w:rsidRDefault="00000000" w:rsidP="00D33DC5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158FAD8E">
          <v:rect id="_x0000_i1026" style="width:0;height:1.5pt" o:hralign="center" o:hrstd="t" o:hr="t" fillcolor="#a0a0a0" stroked="f"/>
        </w:pict>
      </w:r>
    </w:p>
    <w:p w14:paraId="48812B78" w14:textId="77777777" w:rsidR="00D33DC5" w:rsidRPr="00F37162" w:rsidRDefault="00D33DC5" w:rsidP="00F80A4A">
      <w:pPr>
        <w:pStyle w:val="Heading1"/>
        <w:rPr>
          <w:rFonts w:ascii="Calibri" w:hAnsi="Calibri" w:cs="Calibri"/>
          <w:sz w:val="32"/>
          <w:szCs w:val="32"/>
        </w:rPr>
      </w:pPr>
      <w:r w:rsidRPr="00F37162">
        <w:rPr>
          <w:rFonts w:ascii="Calibri" w:hAnsi="Calibri" w:cs="Calibri"/>
          <w:sz w:val="32"/>
          <w:szCs w:val="32"/>
        </w:rPr>
        <w:t>II. LICENSURE AND CERTIFICATION</w:t>
      </w:r>
    </w:p>
    <w:p w14:paraId="22E8E994" w14:textId="72E4C786" w:rsidR="00382E88" w:rsidRPr="00A970E0" w:rsidRDefault="00D33DC5" w:rsidP="00622975">
      <w:pPr>
        <w:spacing w:after="0" w:line="276" w:lineRule="auto"/>
        <w:rPr>
          <w:rFonts w:ascii="Calibri" w:hAnsi="Calibri" w:cs="Calibri"/>
        </w:rPr>
      </w:pPr>
      <w:r w:rsidRPr="00D33DC5">
        <w:rPr>
          <w:rFonts w:ascii="Calibri" w:hAnsi="Calibri" w:cs="Calibri"/>
          <w:b/>
          <w:bCs/>
        </w:rPr>
        <w:t>Licensure</w:t>
      </w:r>
      <w:r w:rsidRPr="00D33DC5">
        <w:rPr>
          <w:rFonts w:ascii="Calibri" w:hAnsi="Calibri" w:cs="Calibri"/>
        </w:rPr>
        <w:br/>
        <w:t xml:space="preserve">Registered Nurse (RN), </w:t>
      </w:r>
      <w:r w:rsidR="00DE0402" w:rsidRPr="00A970E0">
        <w:rPr>
          <w:rFonts w:ascii="Calibri" w:hAnsi="Calibri" w:cs="Calibri"/>
        </w:rPr>
        <w:t>IN</w:t>
      </w:r>
      <w:r w:rsidR="007F5E77" w:rsidRPr="00A970E0">
        <w:rPr>
          <w:rFonts w:ascii="Calibri" w:hAnsi="Calibri" w:cs="Calibri"/>
        </w:rPr>
        <w:tab/>
      </w:r>
      <w:r w:rsidR="007F5E77" w:rsidRPr="00A970E0">
        <w:rPr>
          <w:rFonts w:ascii="Calibri" w:hAnsi="Calibri" w:cs="Calibri"/>
        </w:rPr>
        <w:tab/>
      </w:r>
      <w:r w:rsidR="007F5E77" w:rsidRPr="00A970E0">
        <w:rPr>
          <w:rFonts w:ascii="Calibri" w:hAnsi="Calibri" w:cs="Calibri"/>
        </w:rPr>
        <w:tab/>
      </w:r>
      <w:r w:rsidR="007F5E77" w:rsidRPr="00A970E0">
        <w:rPr>
          <w:rFonts w:ascii="Calibri" w:hAnsi="Calibri" w:cs="Calibri"/>
        </w:rPr>
        <w:tab/>
      </w:r>
      <w:r w:rsidR="007F5E77" w:rsidRPr="00A970E0">
        <w:rPr>
          <w:rFonts w:ascii="Calibri" w:hAnsi="Calibri" w:cs="Calibri"/>
        </w:rPr>
        <w:tab/>
      </w:r>
      <w:r w:rsidR="007F5E77" w:rsidRPr="00A970E0">
        <w:rPr>
          <w:rFonts w:ascii="Calibri" w:hAnsi="Calibri" w:cs="Calibri"/>
        </w:rPr>
        <w:tab/>
      </w:r>
      <w:r w:rsidR="00591A10" w:rsidRPr="00A970E0">
        <w:rPr>
          <w:rFonts w:ascii="Calibri" w:hAnsi="Calibri" w:cs="Calibri"/>
        </w:rPr>
        <w:t xml:space="preserve">                             </w:t>
      </w:r>
      <w:r w:rsidR="007F5E77" w:rsidRPr="00A970E0">
        <w:rPr>
          <w:rFonts w:ascii="Calibri" w:hAnsi="Calibri" w:cs="Calibri"/>
        </w:rPr>
        <w:t>201</w:t>
      </w:r>
      <w:r w:rsidR="00D50220" w:rsidRPr="00A970E0">
        <w:rPr>
          <w:rFonts w:ascii="Calibri" w:hAnsi="Calibri" w:cs="Calibri"/>
        </w:rPr>
        <w:t>2</w:t>
      </w:r>
      <w:r w:rsidR="007F5E77" w:rsidRPr="00A970E0">
        <w:rPr>
          <w:rFonts w:ascii="Calibri" w:hAnsi="Calibri" w:cs="Calibri"/>
        </w:rPr>
        <w:t>-current</w:t>
      </w:r>
    </w:p>
    <w:p w14:paraId="1E6D7855" w14:textId="17B663C6" w:rsidR="00D33DC5" w:rsidRPr="00D33DC5" w:rsidRDefault="00382E88" w:rsidP="00622975">
      <w:pPr>
        <w:spacing w:after="0" w:line="276" w:lineRule="auto"/>
        <w:rPr>
          <w:rFonts w:ascii="Calibri" w:hAnsi="Calibri" w:cs="Calibri"/>
        </w:rPr>
      </w:pPr>
      <w:r w:rsidRPr="00A970E0">
        <w:rPr>
          <w:rFonts w:ascii="Calibri" w:hAnsi="Calibri" w:cs="Calibri"/>
        </w:rPr>
        <w:t>Registered Nurse (RN), OH</w:t>
      </w:r>
      <w:r w:rsidR="007F5E77" w:rsidRPr="00A970E0">
        <w:rPr>
          <w:rFonts w:ascii="Calibri" w:hAnsi="Calibri" w:cs="Calibri"/>
        </w:rPr>
        <w:tab/>
      </w:r>
      <w:r w:rsidR="007F5E77" w:rsidRPr="00A970E0">
        <w:rPr>
          <w:rFonts w:ascii="Calibri" w:hAnsi="Calibri" w:cs="Calibri"/>
        </w:rPr>
        <w:tab/>
      </w:r>
      <w:r w:rsidR="007F5E77" w:rsidRPr="00A970E0">
        <w:rPr>
          <w:rFonts w:ascii="Calibri" w:hAnsi="Calibri" w:cs="Calibri"/>
        </w:rPr>
        <w:tab/>
      </w:r>
      <w:r w:rsidR="007F5E77" w:rsidRPr="00A970E0">
        <w:rPr>
          <w:rFonts w:ascii="Calibri" w:hAnsi="Calibri" w:cs="Calibri"/>
        </w:rPr>
        <w:tab/>
      </w:r>
      <w:r w:rsidR="007F5E77" w:rsidRPr="00A970E0">
        <w:rPr>
          <w:rFonts w:ascii="Calibri" w:hAnsi="Calibri" w:cs="Calibri"/>
        </w:rPr>
        <w:tab/>
      </w:r>
      <w:r w:rsidR="007F5E77" w:rsidRPr="00A970E0">
        <w:rPr>
          <w:rFonts w:ascii="Calibri" w:hAnsi="Calibri" w:cs="Calibri"/>
        </w:rPr>
        <w:tab/>
      </w:r>
      <w:r w:rsidR="00591A10" w:rsidRPr="00A970E0">
        <w:rPr>
          <w:rFonts w:ascii="Calibri" w:hAnsi="Calibri" w:cs="Calibri"/>
        </w:rPr>
        <w:t xml:space="preserve">                             </w:t>
      </w:r>
      <w:r w:rsidR="00D50220" w:rsidRPr="00A970E0">
        <w:rPr>
          <w:rFonts w:ascii="Calibri" w:hAnsi="Calibri" w:cs="Calibri"/>
        </w:rPr>
        <w:t>2012-current</w:t>
      </w:r>
      <w:r w:rsidR="00D33DC5" w:rsidRPr="00D33DC5">
        <w:rPr>
          <w:rFonts w:ascii="Calibri" w:hAnsi="Calibri" w:cs="Calibri"/>
        </w:rPr>
        <w:br/>
        <w:t xml:space="preserve">Advanced Practice Registered Nurse (APRN), </w:t>
      </w:r>
      <w:r w:rsidRPr="00A970E0">
        <w:rPr>
          <w:rFonts w:ascii="Calibri" w:hAnsi="Calibri" w:cs="Calibri"/>
        </w:rPr>
        <w:t>OH</w:t>
      </w:r>
      <w:r w:rsidR="00D50220" w:rsidRPr="00A970E0">
        <w:rPr>
          <w:rFonts w:ascii="Calibri" w:hAnsi="Calibri" w:cs="Calibri"/>
        </w:rPr>
        <w:tab/>
      </w:r>
      <w:r w:rsidR="00D50220" w:rsidRPr="00A970E0">
        <w:rPr>
          <w:rFonts w:ascii="Calibri" w:hAnsi="Calibri" w:cs="Calibri"/>
        </w:rPr>
        <w:tab/>
      </w:r>
      <w:r w:rsidR="00D50220" w:rsidRPr="00A970E0">
        <w:rPr>
          <w:rFonts w:ascii="Calibri" w:hAnsi="Calibri" w:cs="Calibri"/>
        </w:rPr>
        <w:tab/>
      </w:r>
      <w:r w:rsidR="00591A10" w:rsidRPr="00A970E0">
        <w:rPr>
          <w:rFonts w:ascii="Calibri" w:hAnsi="Calibri" w:cs="Calibri"/>
        </w:rPr>
        <w:t xml:space="preserve">                             </w:t>
      </w:r>
      <w:r w:rsidR="00D50220" w:rsidRPr="00A970E0">
        <w:rPr>
          <w:rFonts w:ascii="Calibri" w:hAnsi="Calibri" w:cs="Calibri"/>
        </w:rPr>
        <w:t>2018-current</w:t>
      </w:r>
    </w:p>
    <w:p w14:paraId="458085BE" w14:textId="77777777" w:rsidR="00A67DAA" w:rsidRDefault="00A67DAA" w:rsidP="00D33DC5">
      <w:pPr>
        <w:spacing w:line="276" w:lineRule="auto"/>
        <w:rPr>
          <w:rFonts w:ascii="Calibri" w:hAnsi="Calibri" w:cs="Calibri"/>
          <w:b/>
          <w:bCs/>
        </w:rPr>
      </w:pPr>
    </w:p>
    <w:p w14:paraId="68AE1145" w14:textId="2B3258AC" w:rsidR="00D33DC5" w:rsidRPr="00D33DC5" w:rsidRDefault="006930D7" w:rsidP="00D33DC5">
      <w:pPr>
        <w:spacing w:line="276" w:lineRule="auto"/>
        <w:rPr>
          <w:rFonts w:ascii="Calibri" w:hAnsi="Calibri" w:cs="Calibri"/>
        </w:rPr>
      </w:pPr>
      <w:r w:rsidRPr="00A970E0">
        <w:rPr>
          <w:rFonts w:ascii="Calibri" w:hAnsi="Calibri" w:cs="Calibri"/>
          <w:b/>
          <w:bCs/>
        </w:rPr>
        <w:t xml:space="preserve">National </w:t>
      </w:r>
      <w:r w:rsidR="00D33DC5" w:rsidRPr="00D33DC5">
        <w:rPr>
          <w:rFonts w:ascii="Calibri" w:hAnsi="Calibri" w:cs="Calibri"/>
          <w:b/>
          <w:bCs/>
        </w:rPr>
        <w:t>Certification</w:t>
      </w:r>
      <w:r w:rsidR="00D33DC5" w:rsidRPr="00D33DC5">
        <w:rPr>
          <w:rFonts w:ascii="Calibri" w:hAnsi="Calibri" w:cs="Calibri"/>
        </w:rPr>
        <w:br/>
        <w:t>Adult-Gerontology Clinical Nurse Specialist (AGCNS-BC)</w:t>
      </w:r>
      <w:r w:rsidR="00D50220" w:rsidRPr="00A970E0">
        <w:rPr>
          <w:rFonts w:ascii="Calibri" w:hAnsi="Calibri" w:cs="Calibri"/>
        </w:rPr>
        <w:tab/>
      </w:r>
      <w:r w:rsidR="00D50220" w:rsidRPr="00A970E0">
        <w:rPr>
          <w:rFonts w:ascii="Calibri" w:hAnsi="Calibri" w:cs="Calibri"/>
        </w:rPr>
        <w:tab/>
      </w:r>
      <w:r w:rsidR="00591A10" w:rsidRPr="00A970E0">
        <w:rPr>
          <w:rFonts w:ascii="Calibri" w:hAnsi="Calibri" w:cs="Calibri"/>
        </w:rPr>
        <w:t xml:space="preserve">                             </w:t>
      </w:r>
      <w:r w:rsidR="00D50220" w:rsidRPr="00A970E0">
        <w:rPr>
          <w:rFonts w:ascii="Calibri" w:hAnsi="Calibri" w:cs="Calibri"/>
        </w:rPr>
        <w:t>2021-current</w:t>
      </w:r>
    </w:p>
    <w:p w14:paraId="78D96D56" w14:textId="77777777" w:rsidR="00D33DC5" w:rsidRPr="00D33DC5" w:rsidRDefault="00000000" w:rsidP="00D33DC5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4401CAB2">
          <v:rect id="_x0000_i1027" style="width:0;height:1.5pt" o:hralign="center" o:hrstd="t" o:hr="t" fillcolor="#a0a0a0" stroked="f"/>
        </w:pict>
      </w:r>
    </w:p>
    <w:p w14:paraId="48448450" w14:textId="77777777" w:rsidR="00D33DC5" w:rsidRPr="00F37162" w:rsidRDefault="00D33DC5" w:rsidP="00F80A4A">
      <w:pPr>
        <w:pStyle w:val="Heading1"/>
        <w:rPr>
          <w:rFonts w:ascii="Calibri" w:hAnsi="Calibri" w:cs="Calibri"/>
          <w:sz w:val="32"/>
          <w:szCs w:val="32"/>
        </w:rPr>
      </w:pPr>
      <w:r w:rsidRPr="00F37162">
        <w:rPr>
          <w:rFonts w:ascii="Calibri" w:hAnsi="Calibri" w:cs="Calibri"/>
          <w:sz w:val="32"/>
          <w:szCs w:val="32"/>
        </w:rPr>
        <w:lastRenderedPageBreak/>
        <w:t>III. ACADEMIC APPOINTMENTS</w:t>
      </w:r>
    </w:p>
    <w:p w14:paraId="0794C583" w14:textId="1D06DDE2" w:rsidR="00D33DC5" w:rsidRPr="00D33DC5" w:rsidRDefault="00D33DC5" w:rsidP="00D33DC5">
      <w:pPr>
        <w:spacing w:line="276" w:lineRule="auto"/>
        <w:rPr>
          <w:rFonts w:ascii="Calibri" w:hAnsi="Calibri" w:cs="Calibri"/>
        </w:rPr>
      </w:pPr>
      <w:r w:rsidRPr="00D33DC5">
        <w:rPr>
          <w:rFonts w:ascii="Calibri" w:hAnsi="Calibri" w:cs="Calibri"/>
        </w:rPr>
        <w:t>Clinical Assistant Professor</w:t>
      </w:r>
      <w:r w:rsidRPr="00D33DC5">
        <w:rPr>
          <w:rFonts w:ascii="Calibri" w:hAnsi="Calibri" w:cs="Calibri"/>
        </w:rPr>
        <w:br/>
        <w:t>School of Nursing, Purdue University</w:t>
      </w:r>
      <w:r w:rsidR="0009073A" w:rsidRPr="00A970E0">
        <w:rPr>
          <w:rFonts w:ascii="Calibri" w:hAnsi="Calibri" w:cs="Calibri"/>
        </w:rPr>
        <w:t>, West Lafayette, IN</w:t>
      </w:r>
      <w:r w:rsidRPr="00D33DC5">
        <w:rPr>
          <w:rFonts w:ascii="Calibri" w:hAnsi="Calibri" w:cs="Calibri"/>
        </w:rPr>
        <w:br/>
      </w:r>
      <w:r w:rsidR="00D50220" w:rsidRPr="00A970E0">
        <w:rPr>
          <w:rFonts w:ascii="Calibri" w:hAnsi="Calibri" w:cs="Calibri"/>
        </w:rPr>
        <w:t>2020</w:t>
      </w:r>
      <w:r w:rsidRPr="00D33DC5">
        <w:rPr>
          <w:rFonts w:ascii="Calibri" w:hAnsi="Calibri" w:cs="Calibri"/>
        </w:rPr>
        <w:t>–Present</w:t>
      </w:r>
    </w:p>
    <w:p w14:paraId="04FF9F1F" w14:textId="77777777" w:rsidR="00D33DC5" w:rsidRPr="00D33DC5" w:rsidRDefault="00000000" w:rsidP="00D33DC5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13C9EBA7">
          <v:rect id="_x0000_i1028" style="width:0;height:1.5pt" o:hralign="center" o:hrstd="t" o:hr="t" fillcolor="#a0a0a0" stroked="f"/>
        </w:pict>
      </w:r>
    </w:p>
    <w:p w14:paraId="5D881B96" w14:textId="74611113" w:rsidR="00D33DC5" w:rsidRPr="00F37162" w:rsidRDefault="00D33DC5" w:rsidP="00F80A4A">
      <w:pPr>
        <w:pStyle w:val="Heading1"/>
        <w:rPr>
          <w:rFonts w:ascii="Calibri" w:hAnsi="Calibri" w:cs="Calibri"/>
          <w:sz w:val="32"/>
          <w:szCs w:val="32"/>
        </w:rPr>
      </w:pPr>
      <w:r w:rsidRPr="00F37162">
        <w:rPr>
          <w:rFonts w:ascii="Calibri" w:hAnsi="Calibri" w:cs="Calibri"/>
          <w:sz w:val="32"/>
          <w:szCs w:val="32"/>
        </w:rPr>
        <w:t xml:space="preserve">IV. </w:t>
      </w:r>
      <w:r w:rsidR="00CF7745" w:rsidRPr="00F37162">
        <w:rPr>
          <w:rFonts w:ascii="Calibri" w:hAnsi="Calibri" w:cs="Calibri"/>
          <w:sz w:val="32"/>
          <w:szCs w:val="32"/>
        </w:rPr>
        <w:t>LEARNING</w:t>
      </w:r>
    </w:p>
    <w:p w14:paraId="48A3097D" w14:textId="511A48EA" w:rsidR="00D33DC5" w:rsidRPr="00D33DC5" w:rsidRDefault="00D33DC5" w:rsidP="00D33DC5">
      <w:pPr>
        <w:spacing w:line="276" w:lineRule="auto"/>
        <w:rPr>
          <w:rFonts w:ascii="Calibri" w:hAnsi="Calibri" w:cs="Calibri"/>
          <w:b/>
          <w:bCs/>
        </w:rPr>
      </w:pPr>
      <w:r w:rsidRPr="00D33DC5">
        <w:rPr>
          <w:rFonts w:ascii="Calibri" w:hAnsi="Calibri" w:cs="Calibri"/>
          <w:b/>
          <w:bCs/>
        </w:rPr>
        <w:t>A. Courses Taught</w:t>
      </w:r>
    </w:p>
    <w:p w14:paraId="708BD25B" w14:textId="6F29A708" w:rsidR="002D21A8" w:rsidRPr="00A970E0" w:rsidRDefault="002D21A8" w:rsidP="00553AA7">
      <w:pPr>
        <w:spacing w:after="0" w:line="276" w:lineRule="auto"/>
        <w:rPr>
          <w:rFonts w:ascii="Calibri" w:hAnsi="Calibri" w:cs="Calibri"/>
        </w:rPr>
      </w:pPr>
      <w:r w:rsidRPr="00A970E0">
        <w:rPr>
          <w:rFonts w:ascii="Calibri" w:hAnsi="Calibri" w:cs="Calibri"/>
        </w:rPr>
        <w:t xml:space="preserve">NUR </w:t>
      </w:r>
      <w:r w:rsidR="005F353B" w:rsidRPr="00A970E0">
        <w:rPr>
          <w:rFonts w:ascii="Calibri" w:hAnsi="Calibri" w:cs="Calibri"/>
        </w:rPr>
        <w:t xml:space="preserve">21801 </w:t>
      </w:r>
      <w:r w:rsidR="00477C45" w:rsidRPr="00A970E0">
        <w:rPr>
          <w:rFonts w:ascii="Calibri" w:hAnsi="Calibri" w:cs="Calibri"/>
        </w:rPr>
        <w:t>–</w:t>
      </w:r>
      <w:r w:rsidR="005F353B" w:rsidRPr="00A970E0">
        <w:rPr>
          <w:rFonts w:ascii="Calibri" w:hAnsi="Calibri" w:cs="Calibri"/>
        </w:rPr>
        <w:t xml:space="preserve"> </w:t>
      </w:r>
      <w:r w:rsidR="00477C45" w:rsidRPr="00A970E0">
        <w:rPr>
          <w:rFonts w:ascii="Calibri" w:hAnsi="Calibri" w:cs="Calibri"/>
        </w:rPr>
        <w:t xml:space="preserve">Health Assessment and Essentials of Nursing Practice </w:t>
      </w:r>
      <w:r w:rsidR="005F4C9A" w:rsidRPr="00A970E0">
        <w:rPr>
          <w:rFonts w:ascii="Calibri" w:hAnsi="Calibri" w:cs="Calibri"/>
        </w:rPr>
        <w:t xml:space="preserve">I </w:t>
      </w:r>
      <w:r w:rsidR="00A37138" w:rsidRPr="00A970E0">
        <w:rPr>
          <w:rFonts w:ascii="Calibri" w:hAnsi="Calibri" w:cs="Calibri"/>
        </w:rPr>
        <w:t>–</w:t>
      </w:r>
      <w:r w:rsidR="00C00FF5" w:rsidRPr="00A970E0">
        <w:rPr>
          <w:rFonts w:ascii="Calibri" w:hAnsi="Calibri" w:cs="Calibri"/>
        </w:rPr>
        <w:t xml:space="preserve"> </w:t>
      </w:r>
      <w:r w:rsidR="00A37138" w:rsidRPr="00A970E0">
        <w:rPr>
          <w:rFonts w:ascii="Calibri" w:hAnsi="Calibri" w:cs="Calibri"/>
        </w:rPr>
        <w:t>L</w:t>
      </w:r>
      <w:r w:rsidR="00C00FF5" w:rsidRPr="00A970E0">
        <w:rPr>
          <w:rFonts w:ascii="Calibri" w:hAnsi="Calibri" w:cs="Calibri"/>
        </w:rPr>
        <w:t>ab</w:t>
      </w:r>
      <w:r w:rsidR="00A37138" w:rsidRPr="00A970E0">
        <w:rPr>
          <w:rFonts w:ascii="Calibri" w:hAnsi="Calibri" w:cs="Calibri"/>
        </w:rPr>
        <w:t xml:space="preserve"> and clinical</w:t>
      </w:r>
      <w:r w:rsidR="00BA367C" w:rsidRPr="00A970E0">
        <w:rPr>
          <w:rFonts w:ascii="Calibri" w:hAnsi="Calibri" w:cs="Calibri"/>
        </w:rPr>
        <w:t xml:space="preserve">  </w:t>
      </w:r>
      <w:r w:rsidR="00B92C6A" w:rsidRPr="00A970E0">
        <w:rPr>
          <w:rFonts w:ascii="Calibri" w:hAnsi="Calibri" w:cs="Calibri"/>
        </w:rPr>
        <w:t xml:space="preserve"> </w:t>
      </w:r>
      <w:r w:rsidR="005D2FE7" w:rsidRPr="00A970E0">
        <w:rPr>
          <w:rFonts w:ascii="Calibri" w:hAnsi="Calibri" w:cs="Calibri"/>
        </w:rPr>
        <w:t xml:space="preserve">       </w:t>
      </w:r>
      <w:r w:rsidR="00B92C6A" w:rsidRPr="00A970E0">
        <w:rPr>
          <w:rFonts w:ascii="Calibri" w:hAnsi="Calibri" w:cs="Calibri"/>
        </w:rPr>
        <w:t xml:space="preserve">2020 </w:t>
      </w:r>
    </w:p>
    <w:p w14:paraId="647169DC" w14:textId="1EDBD54F" w:rsidR="005F4C9A" w:rsidRPr="00A970E0" w:rsidRDefault="005F4C9A" w:rsidP="00553AA7">
      <w:pPr>
        <w:spacing w:after="0" w:line="276" w:lineRule="auto"/>
        <w:rPr>
          <w:rFonts w:ascii="Calibri" w:hAnsi="Calibri" w:cs="Calibri"/>
        </w:rPr>
      </w:pPr>
      <w:r w:rsidRPr="00A970E0">
        <w:rPr>
          <w:rFonts w:ascii="Calibri" w:hAnsi="Calibri" w:cs="Calibri"/>
        </w:rPr>
        <w:t xml:space="preserve">NUR 22001 - </w:t>
      </w:r>
      <w:r w:rsidR="00BA367C" w:rsidRPr="00A970E0">
        <w:rPr>
          <w:rFonts w:ascii="Calibri" w:hAnsi="Calibri" w:cs="Calibri"/>
        </w:rPr>
        <w:t xml:space="preserve">Health Assessment and Essentials of Nursing Practice I </w:t>
      </w:r>
      <w:r w:rsidR="00A37138" w:rsidRPr="00A970E0">
        <w:rPr>
          <w:rFonts w:ascii="Calibri" w:hAnsi="Calibri" w:cs="Calibri"/>
        </w:rPr>
        <w:t>-Lab</w:t>
      </w:r>
      <w:r w:rsidR="00BA367C" w:rsidRPr="00A970E0">
        <w:rPr>
          <w:rFonts w:ascii="Calibri" w:hAnsi="Calibri" w:cs="Calibri"/>
        </w:rPr>
        <w:tab/>
      </w:r>
      <w:r w:rsidR="00BA367C" w:rsidRPr="00A970E0">
        <w:rPr>
          <w:rFonts w:ascii="Calibri" w:hAnsi="Calibri" w:cs="Calibri"/>
        </w:rPr>
        <w:tab/>
        <w:t xml:space="preserve">   </w:t>
      </w:r>
      <w:r w:rsidR="00A37138" w:rsidRPr="00A970E0">
        <w:rPr>
          <w:rFonts w:ascii="Calibri" w:hAnsi="Calibri" w:cs="Calibri"/>
        </w:rPr>
        <w:t xml:space="preserve">     </w:t>
      </w:r>
      <w:r w:rsidR="005D2FE7" w:rsidRPr="00A970E0">
        <w:rPr>
          <w:rFonts w:ascii="Calibri" w:hAnsi="Calibri" w:cs="Calibri"/>
        </w:rPr>
        <w:t xml:space="preserve">        </w:t>
      </w:r>
      <w:r w:rsidR="00A37138" w:rsidRPr="00A970E0">
        <w:rPr>
          <w:rFonts w:ascii="Calibri" w:hAnsi="Calibri" w:cs="Calibri"/>
        </w:rPr>
        <w:t xml:space="preserve"> </w:t>
      </w:r>
      <w:r w:rsidR="00BA367C" w:rsidRPr="00A970E0">
        <w:rPr>
          <w:rFonts w:ascii="Calibri" w:hAnsi="Calibri" w:cs="Calibri"/>
        </w:rPr>
        <w:t xml:space="preserve">2021 </w:t>
      </w:r>
    </w:p>
    <w:p w14:paraId="6C9D54A5" w14:textId="51C8C135" w:rsidR="00E54C5D" w:rsidRPr="00A970E0" w:rsidRDefault="00D33DC5" w:rsidP="00553AA7">
      <w:pPr>
        <w:spacing w:after="0" w:line="276" w:lineRule="auto"/>
        <w:rPr>
          <w:rFonts w:ascii="Calibri" w:hAnsi="Calibri" w:cs="Calibri"/>
        </w:rPr>
      </w:pPr>
      <w:r w:rsidRPr="00D33DC5">
        <w:rPr>
          <w:rFonts w:ascii="Calibri" w:hAnsi="Calibri" w:cs="Calibri"/>
        </w:rPr>
        <w:t xml:space="preserve">NUR 31401 – Health Alterations in Adults I </w:t>
      </w:r>
      <w:r w:rsidR="00717D08" w:rsidRPr="00A970E0">
        <w:rPr>
          <w:rFonts w:ascii="Calibri" w:hAnsi="Calibri" w:cs="Calibri"/>
        </w:rPr>
        <w:t xml:space="preserve">– Clinical </w:t>
      </w:r>
      <w:r w:rsidR="00605B8B" w:rsidRPr="00A970E0">
        <w:rPr>
          <w:rFonts w:ascii="Calibri" w:hAnsi="Calibri" w:cs="Calibri"/>
        </w:rPr>
        <w:tab/>
      </w:r>
      <w:r w:rsidR="00605B8B" w:rsidRPr="00A970E0">
        <w:rPr>
          <w:rFonts w:ascii="Calibri" w:hAnsi="Calibri" w:cs="Calibri"/>
        </w:rPr>
        <w:tab/>
      </w:r>
      <w:r w:rsidR="009177FE" w:rsidRPr="00A970E0">
        <w:rPr>
          <w:rFonts w:ascii="Calibri" w:hAnsi="Calibri" w:cs="Calibri"/>
        </w:rPr>
        <w:tab/>
      </w:r>
      <w:r w:rsidR="00E54C5D" w:rsidRPr="00A970E0">
        <w:rPr>
          <w:rFonts w:ascii="Calibri" w:hAnsi="Calibri" w:cs="Calibri"/>
        </w:rPr>
        <w:tab/>
      </w:r>
      <w:r w:rsidR="005F4C9A" w:rsidRPr="00A970E0">
        <w:rPr>
          <w:rFonts w:ascii="Calibri" w:hAnsi="Calibri" w:cs="Calibri"/>
        </w:rPr>
        <w:t xml:space="preserve">  </w:t>
      </w:r>
      <w:r w:rsidR="00A37138" w:rsidRPr="00A970E0">
        <w:rPr>
          <w:rFonts w:ascii="Calibri" w:hAnsi="Calibri" w:cs="Calibri"/>
        </w:rPr>
        <w:t xml:space="preserve"> </w:t>
      </w:r>
      <w:r w:rsidR="00E54C5D" w:rsidRPr="00A970E0">
        <w:rPr>
          <w:rFonts w:ascii="Calibri" w:hAnsi="Calibri" w:cs="Calibri"/>
        </w:rPr>
        <w:t>2020-current</w:t>
      </w:r>
    </w:p>
    <w:p w14:paraId="10F7B628" w14:textId="39D06241" w:rsidR="00717D08" w:rsidRPr="00A970E0" w:rsidRDefault="00717D08" w:rsidP="00553AA7">
      <w:pPr>
        <w:spacing w:after="0" w:line="276" w:lineRule="auto"/>
        <w:rPr>
          <w:rFonts w:ascii="Calibri" w:hAnsi="Calibri" w:cs="Calibri"/>
        </w:rPr>
      </w:pPr>
      <w:r w:rsidRPr="00A970E0">
        <w:rPr>
          <w:rFonts w:ascii="Calibri" w:hAnsi="Calibri" w:cs="Calibri"/>
        </w:rPr>
        <w:t xml:space="preserve">NUR 31401 – Health Alterations in Adults I – Lecture </w:t>
      </w:r>
      <w:r w:rsidR="00605B8B" w:rsidRPr="00A970E0">
        <w:rPr>
          <w:rFonts w:ascii="Calibri" w:hAnsi="Calibri" w:cs="Calibri"/>
        </w:rPr>
        <w:tab/>
      </w:r>
      <w:r w:rsidR="00605B8B" w:rsidRPr="00A970E0">
        <w:rPr>
          <w:rFonts w:ascii="Calibri" w:hAnsi="Calibri" w:cs="Calibri"/>
        </w:rPr>
        <w:tab/>
      </w:r>
      <w:r w:rsidRPr="00A970E0">
        <w:rPr>
          <w:rFonts w:ascii="Calibri" w:hAnsi="Calibri" w:cs="Calibri"/>
        </w:rPr>
        <w:tab/>
      </w:r>
      <w:r w:rsidRPr="00A970E0">
        <w:rPr>
          <w:rFonts w:ascii="Calibri" w:hAnsi="Calibri" w:cs="Calibri"/>
        </w:rPr>
        <w:tab/>
      </w:r>
      <w:r w:rsidR="005F4C9A" w:rsidRPr="00A970E0">
        <w:rPr>
          <w:rFonts w:ascii="Calibri" w:hAnsi="Calibri" w:cs="Calibri"/>
        </w:rPr>
        <w:t xml:space="preserve">   </w:t>
      </w:r>
      <w:r w:rsidRPr="00A970E0">
        <w:rPr>
          <w:rFonts w:ascii="Calibri" w:hAnsi="Calibri" w:cs="Calibri"/>
        </w:rPr>
        <w:t>2021-current</w:t>
      </w:r>
    </w:p>
    <w:p w14:paraId="665B7644" w14:textId="77777777" w:rsidR="00F1573D" w:rsidRDefault="00E54C5D" w:rsidP="00553AA7">
      <w:pPr>
        <w:spacing w:after="0" w:line="276" w:lineRule="auto"/>
        <w:rPr>
          <w:rFonts w:ascii="Calibri" w:hAnsi="Calibri" w:cs="Calibri"/>
        </w:rPr>
      </w:pPr>
      <w:r w:rsidRPr="00A970E0">
        <w:rPr>
          <w:rFonts w:ascii="Calibri" w:hAnsi="Calibri" w:cs="Calibri"/>
        </w:rPr>
        <w:t>NUR 317</w:t>
      </w:r>
      <w:r w:rsidR="000B0F69" w:rsidRPr="00A970E0">
        <w:rPr>
          <w:rFonts w:ascii="Calibri" w:hAnsi="Calibri" w:cs="Calibri"/>
        </w:rPr>
        <w:t>01</w:t>
      </w:r>
      <w:r w:rsidRPr="00A970E0">
        <w:rPr>
          <w:rFonts w:ascii="Calibri" w:hAnsi="Calibri" w:cs="Calibri"/>
        </w:rPr>
        <w:t xml:space="preserve"> – Health Alterations in Adults II </w:t>
      </w:r>
      <w:r w:rsidR="00340772" w:rsidRPr="00A970E0">
        <w:rPr>
          <w:rFonts w:ascii="Calibri" w:hAnsi="Calibri" w:cs="Calibri"/>
        </w:rPr>
        <w:t>- Lecture</w:t>
      </w:r>
      <w:r w:rsidRPr="00A970E0">
        <w:rPr>
          <w:rFonts w:ascii="Calibri" w:hAnsi="Calibri" w:cs="Calibri"/>
        </w:rPr>
        <w:tab/>
      </w:r>
      <w:r w:rsidR="00605B8B" w:rsidRPr="00A970E0">
        <w:rPr>
          <w:rFonts w:ascii="Calibri" w:hAnsi="Calibri" w:cs="Calibri"/>
        </w:rPr>
        <w:tab/>
      </w:r>
      <w:r w:rsidR="00605B8B" w:rsidRPr="00A970E0">
        <w:rPr>
          <w:rFonts w:ascii="Calibri" w:hAnsi="Calibri" w:cs="Calibri"/>
        </w:rPr>
        <w:tab/>
      </w:r>
      <w:r w:rsidRPr="00A970E0">
        <w:rPr>
          <w:rFonts w:ascii="Calibri" w:hAnsi="Calibri" w:cs="Calibri"/>
        </w:rPr>
        <w:tab/>
      </w:r>
      <w:r w:rsidR="005F4C9A" w:rsidRPr="00A970E0">
        <w:rPr>
          <w:rFonts w:ascii="Calibri" w:hAnsi="Calibri" w:cs="Calibri"/>
        </w:rPr>
        <w:t xml:space="preserve">   </w:t>
      </w:r>
      <w:r w:rsidR="002D21A8" w:rsidRPr="00A970E0">
        <w:rPr>
          <w:rFonts w:ascii="Calibri" w:hAnsi="Calibri" w:cs="Calibri"/>
        </w:rPr>
        <w:t>2022-current</w:t>
      </w:r>
      <w:r w:rsidR="00D33DC5" w:rsidRPr="00D33DC5">
        <w:rPr>
          <w:rFonts w:ascii="Calibri" w:hAnsi="Calibri" w:cs="Calibri"/>
        </w:rPr>
        <w:br/>
        <w:t>NUR 399</w:t>
      </w:r>
      <w:r w:rsidR="000B0F69" w:rsidRPr="00A970E0">
        <w:rPr>
          <w:rFonts w:ascii="Calibri" w:hAnsi="Calibri" w:cs="Calibri"/>
        </w:rPr>
        <w:t>01</w:t>
      </w:r>
      <w:r w:rsidR="00D33DC5" w:rsidRPr="00D33DC5">
        <w:rPr>
          <w:rFonts w:ascii="Calibri" w:hAnsi="Calibri" w:cs="Calibri"/>
        </w:rPr>
        <w:t xml:space="preserve"> – Research / Special Topics </w:t>
      </w:r>
      <w:r w:rsidR="00605B8B" w:rsidRPr="00A970E0">
        <w:rPr>
          <w:rFonts w:ascii="Calibri" w:hAnsi="Calibri" w:cs="Calibri"/>
        </w:rPr>
        <w:tab/>
      </w:r>
      <w:r w:rsidR="00605B8B" w:rsidRPr="00A970E0">
        <w:rPr>
          <w:rFonts w:ascii="Calibri" w:hAnsi="Calibri" w:cs="Calibri"/>
        </w:rPr>
        <w:tab/>
      </w:r>
      <w:r w:rsidR="002D21A8" w:rsidRPr="00A970E0">
        <w:rPr>
          <w:rFonts w:ascii="Calibri" w:hAnsi="Calibri" w:cs="Calibri"/>
        </w:rPr>
        <w:tab/>
      </w:r>
      <w:r w:rsidR="002D21A8" w:rsidRPr="00A970E0">
        <w:rPr>
          <w:rFonts w:ascii="Calibri" w:hAnsi="Calibri" w:cs="Calibri"/>
        </w:rPr>
        <w:tab/>
      </w:r>
      <w:r w:rsidR="002D21A8" w:rsidRPr="00A970E0">
        <w:rPr>
          <w:rFonts w:ascii="Calibri" w:hAnsi="Calibri" w:cs="Calibri"/>
        </w:rPr>
        <w:tab/>
      </w:r>
      <w:r w:rsidR="000B0F69" w:rsidRPr="00A970E0">
        <w:rPr>
          <w:rFonts w:ascii="Calibri" w:hAnsi="Calibri" w:cs="Calibri"/>
        </w:rPr>
        <w:tab/>
      </w:r>
      <w:r w:rsidR="005F4C9A" w:rsidRPr="00A970E0">
        <w:rPr>
          <w:rFonts w:ascii="Calibri" w:hAnsi="Calibri" w:cs="Calibri"/>
        </w:rPr>
        <w:t xml:space="preserve">   </w:t>
      </w:r>
      <w:r w:rsidR="005D2FE7" w:rsidRPr="00A970E0">
        <w:rPr>
          <w:rFonts w:ascii="Calibri" w:hAnsi="Calibri" w:cs="Calibri"/>
        </w:rPr>
        <w:t xml:space="preserve">    </w:t>
      </w:r>
      <w:r w:rsidR="002D21A8" w:rsidRPr="00A970E0">
        <w:rPr>
          <w:rFonts w:ascii="Calibri" w:hAnsi="Calibri" w:cs="Calibri"/>
        </w:rPr>
        <w:t>2022-2024</w:t>
      </w:r>
    </w:p>
    <w:p w14:paraId="31AFCDE3" w14:textId="0373CE8F" w:rsidR="00D33DC5" w:rsidRPr="00D33DC5" w:rsidRDefault="00F1573D" w:rsidP="00553AA7">
      <w:pPr>
        <w:spacing w:after="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NUR 41701 </w:t>
      </w:r>
      <w:r w:rsidR="00D616C0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D616C0">
        <w:rPr>
          <w:rFonts w:ascii="Calibri" w:hAnsi="Calibri" w:cs="Calibri"/>
        </w:rPr>
        <w:t>Leadership in Nursing</w:t>
      </w:r>
      <w:r w:rsidR="00C162D1">
        <w:rPr>
          <w:rFonts w:ascii="Calibri" w:hAnsi="Calibri" w:cs="Calibri"/>
        </w:rPr>
        <w:t xml:space="preserve">                                                                                          2021-2022</w:t>
      </w:r>
      <w:r w:rsidR="00D33DC5" w:rsidRPr="00D33DC5">
        <w:rPr>
          <w:rFonts w:ascii="Calibri" w:hAnsi="Calibri" w:cs="Calibri"/>
        </w:rPr>
        <w:br/>
      </w:r>
    </w:p>
    <w:p w14:paraId="407A5043" w14:textId="77777777" w:rsidR="00D33DC5" w:rsidRPr="00D33DC5" w:rsidRDefault="00D33DC5" w:rsidP="00D33DC5">
      <w:pPr>
        <w:spacing w:line="276" w:lineRule="auto"/>
        <w:rPr>
          <w:rFonts w:ascii="Calibri" w:hAnsi="Calibri" w:cs="Calibri"/>
          <w:b/>
          <w:bCs/>
        </w:rPr>
      </w:pPr>
      <w:r w:rsidRPr="00D33DC5">
        <w:rPr>
          <w:rFonts w:ascii="Calibri" w:hAnsi="Calibri" w:cs="Calibri"/>
          <w:b/>
          <w:bCs/>
        </w:rPr>
        <w:t>B. Course Coordination and Instructional Leadership</w:t>
      </w:r>
    </w:p>
    <w:p w14:paraId="2F65E92A" w14:textId="4F6D4465" w:rsidR="00D33DC5" w:rsidRPr="00D33DC5" w:rsidRDefault="00D33DC5" w:rsidP="00D33DC5">
      <w:pPr>
        <w:spacing w:line="276" w:lineRule="auto"/>
        <w:rPr>
          <w:rFonts w:ascii="Calibri" w:hAnsi="Calibri" w:cs="Calibri"/>
        </w:rPr>
      </w:pPr>
      <w:r w:rsidRPr="00D33DC5">
        <w:rPr>
          <w:rFonts w:ascii="Calibri" w:hAnsi="Calibri" w:cs="Calibri"/>
        </w:rPr>
        <w:t>Co-Course Coordinator, NUR 31401 – Health Alterations in Adults I</w:t>
      </w:r>
      <w:r w:rsidR="00B238B7" w:rsidRPr="00A970E0">
        <w:rPr>
          <w:rFonts w:ascii="Calibri" w:hAnsi="Calibri" w:cs="Calibri"/>
        </w:rPr>
        <w:tab/>
      </w:r>
      <w:r w:rsidR="00B238B7" w:rsidRPr="00A970E0">
        <w:rPr>
          <w:rFonts w:ascii="Calibri" w:hAnsi="Calibri" w:cs="Calibri"/>
        </w:rPr>
        <w:tab/>
      </w:r>
      <w:r w:rsidR="00B238B7" w:rsidRPr="00A970E0">
        <w:rPr>
          <w:rFonts w:ascii="Calibri" w:hAnsi="Calibri" w:cs="Calibri"/>
        </w:rPr>
        <w:tab/>
      </w:r>
      <w:r w:rsidR="005D2FE7" w:rsidRPr="00A970E0">
        <w:rPr>
          <w:rFonts w:ascii="Calibri" w:hAnsi="Calibri" w:cs="Calibri"/>
        </w:rPr>
        <w:t xml:space="preserve">  </w:t>
      </w:r>
      <w:r w:rsidR="00591A10" w:rsidRPr="00A970E0">
        <w:rPr>
          <w:rFonts w:ascii="Calibri" w:hAnsi="Calibri" w:cs="Calibri"/>
        </w:rPr>
        <w:t xml:space="preserve"> </w:t>
      </w:r>
      <w:r w:rsidR="00B238B7" w:rsidRPr="00A970E0">
        <w:rPr>
          <w:rFonts w:ascii="Calibri" w:hAnsi="Calibri" w:cs="Calibri"/>
        </w:rPr>
        <w:t>2023-current</w:t>
      </w:r>
      <w:r w:rsidRPr="00D33DC5">
        <w:rPr>
          <w:rFonts w:ascii="Calibri" w:hAnsi="Calibri" w:cs="Calibri"/>
        </w:rPr>
        <w:br/>
      </w:r>
    </w:p>
    <w:p w14:paraId="140A6D11" w14:textId="7B5F7DE6" w:rsidR="00D33DC5" w:rsidRPr="00D33DC5" w:rsidRDefault="00D33DC5" w:rsidP="00D33DC5">
      <w:pPr>
        <w:spacing w:line="276" w:lineRule="auto"/>
        <w:rPr>
          <w:rFonts w:ascii="Calibri" w:hAnsi="Calibri" w:cs="Calibri"/>
          <w:b/>
          <w:bCs/>
        </w:rPr>
      </w:pPr>
      <w:r w:rsidRPr="00D33DC5">
        <w:rPr>
          <w:rFonts w:ascii="Calibri" w:hAnsi="Calibri" w:cs="Calibri"/>
          <w:b/>
          <w:bCs/>
        </w:rPr>
        <w:t xml:space="preserve">C. </w:t>
      </w:r>
      <w:r w:rsidR="0068109D">
        <w:rPr>
          <w:rFonts w:ascii="Calibri" w:hAnsi="Calibri" w:cs="Calibri"/>
          <w:b/>
          <w:bCs/>
        </w:rPr>
        <w:t>Course and Curriculum</w:t>
      </w:r>
      <w:r w:rsidRPr="00D33DC5">
        <w:rPr>
          <w:rFonts w:ascii="Calibri" w:hAnsi="Calibri" w:cs="Calibri"/>
          <w:b/>
          <w:bCs/>
        </w:rPr>
        <w:t xml:space="preserve"> Development</w:t>
      </w:r>
    </w:p>
    <w:p w14:paraId="6F06E2D7" w14:textId="0F122C19" w:rsidR="00D33DC5" w:rsidRPr="00D33DC5" w:rsidRDefault="00D33DC5" w:rsidP="00D33DC5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D33DC5">
        <w:rPr>
          <w:rFonts w:ascii="Calibri" w:hAnsi="Calibri" w:cs="Calibri"/>
        </w:rPr>
        <w:t xml:space="preserve">AI-supported </w:t>
      </w:r>
      <w:r w:rsidR="00587A9E" w:rsidRPr="00A970E0">
        <w:rPr>
          <w:rFonts w:ascii="Calibri" w:hAnsi="Calibri" w:cs="Calibri"/>
        </w:rPr>
        <w:t>self-guided learning</w:t>
      </w:r>
      <w:r w:rsidRPr="00D33DC5">
        <w:rPr>
          <w:rFonts w:ascii="Calibri" w:hAnsi="Calibri" w:cs="Calibri"/>
        </w:rPr>
        <w:t xml:space="preserve"> tool in undergraduate nursing courses</w:t>
      </w:r>
    </w:p>
    <w:p w14:paraId="65535A6E" w14:textId="435972B1" w:rsidR="00AF3A11" w:rsidRDefault="00D33DC5" w:rsidP="00BE5494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D33DC5">
        <w:rPr>
          <w:rFonts w:ascii="Calibri" w:hAnsi="Calibri" w:cs="Calibri"/>
        </w:rPr>
        <w:t>AI-supported tutoring and exam preparation resources</w:t>
      </w:r>
    </w:p>
    <w:p w14:paraId="4BC888AB" w14:textId="77777777" w:rsidR="00061EB9" w:rsidRPr="00BE5494" w:rsidRDefault="00061EB9" w:rsidP="00061EB9">
      <w:pPr>
        <w:spacing w:line="276" w:lineRule="auto"/>
        <w:ind w:left="720"/>
        <w:rPr>
          <w:rFonts w:ascii="Calibri" w:hAnsi="Calibri" w:cs="Calibri"/>
        </w:rPr>
      </w:pPr>
    </w:p>
    <w:p w14:paraId="78787DDF" w14:textId="4911A15B" w:rsidR="00D33DC5" w:rsidRPr="00D33DC5" w:rsidRDefault="00AF3A11" w:rsidP="00D33DC5">
      <w:p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D. </w:t>
      </w:r>
      <w:r w:rsidR="00845073">
        <w:rPr>
          <w:rFonts w:ascii="Calibri" w:hAnsi="Calibri" w:cs="Calibri"/>
          <w:b/>
          <w:bCs/>
        </w:rPr>
        <w:t>Mentoring of Undergraduate Students</w:t>
      </w:r>
    </w:p>
    <w:p w14:paraId="541866E8" w14:textId="77777777" w:rsidR="006D416F" w:rsidRPr="00D33DC5" w:rsidRDefault="006D416F" w:rsidP="006D416F">
      <w:pPr>
        <w:widowControl w:val="0"/>
        <w:ind w:left="90"/>
        <w:rPr>
          <w:rFonts w:ascii="Calibri" w:hAnsi="Calibri" w:cs="Calibri"/>
        </w:rPr>
      </w:pPr>
      <w:r w:rsidRPr="00C9038E">
        <w:rPr>
          <w:rFonts w:ascii="Calibri" w:hAnsi="Calibri" w:cs="Calibri"/>
        </w:rPr>
        <w:t>Undergraduate and graduate students mentored are denoted by superscript (</w:t>
      </w:r>
      <w:r w:rsidRPr="00C9038E">
        <w:rPr>
          <w:rFonts w:ascii="Calibri" w:hAnsi="Calibri" w:cs="Calibri"/>
          <w:vertAlign w:val="superscript"/>
        </w:rPr>
        <w:t>u</w:t>
      </w:r>
      <w:r w:rsidRPr="00C9038E">
        <w:rPr>
          <w:rFonts w:ascii="Calibri" w:hAnsi="Calibri" w:cs="Calibri"/>
        </w:rPr>
        <w:t xml:space="preserve"> and </w:t>
      </w:r>
      <w:r w:rsidRPr="00C9038E">
        <w:rPr>
          <w:rFonts w:ascii="Calibri" w:hAnsi="Calibri" w:cs="Calibri"/>
          <w:vertAlign w:val="superscript"/>
        </w:rPr>
        <w:t>g</w:t>
      </w:r>
      <w:r w:rsidRPr="00C9038E">
        <w:rPr>
          <w:rFonts w:ascii="Calibri" w:hAnsi="Calibri" w:cs="Calibri"/>
        </w:rPr>
        <w:t>), respectively.</w:t>
      </w:r>
    </w:p>
    <w:p w14:paraId="4181C12F" w14:textId="7A33C4C3" w:rsidR="00D33DC5" w:rsidRDefault="00D33DC5" w:rsidP="00845073">
      <w:pPr>
        <w:spacing w:line="276" w:lineRule="auto"/>
        <w:ind w:firstLine="360"/>
        <w:rPr>
          <w:rFonts w:ascii="Calibri" w:hAnsi="Calibri" w:cs="Calibri"/>
          <w:b/>
          <w:bCs/>
        </w:rPr>
      </w:pPr>
      <w:r w:rsidRPr="00D33DC5">
        <w:rPr>
          <w:rFonts w:ascii="Calibri" w:hAnsi="Calibri" w:cs="Calibri"/>
          <w:b/>
          <w:bCs/>
        </w:rPr>
        <w:t xml:space="preserve">Undergraduate Research </w:t>
      </w:r>
    </w:p>
    <w:p w14:paraId="28A9756B" w14:textId="14133440" w:rsidR="002841DB" w:rsidRPr="00A970E0" w:rsidRDefault="002841DB" w:rsidP="002841DB">
      <w:pPr>
        <w:pStyle w:val="ListParagraph"/>
        <w:numPr>
          <w:ilvl w:val="0"/>
          <w:numId w:val="2"/>
        </w:numPr>
        <w:spacing w:line="276" w:lineRule="auto"/>
        <w:rPr>
          <w:rFonts w:ascii="Calibri" w:hAnsi="Calibri" w:cs="Calibri"/>
        </w:rPr>
      </w:pPr>
      <w:r w:rsidRPr="00A970E0">
        <w:rPr>
          <w:rFonts w:ascii="Calibri" w:hAnsi="Calibri" w:cs="Calibri"/>
        </w:rPr>
        <w:t>Czech</w:t>
      </w:r>
      <w:r w:rsidRPr="00A970E0">
        <w:rPr>
          <w:rFonts w:ascii="Calibri" w:hAnsi="Calibri" w:cs="Calibri"/>
          <w:vertAlign w:val="superscript"/>
        </w:rPr>
        <w:t>u</w:t>
      </w:r>
      <w:r w:rsidRPr="00A970E0">
        <w:rPr>
          <w:rFonts w:ascii="Calibri" w:hAnsi="Calibri" w:cs="Calibri"/>
        </w:rPr>
        <w:t>, K., Pannunzio</w:t>
      </w:r>
      <w:r w:rsidRPr="00A970E0">
        <w:rPr>
          <w:rFonts w:ascii="Calibri" w:hAnsi="Calibri" w:cs="Calibri"/>
          <w:vertAlign w:val="superscript"/>
        </w:rPr>
        <w:t>u</w:t>
      </w:r>
      <w:r w:rsidRPr="00A970E0">
        <w:rPr>
          <w:rFonts w:ascii="Calibri" w:hAnsi="Calibri" w:cs="Calibri"/>
        </w:rPr>
        <w:t>, A., Anderson</w:t>
      </w:r>
      <w:r w:rsidRPr="00A970E0">
        <w:rPr>
          <w:rFonts w:ascii="Calibri" w:hAnsi="Calibri" w:cs="Calibri"/>
          <w:vertAlign w:val="superscript"/>
        </w:rPr>
        <w:t>u</w:t>
      </w:r>
      <w:r w:rsidRPr="00A970E0">
        <w:rPr>
          <w:rFonts w:ascii="Calibri" w:hAnsi="Calibri" w:cs="Calibri"/>
        </w:rPr>
        <w:t>, M., Khan</w:t>
      </w:r>
      <w:r w:rsidRPr="00A970E0">
        <w:rPr>
          <w:rFonts w:ascii="Calibri" w:hAnsi="Calibri" w:cs="Calibri"/>
          <w:vertAlign w:val="superscript"/>
        </w:rPr>
        <w:t>u</w:t>
      </w:r>
      <w:r w:rsidRPr="00A970E0">
        <w:rPr>
          <w:rFonts w:ascii="Calibri" w:hAnsi="Calibri" w:cs="Calibri"/>
        </w:rPr>
        <w:t>, N., Lacanienta</w:t>
      </w:r>
      <w:r w:rsidRPr="00A970E0">
        <w:rPr>
          <w:rFonts w:ascii="Calibri" w:hAnsi="Calibri" w:cs="Calibri"/>
          <w:vertAlign w:val="superscript"/>
        </w:rPr>
        <w:t>u</w:t>
      </w:r>
      <w:r w:rsidRPr="00A970E0">
        <w:rPr>
          <w:rFonts w:ascii="Calibri" w:hAnsi="Calibri" w:cs="Calibri"/>
        </w:rPr>
        <w:t>, J., Lee</w:t>
      </w:r>
      <w:r w:rsidRPr="00A970E0">
        <w:rPr>
          <w:rFonts w:ascii="Calibri" w:hAnsi="Calibri" w:cs="Calibri"/>
          <w:vertAlign w:val="superscript"/>
        </w:rPr>
        <w:t>u</w:t>
      </w:r>
      <w:r w:rsidRPr="00A970E0">
        <w:rPr>
          <w:rFonts w:ascii="Calibri" w:hAnsi="Calibri" w:cs="Calibri"/>
        </w:rPr>
        <w:t xml:space="preserve"> J., Nelson</w:t>
      </w:r>
      <w:r w:rsidRPr="00A970E0">
        <w:rPr>
          <w:rFonts w:ascii="Calibri" w:hAnsi="Calibri" w:cs="Calibri"/>
          <w:vertAlign w:val="superscript"/>
        </w:rPr>
        <w:t>u</w:t>
      </w:r>
      <w:r w:rsidRPr="00A970E0">
        <w:rPr>
          <w:rFonts w:ascii="Calibri" w:hAnsi="Calibri" w:cs="Calibri"/>
        </w:rPr>
        <w:t>, A., Poddutur</w:t>
      </w:r>
      <w:r w:rsidRPr="00A970E0">
        <w:rPr>
          <w:rFonts w:ascii="Calibri" w:hAnsi="Calibri" w:cs="Calibri"/>
          <w:vertAlign w:val="superscript"/>
        </w:rPr>
        <w:t>u</w:t>
      </w:r>
      <w:r w:rsidRPr="00A970E0">
        <w:rPr>
          <w:rFonts w:ascii="Calibri" w:hAnsi="Calibri" w:cs="Calibri"/>
        </w:rPr>
        <w:t>, A., Rastovski</w:t>
      </w:r>
      <w:r w:rsidRPr="00A970E0">
        <w:rPr>
          <w:rFonts w:ascii="Calibri" w:hAnsi="Calibri" w:cs="Calibri"/>
          <w:vertAlign w:val="superscript"/>
        </w:rPr>
        <w:t>u</w:t>
      </w:r>
      <w:r w:rsidRPr="00A970E0">
        <w:rPr>
          <w:rFonts w:ascii="Calibri" w:hAnsi="Calibri" w:cs="Calibri"/>
        </w:rPr>
        <w:t>, E., Voelker</w:t>
      </w:r>
      <w:r w:rsidRPr="00A970E0">
        <w:rPr>
          <w:rFonts w:ascii="Calibri" w:hAnsi="Calibri" w:cs="Calibri"/>
          <w:vertAlign w:val="superscript"/>
        </w:rPr>
        <w:t>u</w:t>
      </w:r>
      <w:r w:rsidRPr="00A970E0">
        <w:rPr>
          <w:rFonts w:ascii="Calibri" w:hAnsi="Calibri" w:cs="Calibri"/>
        </w:rPr>
        <w:t>, K., Wasyliw</w:t>
      </w:r>
      <w:r w:rsidRPr="00A970E0">
        <w:rPr>
          <w:rFonts w:ascii="Calibri" w:hAnsi="Calibri" w:cs="Calibri"/>
          <w:vertAlign w:val="superscript"/>
        </w:rPr>
        <w:t>u</w:t>
      </w:r>
      <w:r w:rsidRPr="00A970E0">
        <w:rPr>
          <w:rFonts w:ascii="Calibri" w:hAnsi="Calibri" w:cs="Calibri"/>
        </w:rPr>
        <w:t>, J., Zou</w:t>
      </w:r>
      <w:r w:rsidRPr="00A970E0">
        <w:rPr>
          <w:rFonts w:ascii="Calibri" w:hAnsi="Calibri" w:cs="Calibri"/>
          <w:vertAlign w:val="superscript"/>
        </w:rPr>
        <w:t>u</w:t>
      </w:r>
      <w:r w:rsidRPr="00A970E0">
        <w:rPr>
          <w:rFonts w:ascii="Calibri" w:hAnsi="Calibri" w:cs="Calibri"/>
        </w:rPr>
        <w:t xml:space="preserve">, S.. (2024). Enhancing bedside nursing care: An artificial neural network approach to predicting cardiac arrest in hospitalized adults, </w:t>
      </w:r>
      <w:r w:rsidRPr="00A970E0">
        <w:rPr>
          <w:rFonts w:ascii="Calibri" w:hAnsi="Calibri" w:cs="Calibri"/>
          <w:i/>
          <w:iCs/>
        </w:rPr>
        <w:t>The Journal of Purdue Undergraduate Research</w:t>
      </w:r>
      <w:r w:rsidRPr="00A970E0">
        <w:rPr>
          <w:rFonts w:ascii="Calibri" w:hAnsi="Calibri" w:cs="Calibri"/>
        </w:rPr>
        <w:t xml:space="preserve">: </w:t>
      </w:r>
      <w:r w:rsidRPr="00A970E0">
        <w:rPr>
          <w:rFonts w:ascii="Calibri" w:hAnsi="Calibri" w:cs="Calibri"/>
          <w:i/>
          <w:iCs/>
        </w:rPr>
        <w:t>Vol. 14</w:t>
      </w:r>
      <w:r w:rsidRPr="00A970E0">
        <w:rPr>
          <w:rFonts w:ascii="Calibri" w:hAnsi="Calibri" w:cs="Calibri"/>
        </w:rPr>
        <w:t>, Article 24</w:t>
      </w:r>
      <w:r w:rsidRPr="00A970E0">
        <w:rPr>
          <w:rFonts w:ascii="Calibri" w:hAnsi="Calibri" w:cs="Calibri"/>
          <w:i/>
          <w:iCs/>
        </w:rPr>
        <w:t xml:space="preserve">. </w:t>
      </w:r>
      <w:r w:rsidRPr="00A970E0">
        <w:rPr>
          <w:rFonts w:ascii="Calibri" w:hAnsi="Calibri" w:cs="Calibri"/>
          <w:i/>
          <w:iCs/>
        </w:rPr>
        <w:br/>
      </w:r>
      <w:r w:rsidR="00A970E0" w:rsidRPr="00A970E0">
        <w:rPr>
          <w:rFonts w:ascii="Calibri" w:hAnsi="Calibri" w:cs="Calibri"/>
        </w:rPr>
        <w:t>https://doi.org/10.7771/2158-4052.1676</w:t>
      </w:r>
    </w:p>
    <w:p w14:paraId="45413A78" w14:textId="77777777" w:rsidR="00A970E0" w:rsidRDefault="00A970E0" w:rsidP="00A970E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A970E0">
        <w:rPr>
          <w:rFonts w:ascii="Calibri" w:hAnsi="Calibri" w:cs="Calibri"/>
        </w:rPr>
        <w:lastRenderedPageBreak/>
        <w:t>Harp</w:t>
      </w:r>
      <w:r w:rsidRPr="00A970E0">
        <w:rPr>
          <w:rFonts w:ascii="Calibri" w:hAnsi="Calibri" w:cs="Calibri"/>
          <w:vertAlign w:val="superscript"/>
        </w:rPr>
        <w:t>u</w:t>
      </w:r>
      <w:r w:rsidRPr="00A970E0">
        <w:rPr>
          <w:rFonts w:ascii="Calibri" w:hAnsi="Calibri" w:cs="Calibri"/>
        </w:rPr>
        <w:t xml:space="preserve">, J., Moffat, L. (2024, May). </w:t>
      </w:r>
      <w:r w:rsidRPr="00A970E0">
        <w:rPr>
          <w:rFonts w:ascii="Calibri" w:hAnsi="Calibri" w:cs="Calibri"/>
          <w:i/>
          <w:iCs/>
        </w:rPr>
        <w:t>Innovation in emergency care: Artificial intelligence and early prediction of cardiac arrest</w:t>
      </w:r>
      <w:r w:rsidRPr="00A970E0">
        <w:rPr>
          <w:rFonts w:ascii="Calibri" w:hAnsi="Calibri" w:cs="Calibri"/>
        </w:rPr>
        <w:t>, [Oral presentation]. American Academy of Physician Associates, Houston, TX.</w:t>
      </w:r>
    </w:p>
    <w:p w14:paraId="1F39B7FD" w14:textId="77777777" w:rsidR="007256BE" w:rsidRDefault="007256BE" w:rsidP="00D32A6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</w:p>
    <w:p w14:paraId="1A6C9E09" w14:textId="2DFF9C20" w:rsidR="00D32A6A" w:rsidRDefault="00D32A6A" w:rsidP="007D7BED">
      <w:pPr>
        <w:pStyle w:val="NormalWeb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b/>
          <w:bCs/>
        </w:rPr>
      </w:pPr>
      <w:r w:rsidRPr="006D416F">
        <w:rPr>
          <w:rFonts w:ascii="Calibri" w:hAnsi="Calibri" w:cs="Calibri"/>
          <w:b/>
          <w:bCs/>
        </w:rPr>
        <w:t>Undergraduate Research Poster Presentations (Mentored)</w:t>
      </w:r>
    </w:p>
    <w:p w14:paraId="46EF537A" w14:textId="77777777" w:rsidR="006D416F" w:rsidRPr="006D416F" w:rsidRDefault="006D416F" w:rsidP="00D32A6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</w:rPr>
      </w:pPr>
    </w:p>
    <w:p w14:paraId="5382384B" w14:textId="77777777" w:rsidR="00AF5192" w:rsidRDefault="00AF5192" w:rsidP="00AF5192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AF5192">
        <w:rPr>
          <w:rFonts w:ascii="Calibri" w:hAnsi="Calibri" w:cs="Calibri"/>
        </w:rPr>
        <w:t>Purdue Undergraduate Research Conference (2022–2024)</w:t>
      </w:r>
    </w:p>
    <w:p w14:paraId="77EBA291" w14:textId="77777777" w:rsidR="00AF5192" w:rsidRDefault="00AF5192" w:rsidP="00AF5192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AF5192">
        <w:rPr>
          <w:rFonts w:ascii="Calibri" w:hAnsi="Calibri" w:cs="Calibri"/>
        </w:rPr>
        <w:t>HHS Fall Research Day (2022–2024)</w:t>
      </w:r>
    </w:p>
    <w:p w14:paraId="4E0A06E2" w14:textId="77777777" w:rsidR="00AF5192" w:rsidRDefault="00AF5192" w:rsidP="00AF5192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AF5192">
        <w:rPr>
          <w:rFonts w:ascii="Calibri" w:hAnsi="Calibri" w:cs="Calibri"/>
        </w:rPr>
        <w:t>Data Mine Corporate Partners Symposium (2023–2024)</w:t>
      </w:r>
    </w:p>
    <w:p w14:paraId="172F84F9" w14:textId="188C00DE" w:rsidR="00D32A6A" w:rsidRDefault="00AF5192" w:rsidP="00AF5192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AF5192">
        <w:rPr>
          <w:rFonts w:ascii="Calibri" w:hAnsi="Calibri" w:cs="Calibri"/>
        </w:rPr>
        <w:t>Fall Undergraduate Research Expo (2022–2023)</w:t>
      </w:r>
    </w:p>
    <w:p w14:paraId="13E77A76" w14:textId="77777777" w:rsidR="00AF5192" w:rsidRPr="00AF5192" w:rsidRDefault="00AF5192" w:rsidP="00AF5192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</w:rPr>
      </w:pPr>
    </w:p>
    <w:p w14:paraId="07C0E23A" w14:textId="0246D6EA" w:rsidR="00D33DC5" w:rsidRDefault="007D7BED" w:rsidP="007D7BED">
      <w:p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</w:t>
      </w:r>
      <w:r w:rsidR="00D33DC5" w:rsidRPr="00D33DC5">
        <w:rPr>
          <w:rFonts w:ascii="Calibri" w:hAnsi="Calibri" w:cs="Calibri"/>
          <w:b/>
          <w:bCs/>
        </w:rPr>
        <w:t>Supervised Honors student research projects (Nursing and non-Nursing disciplines)</w:t>
      </w:r>
    </w:p>
    <w:p w14:paraId="548C0E43" w14:textId="490FEF30" w:rsidR="000916A7" w:rsidRPr="000916A7" w:rsidRDefault="000916A7" w:rsidP="000916A7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bCs/>
        </w:rPr>
      </w:pPr>
      <w:r w:rsidRPr="000916A7">
        <w:rPr>
          <w:rFonts w:ascii="Calibri" w:eastAsia="Times New Roman" w:hAnsi="Calibri" w:cs="Calibri"/>
          <w:bCs/>
        </w:rPr>
        <w:t xml:space="preserve">Kellyn Bucceri, John Martinson Honors College, </w:t>
      </w:r>
      <w:r w:rsidR="007F35BE">
        <w:rPr>
          <w:rFonts w:ascii="Calibri" w:eastAsia="Times New Roman" w:hAnsi="Calibri" w:cs="Calibri"/>
          <w:bCs/>
        </w:rPr>
        <w:t xml:space="preserve">College of HHS, </w:t>
      </w:r>
      <w:r w:rsidRPr="000916A7">
        <w:rPr>
          <w:rFonts w:ascii="Calibri" w:eastAsia="Times New Roman" w:hAnsi="Calibri" w:cs="Calibri"/>
          <w:bCs/>
          <w:i/>
          <w:iCs/>
        </w:rPr>
        <w:t>Early Prediction of Cardiac Arrest: Machine Learning vs. Modified Early Warning Score (MEWS).</w:t>
      </w:r>
      <w:r w:rsidR="00F13506">
        <w:rPr>
          <w:rFonts w:ascii="Calibri" w:eastAsia="Times New Roman" w:hAnsi="Calibri" w:cs="Calibri"/>
          <w:bCs/>
          <w:i/>
          <w:iCs/>
        </w:rPr>
        <w:t xml:space="preserve"> </w:t>
      </w:r>
      <w:r w:rsidRPr="000916A7">
        <w:rPr>
          <w:rFonts w:ascii="Calibri" w:eastAsia="Times New Roman" w:hAnsi="Calibri" w:cs="Calibri"/>
          <w:bCs/>
        </w:rPr>
        <w:t xml:space="preserve">Fall 2025. </w:t>
      </w:r>
    </w:p>
    <w:p w14:paraId="1C0C0785" w14:textId="77777777" w:rsidR="000916A7" w:rsidRPr="000916A7" w:rsidRDefault="000916A7" w:rsidP="000916A7">
      <w:pPr>
        <w:pStyle w:val="ListParagraph"/>
        <w:spacing w:after="0" w:line="240" w:lineRule="auto"/>
        <w:rPr>
          <w:rFonts w:ascii="Calibri" w:eastAsia="Times New Roman" w:hAnsi="Calibri" w:cs="Calibri"/>
          <w:bCs/>
        </w:rPr>
      </w:pPr>
    </w:p>
    <w:p w14:paraId="1489315E" w14:textId="35C869CF" w:rsidR="000916A7" w:rsidRPr="000916A7" w:rsidRDefault="000916A7" w:rsidP="000916A7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bCs/>
        </w:rPr>
      </w:pPr>
      <w:r w:rsidRPr="000916A7">
        <w:rPr>
          <w:rFonts w:ascii="Calibri" w:eastAsia="Times New Roman" w:hAnsi="Calibri" w:cs="Calibri"/>
          <w:bCs/>
        </w:rPr>
        <w:t xml:space="preserve">Carmine Stengel, Honors Project, School of Nursing. </w:t>
      </w:r>
      <w:r w:rsidRPr="000916A7">
        <w:rPr>
          <w:rFonts w:ascii="Calibri" w:eastAsia="Times New Roman" w:hAnsi="Calibri" w:cs="Calibri"/>
          <w:bCs/>
          <w:i/>
          <w:iCs/>
        </w:rPr>
        <w:t xml:space="preserve">Comparing Generative AI and Traditional Algorithms in Emergency Department Triage, </w:t>
      </w:r>
      <w:r w:rsidRPr="000916A7">
        <w:rPr>
          <w:rFonts w:ascii="Calibri" w:eastAsia="Times New Roman" w:hAnsi="Calibri" w:cs="Calibri"/>
          <w:bCs/>
        </w:rPr>
        <w:t>Spring 2025</w:t>
      </w:r>
    </w:p>
    <w:p w14:paraId="6E379187" w14:textId="77777777" w:rsidR="000916A7" w:rsidRPr="000916A7" w:rsidRDefault="000916A7" w:rsidP="000916A7">
      <w:pPr>
        <w:pStyle w:val="ListParagraph"/>
        <w:spacing w:after="0" w:line="240" w:lineRule="auto"/>
        <w:rPr>
          <w:rFonts w:ascii="Calibri" w:eastAsia="Times New Roman" w:hAnsi="Calibri" w:cs="Calibri"/>
          <w:b/>
          <w:u w:val="single"/>
        </w:rPr>
      </w:pPr>
    </w:p>
    <w:p w14:paraId="64D6D297" w14:textId="77777777" w:rsidR="000916A7" w:rsidRPr="000916A7" w:rsidRDefault="000916A7" w:rsidP="000916A7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bCs/>
          <w:i/>
          <w:iCs/>
        </w:rPr>
      </w:pPr>
      <w:r w:rsidRPr="000916A7">
        <w:rPr>
          <w:rFonts w:ascii="Calibri" w:eastAsia="Times New Roman" w:hAnsi="Calibri" w:cs="Calibri"/>
          <w:bCs/>
        </w:rPr>
        <w:t xml:space="preserve">Reagan Fahey, Honors Research Degree, Biology Department. </w:t>
      </w:r>
      <w:r w:rsidRPr="000916A7">
        <w:rPr>
          <w:rFonts w:ascii="Calibri" w:eastAsia="Times New Roman" w:hAnsi="Calibri" w:cs="Calibri"/>
          <w:bCs/>
          <w:i/>
          <w:iCs/>
        </w:rPr>
        <w:t>Innovations in Emergency Care: Artificial Intelligence and Early Prediction of Cardiac Arrest</w:t>
      </w:r>
      <w:r w:rsidRPr="000916A7">
        <w:rPr>
          <w:rFonts w:ascii="Calibri" w:eastAsia="Times New Roman" w:hAnsi="Calibri" w:cs="Calibri"/>
          <w:bCs/>
        </w:rPr>
        <w:t>, Spring 2025</w:t>
      </w:r>
    </w:p>
    <w:p w14:paraId="2059D016" w14:textId="77777777" w:rsidR="000916A7" w:rsidRPr="000916A7" w:rsidRDefault="000916A7" w:rsidP="000916A7">
      <w:pPr>
        <w:pStyle w:val="ListParagraph"/>
        <w:spacing w:after="0" w:line="240" w:lineRule="auto"/>
        <w:rPr>
          <w:rFonts w:ascii="Calibri" w:eastAsia="Times New Roman" w:hAnsi="Calibri" w:cs="Calibri"/>
          <w:b/>
          <w:i/>
          <w:iCs/>
          <w:u w:val="single"/>
        </w:rPr>
      </w:pPr>
    </w:p>
    <w:p w14:paraId="54AA15E3" w14:textId="1835AB0B" w:rsidR="00E73EDA" w:rsidRPr="00E73EDA" w:rsidRDefault="000916A7" w:rsidP="00E73EDA">
      <w:pPr>
        <w:pStyle w:val="ListParagraph"/>
        <w:numPr>
          <w:ilvl w:val="0"/>
          <w:numId w:val="11"/>
        </w:numPr>
        <w:spacing w:after="0" w:line="276" w:lineRule="auto"/>
        <w:rPr>
          <w:rFonts w:ascii="Calibri" w:hAnsi="Calibri" w:cs="Calibri"/>
        </w:rPr>
      </w:pPr>
      <w:r w:rsidRPr="000916A7">
        <w:rPr>
          <w:rFonts w:ascii="Calibri" w:eastAsia="Times New Roman" w:hAnsi="Calibri" w:cs="Calibri"/>
          <w:bCs/>
        </w:rPr>
        <w:t xml:space="preserve">Aneesh Poddutur, John Martinson Honors College, College of Engineering. </w:t>
      </w:r>
      <w:r w:rsidRPr="000916A7">
        <w:rPr>
          <w:rFonts w:ascii="Calibri" w:hAnsi="Calibri" w:cs="Calibri"/>
          <w:i/>
          <w:iCs/>
        </w:rPr>
        <w:t xml:space="preserve">Using Neural Networks to Predict Cardiac Arrest in Emergency Department Patients, </w:t>
      </w:r>
      <w:r w:rsidRPr="000916A7">
        <w:rPr>
          <w:rFonts w:ascii="Calibri" w:hAnsi="Calibri" w:cs="Calibri"/>
        </w:rPr>
        <w:t>Fall 2024</w:t>
      </w:r>
    </w:p>
    <w:p w14:paraId="051368DA" w14:textId="77777777" w:rsidR="00E73EDA" w:rsidRPr="00F85A48" w:rsidRDefault="00E73EDA" w:rsidP="00E73EDA">
      <w:pPr>
        <w:pStyle w:val="ListParagraph"/>
        <w:spacing w:after="0" w:line="276" w:lineRule="auto"/>
        <w:rPr>
          <w:rFonts w:ascii="Calibri" w:hAnsi="Calibri" w:cs="Calibri"/>
        </w:rPr>
      </w:pPr>
    </w:p>
    <w:p w14:paraId="37244603" w14:textId="77777777" w:rsidR="000916A7" w:rsidRPr="000916A7" w:rsidRDefault="000916A7" w:rsidP="00E73EDA">
      <w:pPr>
        <w:pStyle w:val="ListParagraph"/>
        <w:numPr>
          <w:ilvl w:val="0"/>
          <w:numId w:val="11"/>
        </w:numPr>
        <w:spacing w:after="0" w:line="276" w:lineRule="auto"/>
        <w:rPr>
          <w:rFonts w:ascii="Calibri" w:eastAsia="Times New Roman" w:hAnsi="Calibri" w:cs="Calibri"/>
          <w:bCs/>
        </w:rPr>
      </w:pPr>
      <w:r w:rsidRPr="000916A7">
        <w:rPr>
          <w:rFonts w:ascii="Calibri" w:eastAsia="Times New Roman" w:hAnsi="Calibri" w:cs="Calibri"/>
          <w:bCs/>
        </w:rPr>
        <w:t xml:space="preserve">Nathan Bitner, John Martinson Honors College, College of Engineering. </w:t>
      </w:r>
      <w:r w:rsidRPr="000916A7">
        <w:rPr>
          <w:rFonts w:ascii="Calibri" w:eastAsia="Times New Roman" w:hAnsi="Calibri" w:cs="Calibri"/>
          <w:bCs/>
          <w:i/>
          <w:iCs/>
        </w:rPr>
        <w:t>Early Prediction of In-hospital Cardiac Arrest Using Neural Networks</w:t>
      </w:r>
      <w:r w:rsidRPr="000916A7">
        <w:rPr>
          <w:rFonts w:ascii="Calibri" w:eastAsia="Times New Roman" w:hAnsi="Calibri" w:cs="Calibri"/>
          <w:bCs/>
        </w:rPr>
        <w:t>. Spring 2024</w:t>
      </w:r>
    </w:p>
    <w:p w14:paraId="059EC1E7" w14:textId="77777777" w:rsidR="000916A7" w:rsidRPr="000916A7" w:rsidRDefault="000916A7" w:rsidP="000916A7">
      <w:pPr>
        <w:pStyle w:val="ListParagraph"/>
        <w:spacing w:after="0" w:line="240" w:lineRule="auto"/>
        <w:rPr>
          <w:rFonts w:ascii="Calibri" w:eastAsia="Times New Roman" w:hAnsi="Calibri" w:cs="Calibri"/>
          <w:bCs/>
        </w:rPr>
      </w:pPr>
    </w:p>
    <w:p w14:paraId="3681621B" w14:textId="77777777" w:rsidR="000916A7" w:rsidRPr="000916A7" w:rsidRDefault="000916A7" w:rsidP="000916A7">
      <w:pPr>
        <w:pStyle w:val="ListParagraph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bCs/>
          <w:i/>
          <w:iCs/>
        </w:rPr>
      </w:pPr>
      <w:r w:rsidRPr="000916A7">
        <w:rPr>
          <w:rFonts w:ascii="Calibri" w:eastAsia="Times New Roman" w:hAnsi="Calibri" w:cs="Calibri"/>
          <w:bCs/>
        </w:rPr>
        <w:t xml:space="preserve">Atin Dewan, John Martinson Honors College, College of Engineering. </w:t>
      </w:r>
      <w:r w:rsidRPr="000916A7">
        <w:rPr>
          <w:rFonts w:ascii="Calibri" w:eastAsia="Times New Roman" w:hAnsi="Calibri" w:cs="Calibri"/>
          <w:bCs/>
          <w:i/>
          <w:iCs/>
        </w:rPr>
        <w:t>Early Prediction of Cardiac Arrest Using Neural Networks, Spring 2023</w:t>
      </w:r>
    </w:p>
    <w:p w14:paraId="4752E1AF" w14:textId="77777777" w:rsidR="005E4CE5" w:rsidRDefault="005E4CE5" w:rsidP="00D33DC5">
      <w:pPr>
        <w:spacing w:line="276" w:lineRule="auto"/>
        <w:rPr>
          <w:rFonts w:ascii="Calibri" w:hAnsi="Calibri" w:cs="Calibri"/>
          <w:b/>
          <w:bCs/>
        </w:rPr>
      </w:pPr>
    </w:p>
    <w:p w14:paraId="0DB3904F" w14:textId="30E6DDB4" w:rsidR="00D33DC5" w:rsidRPr="00D33DC5" w:rsidRDefault="005E4CE5" w:rsidP="00D33DC5">
      <w:p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F.  </w:t>
      </w:r>
      <w:r w:rsidR="00377A33">
        <w:rPr>
          <w:rFonts w:ascii="Calibri" w:hAnsi="Calibri" w:cs="Calibri"/>
          <w:b/>
          <w:bCs/>
        </w:rPr>
        <w:t xml:space="preserve">Mentoring </w:t>
      </w:r>
      <w:r>
        <w:rPr>
          <w:rFonts w:ascii="Calibri" w:hAnsi="Calibri" w:cs="Calibri"/>
          <w:b/>
          <w:bCs/>
        </w:rPr>
        <w:t xml:space="preserve">of </w:t>
      </w:r>
      <w:r w:rsidR="00377A33">
        <w:rPr>
          <w:rFonts w:ascii="Calibri" w:hAnsi="Calibri" w:cs="Calibri"/>
          <w:b/>
          <w:bCs/>
        </w:rPr>
        <w:t>Graduate Students</w:t>
      </w:r>
    </w:p>
    <w:p w14:paraId="3CB3D3E2" w14:textId="77777777" w:rsidR="00D33DC5" w:rsidRPr="00D33DC5" w:rsidRDefault="00D33DC5" w:rsidP="00D33DC5">
      <w:pPr>
        <w:spacing w:line="276" w:lineRule="auto"/>
        <w:rPr>
          <w:rFonts w:ascii="Calibri" w:hAnsi="Calibri" w:cs="Calibri"/>
        </w:rPr>
      </w:pPr>
      <w:r w:rsidRPr="00D33DC5">
        <w:rPr>
          <w:rFonts w:ascii="Calibri" w:hAnsi="Calibri" w:cs="Calibri"/>
        </w:rPr>
        <w:t>Doctor of Nursing Practice (DNP)</w:t>
      </w:r>
    </w:p>
    <w:p w14:paraId="7450FF76" w14:textId="77777777" w:rsidR="008605D8" w:rsidRPr="002A1E45" w:rsidRDefault="008605D8" w:rsidP="008605D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bCs/>
        </w:rPr>
      </w:pPr>
      <w:r w:rsidRPr="002A1E45">
        <w:rPr>
          <w:rFonts w:ascii="Calibri" w:eastAsia="Times New Roman" w:hAnsi="Calibri" w:cs="Calibri"/>
          <w:bCs/>
        </w:rPr>
        <w:t xml:space="preserve">Mallory Eller-Leahy, DNP. </w:t>
      </w:r>
      <w:r w:rsidRPr="002A1E45">
        <w:rPr>
          <w:rFonts w:ascii="Calibri" w:eastAsia="Times New Roman" w:hAnsi="Calibri" w:cs="Calibri"/>
          <w:bCs/>
          <w:i/>
          <w:iCs/>
        </w:rPr>
        <w:t>The Impact of Lifestyle Medicine on Systolic Blood Pressure: A DNP Project</w:t>
      </w:r>
      <w:r w:rsidRPr="002A1E45">
        <w:rPr>
          <w:rFonts w:ascii="Calibri" w:eastAsia="Times New Roman" w:hAnsi="Calibri" w:cs="Calibri"/>
          <w:bCs/>
        </w:rPr>
        <w:t>, Committee Chair, Graduated: May 2024, Purdue University</w:t>
      </w:r>
    </w:p>
    <w:p w14:paraId="6265476E" w14:textId="77777777" w:rsidR="008605D8" w:rsidRPr="002A1E45" w:rsidRDefault="008605D8" w:rsidP="008605D8">
      <w:pPr>
        <w:pStyle w:val="ListParagraph"/>
        <w:spacing w:after="0" w:line="240" w:lineRule="auto"/>
        <w:rPr>
          <w:rFonts w:ascii="Calibri" w:eastAsia="Times New Roman" w:hAnsi="Calibri" w:cs="Calibri"/>
          <w:bCs/>
        </w:rPr>
      </w:pPr>
    </w:p>
    <w:p w14:paraId="627220A6" w14:textId="77777777" w:rsidR="008605D8" w:rsidRPr="002A1E45" w:rsidRDefault="008605D8" w:rsidP="008605D8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bCs/>
        </w:rPr>
      </w:pPr>
      <w:r w:rsidRPr="002A1E45">
        <w:rPr>
          <w:rFonts w:ascii="Calibri" w:eastAsia="Times New Roman" w:hAnsi="Calibri" w:cs="Calibri"/>
          <w:bCs/>
        </w:rPr>
        <w:t xml:space="preserve">Emily Souders, DNP. </w:t>
      </w:r>
      <w:r w:rsidRPr="002A1E45">
        <w:rPr>
          <w:rFonts w:ascii="Calibri" w:eastAsia="Times New Roman" w:hAnsi="Calibri" w:cs="Calibri"/>
          <w:bCs/>
          <w:i/>
          <w:iCs/>
        </w:rPr>
        <w:t xml:space="preserve">Improving Advanced Practice Providers’ Knowledge of Cardiovascular Risk Among Women Following Adverse Pregnancy Outcomes, </w:t>
      </w:r>
      <w:r w:rsidRPr="002A1E45">
        <w:rPr>
          <w:rFonts w:ascii="Calibri" w:eastAsia="Times New Roman" w:hAnsi="Calibri" w:cs="Calibri"/>
          <w:bCs/>
        </w:rPr>
        <w:t>Committee Member.  Graduated: May 2024, Purdue University</w:t>
      </w:r>
    </w:p>
    <w:p w14:paraId="59D44CE2" w14:textId="1B3FC735" w:rsidR="00D33DC5" w:rsidRPr="002A1E45" w:rsidRDefault="00D33DC5" w:rsidP="008605D8">
      <w:pPr>
        <w:pStyle w:val="ListParagraph"/>
        <w:tabs>
          <w:tab w:val="left" w:pos="8685"/>
        </w:tabs>
        <w:spacing w:after="0" w:line="240" w:lineRule="auto"/>
        <w:rPr>
          <w:rFonts w:ascii="Calibri" w:eastAsia="Times New Roman" w:hAnsi="Calibri" w:cs="Calibri"/>
          <w:b/>
        </w:rPr>
      </w:pPr>
    </w:p>
    <w:p w14:paraId="734ADD70" w14:textId="0C6E2ACE" w:rsidR="00D33DC5" w:rsidRPr="000B0044" w:rsidRDefault="00643975" w:rsidP="002A1E45">
      <w:pPr>
        <w:numPr>
          <w:ilvl w:val="0"/>
          <w:numId w:val="3"/>
        </w:numPr>
        <w:spacing w:after="0" w:line="276" w:lineRule="auto"/>
        <w:rPr>
          <w:rFonts w:ascii="Calibri" w:hAnsi="Calibri" w:cs="Calibri"/>
        </w:rPr>
      </w:pPr>
      <w:r w:rsidRPr="002A1E45">
        <w:rPr>
          <w:rFonts w:ascii="Calibri" w:hAnsi="Calibri" w:cs="Calibri"/>
        </w:rPr>
        <w:lastRenderedPageBreak/>
        <w:t xml:space="preserve">Kathryn Sharpley, DNP. </w:t>
      </w:r>
      <w:r w:rsidR="0081628B" w:rsidRPr="0081628B">
        <w:rPr>
          <w:rFonts w:ascii="Calibri" w:hAnsi="Calibri" w:cs="Calibri"/>
          <w:i/>
          <w:iCs/>
        </w:rPr>
        <w:t>Addressing Barriers to Lung Cancer Screening: The Role of Targeted Education in a Pulmonary Clinic Setting</w:t>
      </w:r>
      <w:r w:rsidR="00D434EF" w:rsidRPr="002A1E45">
        <w:rPr>
          <w:rFonts w:ascii="Calibri" w:hAnsi="Calibri" w:cs="Calibri"/>
          <w:i/>
          <w:iCs/>
        </w:rPr>
        <w:t xml:space="preserve">. </w:t>
      </w:r>
      <w:r w:rsidR="00D434EF" w:rsidRPr="000B0044">
        <w:rPr>
          <w:rFonts w:ascii="Calibri" w:hAnsi="Calibri" w:cs="Calibri"/>
        </w:rPr>
        <w:t>Expected Graduation Date: May 2027</w:t>
      </w:r>
      <w:r w:rsidR="002A1E45" w:rsidRPr="000B0044">
        <w:rPr>
          <w:rFonts w:ascii="Calibri" w:hAnsi="Calibri" w:cs="Calibri"/>
        </w:rPr>
        <w:t>, Purdue University School of Nursing</w:t>
      </w:r>
    </w:p>
    <w:p w14:paraId="1A1E0887" w14:textId="77777777" w:rsidR="00D33DC5" w:rsidRPr="00D33DC5" w:rsidRDefault="00D33DC5" w:rsidP="00D33DC5">
      <w:pPr>
        <w:spacing w:line="276" w:lineRule="auto"/>
        <w:rPr>
          <w:rFonts w:ascii="Calibri" w:hAnsi="Calibri" w:cs="Calibri"/>
        </w:rPr>
      </w:pPr>
      <w:r w:rsidRPr="00D33DC5">
        <w:rPr>
          <w:rFonts w:ascii="Calibri" w:hAnsi="Calibri" w:cs="Calibri"/>
        </w:rPr>
        <w:t>Doctor of Technology</w:t>
      </w:r>
    </w:p>
    <w:p w14:paraId="6BDC0971" w14:textId="01253076" w:rsidR="004F43FE" w:rsidRPr="000B0044" w:rsidRDefault="004F43FE" w:rsidP="004F43FE">
      <w:pPr>
        <w:pStyle w:val="ListParagraph"/>
        <w:numPr>
          <w:ilvl w:val="0"/>
          <w:numId w:val="5"/>
        </w:numPr>
        <w:tabs>
          <w:tab w:val="left" w:pos="8685"/>
        </w:tabs>
        <w:spacing w:after="0" w:line="240" w:lineRule="auto"/>
        <w:rPr>
          <w:rFonts w:ascii="Calibri" w:eastAsia="Times New Roman" w:hAnsi="Calibri" w:cs="Calibri"/>
          <w:bCs/>
        </w:rPr>
      </w:pPr>
      <w:r w:rsidRPr="002A1E45">
        <w:rPr>
          <w:rFonts w:ascii="Calibri" w:eastAsia="Times New Roman" w:hAnsi="Calibri" w:cs="Calibri"/>
          <w:bCs/>
        </w:rPr>
        <w:t xml:space="preserve">Kavita Pant, </w:t>
      </w:r>
      <w:r w:rsidR="007A0B5E">
        <w:rPr>
          <w:rFonts w:ascii="Calibri" w:eastAsia="Times New Roman" w:hAnsi="Calibri" w:cs="Calibri"/>
          <w:bCs/>
        </w:rPr>
        <w:t>DTech</w:t>
      </w:r>
      <w:r w:rsidRPr="002A1E45">
        <w:rPr>
          <w:rFonts w:ascii="Calibri" w:eastAsia="Times New Roman" w:hAnsi="Calibri" w:cs="Calibri"/>
          <w:bCs/>
        </w:rPr>
        <w:t xml:space="preserve">. </w:t>
      </w:r>
      <w:r w:rsidRPr="002A1E45">
        <w:rPr>
          <w:rFonts w:ascii="Calibri" w:eastAsia="Times New Roman" w:hAnsi="Calibri" w:cs="Calibri"/>
          <w:bCs/>
          <w:i/>
          <w:iCs/>
        </w:rPr>
        <w:t xml:space="preserve">Effectiveness of AI for Patient Identification in Clinical Trials Recruitments Using MIMIC-IV Dataset, </w:t>
      </w:r>
      <w:r w:rsidRPr="000B0044">
        <w:rPr>
          <w:rFonts w:ascii="Calibri" w:eastAsia="Times New Roman" w:hAnsi="Calibri" w:cs="Calibri"/>
          <w:bCs/>
        </w:rPr>
        <w:t>Expected Graduation Date: May 2028, Purdue University School of Technology</w:t>
      </w:r>
    </w:p>
    <w:p w14:paraId="0D39D9D2" w14:textId="1C83157C" w:rsidR="00D33DC5" w:rsidRPr="004F43FE" w:rsidRDefault="00D33DC5" w:rsidP="004F43FE">
      <w:pPr>
        <w:tabs>
          <w:tab w:val="left" w:pos="8685"/>
        </w:tabs>
        <w:spacing w:after="0" w:line="240" w:lineRule="auto"/>
        <w:ind w:left="360"/>
        <w:rPr>
          <w:rFonts w:ascii="Arial" w:eastAsia="Times New Roman" w:hAnsi="Arial" w:cs="Arial"/>
          <w:bCs/>
          <w:i/>
          <w:iCs/>
          <w:sz w:val="20"/>
          <w:szCs w:val="20"/>
        </w:rPr>
      </w:pPr>
    </w:p>
    <w:p w14:paraId="6191E34D" w14:textId="2D04DAC3" w:rsidR="00D33DC5" w:rsidRPr="00D33DC5" w:rsidRDefault="00000000" w:rsidP="00D33DC5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04CFB692">
          <v:rect id="_x0000_i1029" style="width:0;height:1.5pt" o:hralign="center" o:hrstd="t" o:hr="t" fillcolor="#a0a0a0" stroked="f"/>
        </w:pict>
      </w:r>
    </w:p>
    <w:p w14:paraId="34C9EF7E" w14:textId="69A5A10C" w:rsidR="00D33DC5" w:rsidRPr="00F37162" w:rsidRDefault="00D33DC5" w:rsidP="00BC13B0">
      <w:pPr>
        <w:pStyle w:val="Heading1"/>
        <w:rPr>
          <w:rFonts w:ascii="Calibri" w:hAnsi="Calibri" w:cs="Calibri"/>
          <w:sz w:val="32"/>
          <w:szCs w:val="32"/>
        </w:rPr>
      </w:pPr>
      <w:r w:rsidRPr="00F37162">
        <w:rPr>
          <w:rFonts w:ascii="Calibri" w:hAnsi="Calibri" w:cs="Calibri"/>
          <w:sz w:val="32"/>
          <w:szCs w:val="32"/>
        </w:rPr>
        <w:t>V. ENGAGEMENT</w:t>
      </w:r>
    </w:p>
    <w:p w14:paraId="41F58B8A" w14:textId="77777777" w:rsidR="00D33DC5" w:rsidRPr="00D33DC5" w:rsidRDefault="00D33DC5" w:rsidP="00D33DC5">
      <w:pPr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 w:rsidRPr="00D33DC5">
        <w:rPr>
          <w:rFonts w:ascii="Calibri" w:hAnsi="Calibri" w:cs="Calibri"/>
        </w:rPr>
        <w:t>School of Nursing AI Taskforce: Development of Generative AI policy and Acceptable Use Scale</w:t>
      </w:r>
    </w:p>
    <w:p w14:paraId="03F71403" w14:textId="4C72C69E" w:rsidR="00D33DC5" w:rsidRDefault="006609A8" w:rsidP="00D33DC5">
      <w:pPr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College: </w:t>
      </w:r>
      <w:r w:rsidR="00D33DC5" w:rsidRPr="00D33DC5">
        <w:rPr>
          <w:rFonts w:ascii="Calibri" w:hAnsi="Calibri" w:cs="Calibri"/>
        </w:rPr>
        <w:t xml:space="preserve">HHS Liaison for </w:t>
      </w:r>
      <w:r w:rsidR="00BD2CE5">
        <w:rPr>
          <w:rFonts w:ascii="Calibri" w:hAnsi="Calibri" w:cs="Calibri"/>
        </w:rPr>
        <w:t xml:space="preserve">online </w:t>
      </w:r>
      <w:r w:rsidR="00D33DC5" w:rsidRPr="00D33DC5">
        <w:rPr>
          <w:rFonts w:ascii="Calibri" w:hAnsi="Calibri" w:cs="Calibri"/>
        </w:rPr>
        <w:t>M</w:t>
      </w:r>
      <w:r w:rsidR="00C21E38">
        <w:rPr>
          <w:rFonts w:ascii="Calibri" w:hAnsi="Calibri" w:cs="Calibri"/>
        </w:rPr>
        <w:t>.</w:t>
      </w:r>
      <w:r w:rsidR="00D33DC5" w:rsidRPr="00D33DC5">
        <w:rPr>
          <w:rFonts w:ascii="Calibri" w:hAnsi="Calibri" w:cs="Calibri"/>
        </w:rPr>
        <w:t>S</w:t>
      </w:r>
      <w:r w:rsidR="00C21E38">
        <w:rPr>
          <w:rFonts w:ascii="Calibri" w:hAnsi="Calibri" w:cs="Calibri"/>
        </w:rPr>
        <w:t xml:space="preserve">. </w:t>
      </w:r>
      <w:r w:rsidR="0005252F">
        <w:rPr>
          <w:rFonts w:ascii="Calibri" w:hAnsi="Calibri" w:cs="Calibri"/>
        </w:rPr>
        <w:t xml:space="preserve">in </w:t>
      </w:r>
      <w:r w:rsidR="00D33DC5" w:rsidRPr="00D33DC5">
        <w:rPr>
          <w:rFonts w:ascii="Calibri" w:hAnsi="Calibri" w:cs="Calibri"/>
        </w:rPr>
        <w:t>D</w:t>
      </w:r>
      <w:r w:rsidR="0005252F">
        <w:rPr>
          <w:rFonts w:ascii="Calibri" w:hAnsi="Calibri" w:cs="Calibri"/>
        </w:rPr>
        <w:t xml:space="preserve">ata </w:t>
      </w:r>
      <w:r w:rsidR="00D33DC5" w:rsidRPr="00D33DC5">
        <w:rPr>
          <w:rFonts w:ascii="Calibri" w:hAnsi="Calibri" w:cs="Calibri"/>
        </w:rPr>
        <w:t>S</w:t>
      </w:r>
      <w:r w:rsidR="0005252F">
        <w:rPr>
          <w:rFonts w:ascii="Calibri" w:hAnsi="Calibri" w:cs="Calibri"/>
        </w:rPr>
        <w:t>cience</w:t>
      </w:r>
      <w:r w:rsidR="009D11B0" w:rsidRPr="00A970E0">
        <w:rPr>
          <w:rFonts w:ascii="Calibri" w:hAnsi="Calibri" w:cs="Calibri"/>
        </w:rPr>
        <w:t xml:space="preserve"> </w:t>
      </w:r>
      <w:r w:rsidR="00D33DC5" w:rsidRPr="00D33DC5">
        <w:rPr>
          <w:rFonts w:ascii="Calibri" w:hAnsi="Calibri" w:cs="Calibri"/>
        </w:rPr>
        <w:t xml:space="preserve">program: </w:t>
      </w:r>
      <w:r w:rsidR="0070072A">
        <w:rPr>
          <w:rFonts w:ascii="Calibri" w:hAnsi="Calibri" w:cs="Calibri"/>
        </w:rPr>
        <w:t xml:space="preserve">graduate </w:t>
      </w:r>
      <w:r w:rsidR="00D33DC5" w:rsidRPr="00D33DC5">
        <w:rPr>
          <w:rFonts w:ascii="Calibri" w:hAnsi="Calibri" w:cs="Calibri"/>
        </w:rPr>
        <w:t>curricular alignment and program</w:t>
      </w:r>
      <w:r w:rsidR="009D11B0" w:rsidRPr="00A970E0">
        <w:rPr>
          <w:rFonts w:ascii="Calibri" w:hAnsi="Calibri" w:cs="Calibri"/>
        </w:rPr>
        <w:t xml:space="preserve"> </w:t>
      </w:r>
      <w:r w:rsidR="00D33DC5" w:rsidRPr="00D33DC5">
        <w:rPr>
          <w:rFonts w:ascii="Calibri" w:hAnsi="Calibri" w:cs="Calibri"/>
        </w:rPr>
        <w:t>development</w:t>
      </w:r>
    </w:p>
    <w:p w14:paraId="2EB00F20" w14:textId="2184F0B8" w:rsidR="008D5AE1" w:rsidRPr="00D33DC5" w:rsidRDefault="008D5AE1" w:rsidP="00D33DC5">
      <w:pPr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College: </w:t>
      </w:r>
      <w:r w:rsidRPr="00D33DC5">
        <w:rPr>
          <w:rFonts w:ascii="Calibri" w:hAnsi="Calibri" w:cs="Calibri"/>
        </w:rPr>
        <w:t xml:space="preserve">HHS Liaison for </w:t>
      </w:r>
      <w:r>
        <w:rPr>
          <w:rFonts w:ascii="Calibri" w:hAnsi="Calibri" w:cs="Calibri"/>
        </w:rPr>
        <w:t xml:space="preserve">online </w:t>
      </w:r>
      <w:r w:rsidRPr="00D33DC5">
        <w:rPr>
          <w:rFonts w:ascii="Calibri" w:hAnsi="Calibri" w:cs="Calibri"/>
        </w:rPr>
        <w:t>M</w:t>
      </w:r>
      <w:r w:rsidR="0005252F">
        <w:rPr>
          <w:rFonts w:ascii="Calibri" w:hAnsi="Calibri" w:cs="Calibri"/>
        </w:rPr>
        <w:t>.</w:t>
      </w:r>
      <w:r w:rsidRPr="00D33DC5">
        <w:rPr>
          <w:rFonts w:ascii="Calibri" w:hAnsi="Calibri" w:cs="Calibri"/>
        </w:rPr>
        <w:t>S</w:t>
      </w:r>
      <w:r w:rsidR="0005252F">
        <w:rPr>
          <w:rFonts w:ascii="Calibri" w:hAnsi="Calibri" w:cs="Calibri"/>
        </w:rPr>
        <w:t xml:space="preserve">. in </w:t>
      </w:r>
      <w:r w:rsidRPr="00D33DC5">
        <w:rPr>
          <w:rFonts w:ascii="Calibri" w:hAnsi="Calibri" w:cs="Calibri"/>
        </w:rPr>
        <w:t>A</w:t>
      </w:r>
      <w:r w:rsidR="0005252F">
        <w:rPr>
          <w:rFonts w:ascii="Calibri" w:hAnsi="Calibri" w:cs="Calibri"/>
        </w:rPr>
        <w:t xml:space="preserve">rtificial </w:t>
      </w:r>
      <w:r w:rsidRPr="00D33DC5">
        <w:rPr>
          <w:rFonts w:ascii="Calibri" w:hAnsi="Calibri" w:cs="Calibri"/>
        </w:rPr>
        <w:t>I</w:t>
      </w:r>
      <w:r w:rsidR="0005252F">
        <w:rPr>
          <w:rFonts w:ascii="Calibri" w:hAnsi="Calibri" w:cs="Calibri"/>
        </w:rPr>
        <w:t>ntelligence</w:t>
      </w:r>
      <w:r w:rsidRPr="00A970E0">
        <w:rPr>
          <w:rFonts w:ascii="Calibri" w:hAnsi="Calibri" w:cs="Calibri"/>
        </w:rPr>
        <w:t xml:space="preserve"> </w:t>
      </w:r>
      <w:r w:rsidRPr="00D33DC5">
        <w:rPr>
          <w:rFonts w:ascii="Calibri" w:hAnsi="Calibri" w:cs="Calibri"/>
        </w:rPr>
        <w:t xml:space="preserve">program: </w:t>
      </w:r>
      <w:r>
        <w:rPr>
          <w:rFonts w:ascii="Calibri" w:hAnsi="Calibri" w:cs="Calibri"/>
        </w:rPr>
        <w:t xml:space="preserve">graduate </w:t>
      </w:r>
      <w:r w:rsidRPr="00D33DC5">
        <w:rPr>
          <w:rFonts w:ascii="Calibri" w:hAnsi="Calibri" w:cs="Calibri"/>
        </w:rPr>
        <w:t>curricular alignment and program</w:t>
      </w:r>
      <w:r w:rsidRPr="00A970E0">
        <w:rPr>
          <w:rFonts w:ascii="Calibri" w:hAnsi="Calibri" w:cs="Calibri"/>
        </w:rPr>
        <w:t xml:space="preserve"> </w:t>
      </w:r>
      <w:r w:rsidRPr="00D33DC5">
        <w:rPr>
          <w:rFonts w:ascii="Calibri" w:hAnsi="Calibri" w:cs="Calibri"/>
        </w:rPr>
        <w:t>development</w:t>
      </w:r>
    </w:p>
    <w:p w14:paraId="5791D45A" w14:textId="201B5FB8" w:rsidR="00D33DC5" w:rsidRPr="00B606AB" w:rsidRDefault="007B4218" w:rsidP="00B606AB">
      <w:pPr>
        <w:numPr>
          <w:ilvl w:val="0"/>
          <w:numId w:val="6"/>
        </w:num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International: </w:t>
      </w:r>
      <w:r w:rsidR="00D33DC5" w:rsidRPr="00D33DC5">
        <w:rPr>
          <w:rFonts w:ascii="Calibri" w:hAnsi="Calibri" w:cs="Calibri"/>
        </w:rPr>
        <w:t xml:space="preserve">Purdue–Piraeus Global </w:t>
      </w:r>
      <w:r>
        <w:rPr>
          <w:rFonts w:ascii="Calibri" w:hAnsi="Calibri" w:cs="Calibri"/>
        </w:rPr>
        <w:t xml:space="preserve">Applied </w:t>
      </w:r>
      <w:r w:rsidR="00D33DC5" w:rsidRPr="00D33DC5">
        <w:rPr>
          <w:rFonts w:ascii="Calibri" w:hAnsi="Calibri" w:cs="Calibri"/>
        </w:rPr>
        <w:t>AI collaboration: governance and cross-program coordination</w:t>
      </w:r>
    </w:p>
    <w:p w14:paraId="108C69BF" w14:textId="77777777" w:rsidR="00D33DC5" w:rsidRPr="00D33DC5" w:rsidRDefault="00000000" w:rsidP="00D33DC5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03BA5C84">
          <v:rect id="_x0000_i1030" style="width:0;height:1.5pt" o:hralign="center" o:hrstd="t" o:hr="t" fillcolor="#a0a0a0" stroked="f"/>
        </w:pict>
      </w:r>
    </w:p>
    <w:p w14:paraId="75C1912F" w14:textId="12203962" w:rsidR="00D33DC5" w:rsidRPr="00F37162" w:rsidRDefault="00D33DC5" w:rsidP="00BC13B0">
      <w:pPr>
        <w:pStyle w:val="Heading1"/>
        <w:rPr>
          <w:rFonts w:ascii="Calibri" w:hAnsi="Calibri" w:cs="Calibri"/>
          <w:sz w:val="32"/>
          <w:szCs w:val="32"/>
        </w:rPr>
      </w:pPr>
      <w:r w:rsidRPr="00F37162">
        <w:rPr>
          <w:rFonts w:ascii="Calibri" w:hAnsi="Calibri" w:cs="Calibri"/>
          <w:sz w:val="32"/>
          <w:szCs w:val="32"/>
        </w:rPr>
        <w:t>VI. SERVICE</w:t>
      </w:r>
    </w:p>
    <w:p w14:paraId="1DEBBF3F" w14:textId="77777777" w:rsidR="00D33DC5" w:rsidRPr="00D33DC5" w:rsidRDefault="00D33DC5" w:rsidP="00D33DC5">
      <w:pPr>
        <w:spacing w:line="276" w:lineRule="auto"/>
        <w:rPr>
          <w:rFonts w:ascii="Calibri" w:hAnsi="Calibri" w:cs="Calibri"/>
          <w:b/>
          <w:bCs/>
        </w:rPr>
      </w:pPr>
      <w:r w:rsidRPr="00D33DC5">
        <w:rPr>
          <w:rFonts w:ascii="Calibri" w:hAnsi="Calibri" w:cs="Calibri"/>
          <w:b/>
          <w:bCs/>
        </w:rPr>
        <w:t>A. School / Department Service</w:t>
      </w:r>
    </w:p>
    <w:p w14:paraId="7814A16F" w14:textId="77777777" w:rsidR="00D33DC5" w:rsidRPr="00D33DC5" w:rsidRDefault="00D33DC5" w:rsidP="00D33DC5">
      <w:pPr>
        <w:numPr>
          <w:ilvl w:val="0"/>
          <w:numId w:val="7"/>
        </w:numPr>
        <w:spacing w:line="276" w:lineRule="auto"/>
        <w:rPr>
          <w:rFonts w:ascii="Calibri" w:hAnsi="Calibri" w:cs="Calibri"/>
        </w:rPr>
      </w:pPr>
      <w:r w:rsidRPr="00D33DC5">
        <w:rPr>
          <w:rFonts w:ascii="Calibri" w:hAnsi="Calibri" w:cs="Calibri"/>
        </w:rPr>
        <w:t>Undergraduate Curriculum Committee, School of Nursing (2025–Present)</w:t>
      </w:r>
    </w:p>
    <w:p w14:paraId="4A821F74" w14:textId="77777777" w:rsidR="00D33DC5" w:rsidRPr="00D33DC5" w:rsidRDefault="00D33DC5" w:rsidP="00D33DC5">
      <w:pPr>
        <w:numPr>
          <w:ilvl w:val="0"/>
          <w:numId w:val="7"/>
        </w:numPr>
        <w:spacing w:line="276" w:lineRule="auto"/>
        <w:rPr>
          <w:rFonts w:ascii="Calibri" w:hAnsi="Calibri" w:cs="Calibri"/>
        </w:rPr>
      </w:pPr>
      <w:r w:rsidRPr="00D33DC5">
        <w:rPr>
          <w:rFonts w:ascii="Calibri" w:hAnsi="Calibri" w:cs="Calibri"/>
        </w:rPr>
        <w:t>Faculty Affairs Committee, School of Nursing (2020–2024); Co-Chair (2023–2024)</w:t>
      </w:r>
    </w:p>
    <w:p w14:paraId="7CFD6FFE" w14:textId="77777777" w:rsidR="00D33DC5" w:rsidRPr="00D33DC5" w:rsidRDefault="00D33DC5" w:rsidP="00D33DC5">
      <w:pPr>
        <w:spacing w:line="276" w:lineRule="auto"/>
        <w:rPr>
          <w:rFonts w:ascii="Calibri" w:hAnsi="Calibri" w:cs="Calibri"/>
          <w:b/>
          <w:bCs/>
        </w:rPr>
      </w:pPr>
      <w:r w:rsidRPr="00D33DC5">
        <w:rPr>
          <w:rFonts w:ascii="Calibri" w:hAnsi="Calibri" w:cs="Calibri"/>
          <w:b/>
          <w:bCs/>
        </w:rPr>
        <w:t>B. Professional and National Service</w:t>
      </w:r>
    </w:p>
    <w:p w14:paraId="21BE4EB9" w14:textId="77777777" w:rsidR="00D33DC5" w:rsidRPr="00D33DC5" w:rsidRDefault="00D33DC5" w:rsidP="00D33DC5">
      <w:pPr>
        <w:numPr>
          <w:ilvl w:val="0"/>
          <w:numId w:val="8"/>
        </w:numPr>
        <w:spacing w:line="276" w:lineRule="auto"/>
        <w:rPr>
          <w:rFonts w:ascii="Calibri" w:hAnsi="Calibri" w:cs="Calibri"/>
        </w:rPr>
      </w:pPr>
      <w:r w:rsidRPr="00D33DC5">
        <w:rPr>
          <w:rFonts w:ascii="Calibri" w:hAnsi="Calibri" w:cs="Calibri"/>
        </w:rPr>
        <w:t>National Association of Clinical Nurse Specialists (NACNS) Taskforce (2025)</w:t>
      </w:r>
    </w:p>
    <w:p w14:paraId="1CDED4F8" w14:textId="77777777" w:rsidR="00D33DC5" w:rsidRPr="00D33DC5" w:rsidRDefault="00D33DC5" w:rsidP="00D33DC5">
      <w:pPr>
        <w:spacing w:line="276" w:lineRule="auto"/>
        <w:rPr>
          <w:rFonts w:ascii="Calibri" w:hAnsi="Calibri" w:cs="Calibri"/>
          <w:b/>
          <w:bCs/>
        </w:rPr>
      </w:pPr>
      <w:r w:rsidRPr="00D33DC5">
        <w:rPr>
          <w:rFonts w:ascii="Calibri" w:hAnsi="Calibri" w:cs="Calibri"/>
          <w:b/>
          <w:bCs/>
        </w:rPr>
        <w:t>C. Community and Governance Service</w:t>
      </w:r>
    </w:p>
    <w:p w14:paraId="2B9CE5B1" w14:textId="77777777" w:rsidR="00D33DC5" w:rsidRPr="00D33DC5" w:rsidRDefault="00D33DC5" w:rsidP="00D33DC5">
      <w:pPr>
        <w:numPr>
          <w:ilvl w:val="0"/>
          <w:numId w:val="9"/>
        </w:numPr>
        <w:spacing w:line="276" w:lineRule="auto"/>
        <w:rPr>
          <w:rFonts w:ascii="Calibri" w:hAnsi="Calibri" w:cs="Calibri"/>
        </w:rPr>
      </w:pPr>
      <w:r w:rsidRPr="00D33DC5">
        <w:rPr>
          <w:rFonts w:ascii="Calibri" w:hAnsi="Calibri" w:cs="Calibri"/>
        </w:rPr>
        <w:t>Faculty Advisor, Purdue Ballet Club (2024–Present)</w:t>
      </w:r>
    </w:p>
    <w:p w14:paraId="3D248899" w14:textId="77777777" w:rsidR="00D33DC5" w:rsidRPr="00D33DC5" w:rsidRDefault="00D33DC5" w:rsidP="00D33DC5">
      <w:pPr>
        <w:numPr>
          <w:ilvl w:val="0"/>
          <w:numId w:val="9"/>
        </w:numPr>
        <w:spacing w:line="276" w:lineRule="auto"/>
        <w:rPr>
          <w:rFonts w:ascii="Calibri" w:hAnsi="Calibri" w:cs="Calibri"/>
        </w:rPr>
      </w:pPr>
      <w:r w:rsidRPr="00D33DC5">
        <w:rPr>
          <w:rFonts w:ascii="Calibri" w:hAnsi="Calibri" w:cs="Calibri"/>
        </w:rPr>
        <w:t>Board Member, Sigma Kappa National Housing Corporation (2018–Present); Secretary (2018–2023)</w:t>
      </w:r>
    </w:p>
    <w:p w14:paraId="3D99327E" w14:textId="77777777" w:rsidR="00D33DC5" w:rsidRPr="00D33DC5" w:rsidRDefault="00000000" w:rsidP="00D33DC5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pict w14:anchorId="1F7BEA81">
          <v:rect id="_x0000_i1031" style="width:0;height:1.5pt" o:hralign="center" o:hrstd="t" o:hr="t" fillcolor="#a0a0a0" stroked="f"/>
        </w:pict>
      </w:r>
    </w:p>
    <w:p w14:paraId="2E5DD84B" w14:textId="79461DEB" w:rsidR="00AB230A" w:rsidRPr="00F37162" w:rsidRDefault="00AB230A" w:rsidP="00BC13B0">
      <w:pPr>
        <w:pStyle w:val="Heading1"/>
        <w:rPr>
          <w:rFonts w:ascii="Calibri" w:hAnsi="Calibri" w:cs="Calibri"/>
          <w:sz w:val="32"/>
          <w:szCs w:val="32"/>
        </w:rPr>
      </w:pPr>
      <w:r w:rsidRPr="00F37162">
        <w:rPr>
          <w:rFonts w:ascii="Calibri" w:hAnsi="Calibri" w:cs="Calibri"/>
          <w:sz w:val="32"/>
          <w:szCs w:val="32"/>
        </w:rPr>
        <w:t>VI</w:t>
      </w:r>
      <w:r w:rsidR="00F12051" w:rsidRPr="00F37162">
        <w:rPr>
          <w:rFonts w:ascii="Calibri" w:hAnsi="Calibri" w:cs="Calibri"/>
          <w:sz w:val="32"/>
          <w:szCs w:val="32"/>
        </w:rPr>
        <w:t>I</w:t>
      </w:r>
      <w:r w:rsidRPr="00F37162">
        <w:rPr>
          <w:rFonts w:ascii="Calibri" w:hAnsi="Calibri" w:cs="Calibri"/>
          <w:sz w:val="32"/>
          <w:szCs w:val="32"/>
        </w:rPr>
        <w:t>. SCHOLARSHIP AND DISCOVERY</w:t>
      </w:r>
    </w:p>
    <w:p w14:paraId="613F862B" w14:textId="77777777" w:rsidR="00AB230A" w:rsidRPr="00D33DC5" w:rsidRDefault="00AB230A" w:rsidP="00AB230A">
      <w:pPr>
        <w:shd w:val="clear" w:color="auto" w:fill="FFFFFF"/>
        <w:rPr>
          <w:rFonts w:ascii="Calibri" w:hAnsi="Calibri" w:cs="Calibri"/>
        </w:rPr>
      </w:pPr>
      <w:r w:rsidRPr="00A970E0">
        <w:rPr>
          <w:rFonts w:ascii="Calibri" w:hAnsi="Calibri" w:cs="Calibri"/>
        </w:rPr>
        <w:t>For this and other multi-authored publications in this document, the primary author(s) are designated by an asterisk (*)</w:t>
      </w:r>
    </w:p>
    <w:p w14:paraId="5D0B000D" w14:textId="77777777" w:rsidR="00AB230A" w:rsidRPr="00D33DC5" w:rsidRDefault="00AB230A" w:rsidP="00AB230A">
      <w:pPr>
        <w:spacing w:line="276" w:lineRule="auto"/>
        <w:rPr>
          <w:rFonts w:ascii="Calibri" w:hAnsi="Calibri" w:cs="Calibri"/>
          <w:b/>
          <w:bCs/>
        </w:rPr>
      </w:pPr>
      <w:r w:rsidRPr="00D33DC5">
        <w:rPr>
          <w:rFonts w:ascii="Calibri" w:hAnsi="Calibri" w:cs="Calibri"/>
          <w:b/>
          <w:bCs/>
        </w:rPr>
        <w:t>A. Peer-Reviewed Publications</w:t>
      </w:r>
    </w:p>
    <w:p w14:paraId="0A0DEA29" w14:textId="18CA881A" w:rsidR="00AB230A" w:rsidRPr="00A970E0" w:rsidRDefault="00AB230A" w:rsidP="00AB230A">
      <w:pPr>
        <w:shd w:val="clear" w:color="auto" w:fill="FFFFFF"/>
        <w:rPr>
          <w:rFonts w:ascii="Calibri" w:hAnsi="Calibri" w:cs="Calibri"/>
        </w:rPr>
      </w:pPr>
      <w:r w:rsidRPr="00D33DC5">
        <w:rPr>
          <w:rFonts w:ascii="Calibri" w:hAnsi="Calibri" w:cs="Calibri"/>
        </w:rPr>
        <w:t>Moffat</w:t>
      </w:r>
      <w:r w:rsidRPr="00A970E0">
        <w:rPr>
          <w:rFonts w:ascii="Calibri" w:hAnsi="Calibri" w:cs="Calibri"/>
        </w:rPr>
        <w:t>*</w:t>
      </w:r>
      <w:r w:rsidRPr="00D33DC5">
        <w:rPr>
          <w:rFonts w:ascii="Calibri" w:hAnsi="Calibri" w:cs="Calibri"/>
        </w:rPr>
        <w:t>, L. M., &amp; Xu, D. (2022). Accuracy of machine learning models to predict in-hospital cardiac arrest: A systematic review</w:t>
      </w:r>
      <w:r w:rsidRPr="00D33DC5">
        <w:rPr>
          <w:rFonts w:ascii="Calibri" w:hAnsi="Calibri" w:cs="Calibri"/>
          <w:i/>
          <w:iCs/>
        </w:rPr>
        <w:t>.</w:t>
      </w:r>
      <w:r w:rsidRPr="00D33DC5">
        <w:rPr>
          <w:rFonts w:ascii="Calibri" w:hAnsi="Calibri" w:cs="Calibri"/>
        </w:rPr>
        <w:t xml:space="preserve"> </w:t>
      </w:r>
      <w:r w:rsidRPr="00D33DC5">
        <w:rPr>
          <w:rFonts w:ascii="Calibri" w:hAnsi="Calibri" w:cs="Calibri"/>
          <w:i/>
          <w:iCs/>
        </w:rPr>
        <w:t>Clinical Nurse Specialist</w:t>
      </w:r>
      <w:r w:rsidRPr="00D33DC5">
        <w:rPr>
          <w:rFonts w:ascii="Calibri" w:hAnsi="Calibri" w:cs="Calibri"/>
        </w:rPr>
        <w:t>, 36(1), 29–44.</w:t>
      </w:r>
      <w:r w:rsidRPr="00A970E0">
        <w:rPr>
          <w:rFonts w:ascii="Calibri" w:hAnsi="Calibri" w:cs="Calibri"/>
        </w:rPr>
        <w:t xml:space="preserve"> doi: 10.1097/NUR.0000000000000644</w:t>
      </w:r>
      <w:r w:rsidR="003C694D">
        <w:rPr>
          <w:rFonts w:ascii="Calibri" w:hAnsi="Calibri" w:cs="Calibri"/>
        </w:rPr>
        <w:t xml:space="preserve"> (</w:t>
      </w:r>
      <w:r w:rsidR="003C694D" w:rsidRPr="003C694D">
        <w:rPr>
          <w:rFonts w:ascii="Calibri" w:hAnsi="Calibri" w:cs="Calibri"/>
        </w:rPr>
        <w:t>15 citations; 3</w:t>
      </w:r>
      <w:r w:rsidR="00E17CC6">
        <w:rPr>
          <w:rFonts w:ascii="Calibri" w:hAnsi="Calibri" w:cs="Calibri"/>
        </w:rPr>
        <w:t>60</w:t>
      </w:r>
      <w:r w:rsidR="003C694D" w:rsidRPr="003C694D">
        <w:rPr>
          <w:rFonts w:ascii="Calibri" w:hAnsi="Calibri" w:cs="Calibri"/>
        </w:rPr>
        <w:t xml:space="preserve"> reads</w:t>
      </w:r>
      <w:r w:rsidR="003C694D">
        <w:rPr>
          <w:rFonts w:ascii="Calibri" w:hAnsi="Calibri" w:cs="Calibri"/>
        </w:rPr>
        <w:t>)</w:t>
      </w:r>
    </w:p>
    <w:p w14:paraId="52DCEEE6" w14:textId="6CCB819B" w:rsidR="00AB230A" w:rsidRPr="00A970E0" w:rsidRDefault="00AB230A" w:rsidP="00AB230A">
      <w:pPr>
        <w:shd w:val="clear" w:color="auto" w:fill="FFFFFF"/>
        <w:rPr>
          <w:rFonts w:ascii="Calibri" w:hAnsi="Calibri" w:cs="Calibri"/>
        </w:rPr>
      </w:pPr>
      <w:r w:rsidRPr="00D33DC5">
        <w:rPr>
          <w:rFonts w:ascii="Calibri" w:hAnsi="Calibri" w:cs="Calibri"/>
        </w:rPr>
        <w:t>Thoele</w:t>
      </w:r>
      <w:r w:rsidRPr="00A970E0">
        <w:rPr>
          <w:rFonts w:ascii="Calibri" w:hAnsi="Calibri" w:cs="Calibri"/>
        </w:rPr>
        <w:t>*</w:t>
      </w:r>
      <w:r w:rsidRPr="00D33DC5">
        <w:rPr>
          <w:rFonts w:ascii="Calibri" w:hAnsi="Calibri" w:cs="Calibri"/>
        </w:rPr>
        <w:t xml:space="preserve">, K., Moffat, L. M., et al. (2021). </w:t>
      </w:r>
      <w:r w:rsidRPr="00A970E0">
        <w:rPr>
          <w:rFonts w:ascii="Calibri" w:hAnsi="Calibri" w:cs="Calibri"/>
          <w:color w:val="000000"/>
        </w:rPr>
        <w:t>Strategies to promote the implementation of Screening, Brief Intervention, and Referral to Treatment (SBIRT) in healthcare settings: a scoping review</w:t>
      </w:r>
      <w:r w:rsidRPr="00D33DC5">
        <w:rPr>
          <w:rFonts w:ascii="Calibri" w:hAnsi="Calibri" w:cs="Calibri"/>
        </w:rPr>
        <w:t xml:space="preserve">. </w:t>
      </w:r>
      <w:r w:rsidRPr="00A970E0">
        <w:rPr>
          <w:rFonts w:ascii="Calibri" w:hAnsi="Calibri" w:cs="Calibri"/>
          <w:i/>
          <w:iCs/>
        </w:rPr>
        <w:t>Substance Abuse Treatment, Prevention, and Policy</w:t>
      </w:r>
      <w:r w:rsidRPr="00A970E0">
        <w:rPr>
          <w:rFonts w:ascii="Calibri" w:hAnsi="Calibri" w:cs="Calibri"/>
        </w:rPr>
        <w:t xml:space="preserve">. </w:t>
      </w:r>
      <w:r w:rsidRPr="00A970E0">
        <w:rPr>
          <w:rFonts w:ascii="Calibri" w:hAnsi="Calibri" w:cs="Calibri"/>
          <w:i/>
          <w:iCs/>
        </w:rPr>
        <w:t>16</w:t>
      </w:r>
      <w:r w:rsidRPr="00A970E0">
        <w:rPr>
          <w:rFonts w:ascii="Calibri" w:hAnsi="Calibri" w:cs="Calibri"/>
        </w:rPr>
        <w:t>(1), 1–20. doi: 10.1186/s13011-021-00380-z</w:t>
      </w:r>
      <w:r w:rsidR="003C694D">
        <w:rPr>
          <w:rFonts w:ascii="Calibri" w:hAnsi="Calibri" w:cs="Calibri"/>
        </w:rPr>
        <w:t xml:space="preserve"> </w:t>
      </w:r>
      <w:r w:rsidR="0053138D">
        <w:rPr>
          <w:rFonts w:ascii="Calibri" w:hAnsi="Calibri" w:cs="Calibri"/>
        </w:rPr>
        <w:t>(</w:t>
      </w:r>
      <w:r w:rsidR="0053138D" w:rsidRPr="0053138D">
        <w:rPr>
          <w:rFonts w:ascii="Calibri" w:hAnsi="Calibri" w:cs="Calibri"/>
        </w:rPr>
        <w:t>40 citations; 2</w:t>
      </w:r>
      <w:r w:rsidR="00E17CC6">
        <w:rPr>
          <w:rFonts w:ascii="Calibri" w:hAnsi="Calibri" w:cs="Calibri"/>
        </w:rPr>
        <w:t>10</w:t>
      </w:r>
      <w:r w:rsidR="0053138D" w:rsidRPr="0053138D">
        <w:rPr>
          <w:rFonts w:ascii="Calibri" w:hAnsi="Calibri" w:cs="Calibri"/>
        </w:rPr>
        <w:t xml:space="preserve"> reads</w:t>
      </w:r>
      <w:r w:rsidR="0053138D">
        <w:rPr>
          <w:rFonts w:ascii="Calibri" w:hAnsi="Calibri" w:cs="Calibri"/>
        </w:rPr>
        <w:t>)</w:t>
      </w:r>
    </w:p>
    <w:p w14:paraId="00C5DCC1" w14:textId="30A2B5F3" w:rsidR="00AB230A" w:rsidRPr="00A970E0" w:rsidRDefault="00AB230A" w:rsidP="00AB230A">
      <w:pPr>
        <w:spacing w:after="0" w:line="240" w:lineRule="auto"/>
        <w:outlineLvl w:val="0"/>
        <w:rPr>
          <w:rFonts w:ascii="Calibri" w:hAnsi="Calibri" w:cs="Calibri"/>
          <w:i/>
          <w:iCs/>
          <w:color w:val="201F1E"/>
          <w:shd w:val="clear" w:color="auto" w:fill="FFFFFF"/>
        </w:rPr>
      </w:pPr>
      <w:r w:rsidRPr="00A970E0">
        <w:rPr>
          <w:rFonts w:ascii="Calibri" w:hAnsi="Calibri" w:cs="Calibri"/>
        </w:rPr>
        <w:t xml:space="preserve">Thoele*, K., Ferren, M., Moffat, L. M., Keen, A., &amp; Newhouse, R. (2020). Development and use of a toolkit to facilitate implementation of an evidence-based intervention: A descriptive case study. </w:t>
      </w:r>
      <w:r w:rsidRPr="00A970E0">
        <w:rPr>
          <w:rFonts w:ascii="Calibri" w:hAnsi="Calibri" w:cs="Calibri"/>
          <w:i/>
          <w:iCs/>
        </w:rPr>
        <w:t>Implementation Science Communications, 1</w:t>
      </w:r>
      <w:r w:rsidRPr="00A970E0">
        <w:rPr>
          <w:rFonts w:ascii="Calibri" w:hAnsi="Calibri" w:cs="Calibri"/>
        </w:rPr>
        <w:t>(1), 1–12. doi: 10.1186/s43058-020-00081-x</w:t>
      </w:r>
      <w:r w:rsidR="0053138D">
        <w:rPr>
          <w:rFonts w:ascii="Calibri" w:hAnsi="Calibri" w:cs="Calibri"/>
        </w:rPr>
        <w:t xml:space="preserve"> (</w:t>
      </w:r>
      <w:r w:rsidR="00BE7522" w:rsidRPr="00BE7522">
        <w:rPr>
          <w:rFonts w:ascii="Calibri" w:hAnsi="Calibri" w:cs="Calibri"/>
        </w:rPr>
        <w:t>56 citations; 1,</w:t>
      </w:r>
      <w:r w:rsidR="00E17CC6">
        <w:rPr>
          <w:rFonts w:ascii="Calibri" w:hAnsi="Calibri" w:cs="Calibri"/>
        </w:rPr>
        <w:t>500</w:t>
      </w:r>
      <w:r w:rsidR="00BE7522" w:rsidRPr="00BE7522">
        <w:rPr>
          <w:rFonts w:ascii="Calibri" w:hAnsi="Calibri" w:cs="Calibri"/>
        </w:rPr>
        <w:t xml:space="preserve"> reads</w:t>
      </w:r>
      <w:r w:rsidR="00BE7522">
        <w:rPr>
          <w:rFonts w:ascii="Calibri" w:hAnsi="Calibri" w:cs="Calibri"/>
        </w:rPr>
        <w:t>)</w:t>
      </w:r>
    </w:p>
    <w:p w14:paraId="41B27A81" w14:textId="77777777" w:rsidR="00AB230A" w:rsidRPr="00D33DC5" w:rsidRDefault="00AB230A" w:rsidP="00AB230A">
      <w:pPr>
        <w:spacing w:after="0" w:line="240" w:lineRule="auto"/>
        <w:outlineLvl w:val="0"/>
        <w:rPr>
          <w:rFonts w:ascii="Calibri" w:hAnsi="Calibri" w:cs="Calibri"/>
          <w:i/>
          <w:iCs/>
          <w:color w:val="201F1E"/>
          <w:shd w:val="clear" w:color="auto" w:fill="FFFFFF"/>
        </w:rPr>
      </w:pPr>
    </w:p>
    <w:p w14:paraId="77128F03" w14:textId="77777777" w:rsidR="00AB230A" w:rsidRPr="00D33DC5" w:rsidRDefault="00AB230A" w:rsidP="00AB230A">
      <w:pPr>
        <w:spacing w:line="276" w:lineRule="auto"/>
        <w:rPr>
          <w:rFonts w:ascii="Calibri" w:hAnsi="Calibri" w:cs="Calibri"/>
          <w:b/>
          <w:bCs/>
        </w:rPr>
      </w:pPr>
      <w:r w:rsidRPr="00D33DC5">
        <w:rPr>
          <w:rFonts w:ascii="Calibri" w:hAnsi="Calibri" w:cs="Calibri"/>
          <w:b/>
          <w:bCs/>
        </w:rPr>
        <w:t>B. Scholarly Presentations</w:t>
      </w:r>
    </w:p>
    <w:p w14:paraId="1E055DD4" w14:textId="77777777" w:rsidR="00AB230A" w:rsidRPr="00D33DC5" w:rsidRDefault="00AB230A" w:rsidP="00AB230A">
      <w:pPr>
        <w:spacing w:line="276" w:lineRule="auto"/>
        <w:rPr>
          <w:rFonts w:ascii="Calibri" w:hAnsi="Calibri" w:cs="Calibri"/>
        </w:rPr>
      </w:pPr>
      <w:r w:rsidRPr="00D33DC5">
        <w:rPr>
          <w:rFonts w:ascii="Calibri" w:hAnsi="Calibri" w:cs="Calibri"/>
          <w:b/>
          <w:bCs/>
        </w:rPr>
        <w:t>Podium Presentations</w:t>
      </w:r>
    </w:p>
    <w:p w14:paraId="4EED4BAE" w14:textId="77777777" w:rsidR="00AB230A" w:rsidRPr="00A970E0" w:rsidRDefault="00AB230A" w:rsidP="00AB230A">
      <w:pPr>
        <w:spacing w:after="0"/>
        <w:rPr>
          <w:rFonts w:ascii="Calibri" w:hAnsi="Calibri" w:cs="Calibri"/>
        </w:rPr>
      </w:pPr>
      <w:r w:rsidRPr="00A970E0">
        <w:rPr>
          <w:rFonts w:ascii="Calibri" w:hAnsi="Calibri" w:cs="Calibri"/>
        </w:rPr>
        <w:t xml:space="preserve">Harp, J., Moffat*, L.M. (2025). </w:t>
      </w:r>
      <w:r w:rsidRPr="00A970E0">
        <w:rPr>
          <w:rFonts w:ascii="Calibri" w:hAnsi="Calibri" w:cs="Calibri"/>
          <w:i/>
          <w:iCs/>
        </w:rPr>
        <w:t xml:space="preserve">Innovation in Emergency Care: Artificial Intelligence and Early Prediction of Cardiac Arrest. </w:t>
      </w:r>
      <w:r w:rsidRPr="00A970E0">
        <w:rPr>
          <w:rFonts w:ascii="Calibri" w:hAnsi="Calibri" w:cs="Calibri"/>
        </w:rPr>
        <w:t>American Academy of Physician Associates, Houston, TX.</w:t>
      </w:r>
    </w:p>
    <w:p w14:paraId="007D3EDC" w14:textId="77777777" w:rsidR="00AB230A" w:rsidRPr="00A970E0" w:rsidRDefault="00AB230A" w:rsidP="00AB230A">
      <w:pPr>
        <w:spacing w:after="0"/>
        <w:rPr>
          <w:rFonts w:ascii="Calibri" w:hAnsi="Calibri" w:cs="Calibri"/>
        </w:rPr>
      </w:pPr>
    </w:p>
    <w:p w14:paraId="5FE13FEF" w14:textId="77777777" w:rsidR="00AB230A" w:rsidRPr="00A970E0" w:rsidRDefault="00AB230A" w:rsidP="00AB230A">
      <w:pPr>
        <w:spacing w:after="0"/>
        <w:rPr>
          <w:rFonts w:ascii="Calibri" w:hAnsi="Calibri" w:cs="Calibri"/>
        </w:rPr>
      </w:pPr>
      <w:r w:rsidRPr="00D33DC5">
        <w:rPr>
          <w:rFonts w:ascii="Calibri" w:hAnsi="Calibri" w:cs="Calibri"/>
        </w:rPr>
        <w:t xml:space="preserve">Moffat, L. M. (2025). </w:t>
      </w:r>
      <w:r w:rsidRPr="00A970E0">
        <w:rPr>
          <w:rFonts w:ascii="Calibri" w:eastAsia="Times New Roman" w:hAnsi="Calibri" w:cs="Calibri"/>
          <w:i/>
          <w:color w:val="000000"/>
        </w:rPr>
        <w:t>The Role of AI in Healthcare: Preparing Advanced Practice Nurses for Emerging Technologies</w:t>
      </w:r>
      <w:r w:rsidRPr="00D33DC5">
        <w:rPr>
          <w:rFonts w:ascii="Calibri" w:hAnsi="Calibri" w:cs="Calibri"/>
          <w:i/>
          <w:iCs/>
        </w:rPr>
        <w:t>.</w:t>
      </w:r>
      <w:r w:rsidRPr="00D33DC5">
        <w:rPr>
          <w:rFonts w:ascii="Calibri" w:hAnsi="Calibri" w:cs="Calibri"/>
        </w:rPr>
        <w:t xml:space="preserve"> </w:t>
      </w:r>
      <w:r w:rsidRPr="00A970E0">
        <w:rPr>
          <w:rFonts w:ascii="Calibri" w:hAnsi="Calibri" w:cs="Calibri"/>
        </w:rPr>
        <w:t>Coalition of Advanced Practice Registered Nurses of Indiana Annual Conference, Indianapolis, IN</w:t>
      </w:r>
      <w:r w:rsidRPr="00D33DC5">
        <w:rPr>
          <w:rFonts w:ascii="Calibri" w:hAnsi="Calibri" w:cs="Calibri"/>
        </w:rPr>
        <w:t>.</w:t>
      </w:r>
    </w:p>
    <w:p w14:paraId="5F5E8EA3" w14:textId="77777777" w:rsidR="00AB230A" w:rsidRPr="00A970E0" w:rsidRDefault="00AB230A" w:rsidP="00AB230A">
      <w:pPr>
        <w:spacing w:after="0"/>
        <w:rPr>
          <w:rFonts w:ascii="Calibri" w:hAnsi="Calibri" w:cs="Calibri"/>
        </w:rPr>
      </w:pPr>
    </w:p>
    <w:p w14:paraId="4992EE36" w14:textId="77777777" w:rsidR="00AB230A" w:rsidRPr="00D33DC5" w:rsidRDefault="00AB230A" w:rsidP="00AB230A">
      <w:pPr>
        <w:spacing w:after="0"/>
        <w:rPr>
          <w:rFonts w:ascii="Calibri" w:eastAsia="Times New Roman" w:hAnsi="Calibri" w:cs="Calibri"/>
          <w:color w:val="000000"/>
        </w:rPr>
      </w:pPr>
      <w:r w:rsidRPr="00A970E0">
        <w:rPr>
          <w:rFonts w:ascii="Calibri" w:hAnsi="Calibri" w:cs="Calibri"/>
        </w:rPr>
        <w:t xml:space="preserve">Moffat*, L. M.,  Xu, D., Hass, Z., Balasubramaniyam, N. (2020). </w:t>
      </w:r>
      <w:r w:rsidRPr="00A970E0">
        <w:rPr>
          <w:rFonts w:ascii="Calibri" w:hAnsi="Calibri" w:cs="Calibri"/>
          <w:i/>
          <w:iCs/>
        </w:rPr>
        <w:t xml:space="preserve">Early Prediction of Cardiac Arrest Using Neural Networks. </w:t>
      </w:r>
      <w:r w:rsidRPr="00A970E0">
        <w:rPr>
          <w:rFonts w:ascii="Calibri" w:hAnsi="Calibri" w:cs="Calibri"/>
        </w:rPr>
        <w:t>Central Indiana Organization of Clinical Nurse Specialists Annual Conference, Indianapolis, IN</w:t>
      </w:r>
    </w:p>
    <w:p w14:paraId="24C97625" w14:textId="77777777" w:rsidR="00AB230A" w:rsidRPr="00D33DC5" w:rsidRDefault="00AB230A" w:rsidP="00AB230A">
      <w:pPr>
        <w:spacing w:line="276" w:lineRule="auto"/>
        <w:rPr>
          <w:rFonts w:ascii="Calibri" w:hAnsi="Calibri" w:cs="Calibri"/>
        </w:rPr>
      </w:pPr>
      <w:r w:rsidRPr="00D33DC5">
        <w:rPr>
          <w:rFonts w:ascii="Calibri" w:hAnsi="Calibri" w:cs="Calibri"/>
          <w:b/>
          <w:bCs/>
        </w:rPr>
        <w:t>Poster Presentations</w:t>
      </w:r>
    </w:p>
    <w:p w14:paraId="5FC62BD4" w14:textId="77777777" w:rsidR="00AB230A" w:rsidRPr="00A970E0" w:rsidRDefault="00AB230A" w:rsidP="00AB230A">
      <w:pPr>
        <w:spacing w:after="0"/>
        <w:rPr>
          <w:rFonts w:ascii="Calibri" w:hAnsi="Calibri" w:cs="Calibri"/>
        </w:rPr>
      </w:pPr>
      <w:r w:rsidRPr="00D33DC5">
        <w:rPr>
          <w:rFonts w:ascii="Calibri" w:hAnsi="Calibri" w:cs="Calibri"/>
        </w:rPr>
        <w:t xml:space="preserve">Moffat, L. M. (2025). </w:t>
      </w:r>
      <w:r w:rsidRPr="00A970E0">
        <w:rPr>
          <w:rFonts w:ascii="Calibri" w:eastAsia="Times New Roman" w:hAnsi="Calibri" w:cs="Calibri"/>
          <w:i/>
          <w:color w:val="000000"/>
        </w:rPr>
        <w:t>Enhancing Bedside Nursing Care: An Artificial Neural Network Approach to Predicting Cardiac Arrest in Hospitalized Adults</w:t>
      </w:r>
      <w:r w:rsidRPr="00D33DC5">
        <w:rPr>
          <w:rFonts w:ascii="Calibri" w:hAnsi="Calibri" w:cs="Calibri"/>
          <w:i/>
          <w:iCs/>
        </w:rPr>
        <w:t>.</w:t>
      </w:r>
      <w:r w:rsidRPr="00D33DC5">
        <w:rPr>
          <w:rFonts w:ascii="Calibri" w:hAnsi="Calibri" w:cs="Calibri"/>
        </w:rPr>
        <w:t xml:space="preserve"> Midwest Nursing Research Society Annual Conference.</w:t>
      </w:r>
      <w:r w:rsidRPr="00A970E0">
        <w:rPr>
          <w:rFonts w:ascii="Calibri" w:hAnsi="Calibri" w:cs="Calibri"/>
        </w:rPr>
        <w:t xml:space="preserve"> Indianapolis, IN</w:t>
      </w:r>
    </w:p>
    <w:p w14:paraId="508C3B4E" w14:textId="77777777" w:rsidR="00AB230A" w:rsidRPr="00A970E0" w:rsidRDefault="00AB230A" w:rsidP="00AB230A">
      <w:pPr>
        <w:spacing w:after="0"/>
        <w:rPr>
          <w:rFonts w:ascii="Calibri" w:hAnsi="Calibri" w:cs="Calibri"/>
        </w:rPr>
      </w:pPr>
    </w:p>
    <w:p w14:paraId="2ECC10A1" w14:textId="77777777" w:rsidR="00AB230A" w:rsidRPr="00D33DC5" w:rsidRDefault="00AB230A" w:rsidP="00AB230A">
      <w:pPr>
        <w:spacing w:after="0"/>
        <w:rPr>
          <w:rFonts w:ascii="Calibri" w:eastAsia="Times New Roman" w:hAnsi="Calibri" w:cs="Calibri"/>
          <w:color w:val="000000"/>
        </w:rPr>
      </w:pPr>
      <w:r w:rsidRPr="00A970E0">
        <w:rPr>
          <w:rFonts w:ascii="Calibri" w:hAnsi="Calibri" w:cs="Calibri"/>
        </w:rPr>
        <w:lastRenderedPageBreak/>
        <w:t xml:space="preserve">Moffat. L.M. (2022). </w:t>
      </w:r>
      <w:r w:rsidRPr="00A970E0">
        <w:rPr>
          <w:rFonts w:ascii="Calibri" w:hAnsi="Calibri" w:cs="Calibri"/>
          <w:i/>
          <w:iCs/>
        </w:rPr>
        <w:t xml:space="preserve">Accuracy of Machine Learning to Predict Cardiac Arrest: A Systematic Review. </w:t>
      </w:r>
      <w:r w:rsidRPr="00A970E0">
        <w:rPr>
          <w:rFonts w:ascii="Calibri" w:hAnsi="Calibri" w:cs="Calibri"/>
        </w:rPr>
        <w:t>Health and Disease: Science, Technology, Culture, and Policy Research. West Lafayette, IN</w:t>
      </w:r>
    </w:p>
    <w:p w14:paraId="487E3FAE" w14:textId="45F9974D" w:rsidR="00AB230A" w:rsidRDefault="00000000" w:rsidP="00D33DC5">
      <w:p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pict w14:anchorId="0DA31F6F">
          <v:rect id="_x0000_i1032" style="width:0;height:1.5pt" o:hralign="center" o:hrstd="t" o:hr="t" fillcolor="#a0a0a0" stroked="f"/>
        </w:pict>
      </w:r>
    </w:p>
    <w:p w14:paraId="3932EE9B" w14:textId="69F22E3E" w:rsidR="00D33DC5" w:rsidRPr="00F37162" w:rsidRDefault="0044021E" w:rsidP="00BC13B0">
      <w:pPr>
        <w:pStyle w:val="Heading1"/>
        <w:rPr>
          <w:rFonts w:ascii="Calibri" w:hAnsi="Calibri" w:cs="Calibri"/>
          <w:sz w:val="32"/>
          <w:szCs w:val="32"/>
        </w:rPr>
      </w:pPr>
      <w:r w:rsidRPr="00F37162">
        <w:rPr>
          <w:rFonts w:ascii="Calibri" w:hAnsi="Calibri" w:cs="Calibri"/>
          <w:sz w:val="32"/>
          <w:szCs w:val="32"/>
        </w:rPr>
        <w:t>VIII</w:t>
      </w:r>
      <w:r w:rsidR="00D33DC5" w:rsidRPr="00F37162">
        <w:rPr>
          <w:rFonts w:ascii="Calibri" w:hAnsi="Calibri" w:cs="Calibri"/>
          <w:sz w:val="32"/>
          <w:szCs w:val="32"/>
        </w:rPr>
        <w:t>. PROFESSIONAL DEVELOPMENT</w:t>
      </w:r>
    </w:p>
    <w:p w14:paraId="71F87A2F" w14:textId="77777777" w:rsidR="00D33DC5" w:rsidRPr="00D33DC5" w:rsidRDefault="00D33DC5" w:rsidP="00D33DC5">
      <w:pPr>
        <w:numPr>
          <w:ilvl w:val="0"/>
          <w:numId w:val="10"/>
        </w:numPr>
        <w:spacing w:line="276" w:lineRule="auto"/>
        <w:rPr>
          <w:rFonts w:ascii="Calibri" w:hAnsi="Calibri" w:cs="Calibri"/>
        </w:rPr>
      </w:pPr>
      <w:r w:rsidRPr="00D33DC5">
        <w:rPr>
          <w:rFonts w:ascii="Calibri" w:hAnsi="Calibri" w:cs="Calibri"/>
        </w:rPr>
        <w:t>Purdue University AI Academy (Inaugural Cohort), Summer 2025</w:t>
      </w:r>
    </w:p>
    <w:p w14:paraId="64746105" w14:textId="0A43CDC9" w:rsidR="00D33DC5" w:rsidRPr="00D33DC5" w:rsidRDefault="005463A0" w:rsidP="005463A0">
      <w:pPr>
        <w:numPr>
          <w:ilvl w:val="0"/>
          <w:numId w:val="10"/>
        </w:numPr>
        <w:spacing w:line="276" w:lineRule="auto"/>
        <w:rPr>
          <w:rFonts w:ascii="Calibri" w:hAnsi="Calibri" w:cs="Calibri"/>
        </w:rPr>
      </w:pPr>
      <w:r w:rsidRPr="00A970E0">
        <w:rPr>
          <w:rFonts w:ascii="Calibri" w:hAnsi="Calibri" w:cs="Calibri"/>
        </w:rPr>
        <w:t>AI in Healthcare, Specialization, Stanford University School of Medicine, Summer 2023</w:t>
      </w:r>
    </w:p>
    <w:p w14:paraId="5FBAF812" w14:textId="77777777" w:rsidR="00D33DC5" w:rsidRPr="00D33DC5" w:rsidRDefault="00000000" w:rsidP="00D33DC5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pict w14:anchorId="6FE01354">
          <v:rect id="_x0000_i1033" style="width:0;height:1.5pt" o:hralign="center" o:hrstd="t" o:hr="t" fillcolor="#a0a0a0" stroked="f"/>
        </w:pict>
      </w:r>
    </w:p>
    <w:p w14:paraId="22CBC307" w14:textId="7C784385" w:rsidR="00D33DC5" w:rsidRPr="00F37162" w:rsidRDefault="0044021E" w:rsidP="00BC13B0">
      <w:pPr>
        <w:pStyle w:val="Heading1"/>
        <w:rPr>
          <w:rFonts w:ascii="Calibri" w:hAnsi="Calibri" w:cs="Calibri"/>
          <w:sz w:val="32"/>
          <w:szCs w:val="32"/>
        </w:rPr>
      </w:pPr>
      <w:r w:rsidRPr="00F37162">
        <w:rPr>
          <w:rFonts w:ascii="Calibri" w:hAnsi="Calibri" w:cs="Calibri"/>
          <w:sz w:val="32"/>
          <w:szCs w:val="32"/>
        </w:rPr>
        <w:t>I</w:t>
      </w:r>
      <w:r w:rsidR="00D33DC5" w:rsidRPr="00F37162">
        <w:rPr>
          <w:rFonts w:ascii="Calibri" w:hAnsi="Calibri" w:cs="Calibri"/>
          <w:sz w:val="32"/>
          <w:szCs w:val="32"/>
        </w:rPr>
        <w:t>X. HONORS AND AWARDS</w:t>
      </w:r>
    </w:p>
    <w:p w14:paraId="7E059A03" w14:textId="265BFB26" w:rsidR="00D33DC5" w:rsidRPr="00D33DC5" w:rsidRDefault="00CE0C9D" w:rsidP="00D33DC5">
      <w:pPr>
        <w:spacing w:line="276" w:lineRule="auto"/>
        <w:rPr>
          <w:rFonts w:ascii="Calibri" w:hAnsi="Calibri" w:cs="Calibri"/>
        </w:rPr>
      </w:pPr>
      <w:r w:rsidRPr="00A970E0">
        <w:rPr>
          <w:rFonts w:ascii="Calibri" w:hAnsi="Calibri" w:cs="Calibri"/>
        </w:rPr>
        <w:t>Excellence in Mentoring – Level II</w:t>
      </w:r>
      <w:r w:rsidR="00F43482" w:rsidRPr="00A970E0">
        <w:rPr>
          <w:rFonts w:ascii="Calibri" w:hAnsi="Calibri" w:cs="Calibri"/>
        </w:rPr>
        <w:t>, Purdue University School of Nursing</w:t>
      </w:r>
      <w:r w:rsidR="009E72A8" w:rsidRPr="00A970E0">
        <w:rPr>
          <w:rFonts w:ascii="Calibri" w:hAnsi="Calibri" w:cs="Calibri"/>
        </w:rPr>
        <w:t xml:space="preserve">, </w:t>
      </w:r>
      <w:r w:rsidR="00F43482" w:rsidRPr="00A970E0">
        <w:rPr>
          <w:rFonts w:ascii="Calibri" w:hAnsi="Calibri" w:cs="Calibri"/>
        </w:rPr>
        <w:t>April 2022</w:t>
      </w:r>
    </w:p>
    <w:p w14:paraId="3B1E1B8F" w14:textId="77777777" w:rsidR="00D34C9F" w:rsidRPr="00A970E0" w:rsidRDefault="00D34C9F" w:rsidP="0004633E">
      <w:pPr>
        <w:spacing w:line="276" w:lineRule="auto"/>
        <w:rPr>
          <w:rFonts w:ascii="Calibri" w:hAnsi="Calibri" w:cs="Calibri"/>
        </w:rPr>
      </w:pPr>
    </w:p>
    <w:sectPr w:rsidR="00D34C9F" w:rsidRPr="00A97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01A4"/>
    <w:multiLevelType w:val="hybridMultilevel"/>
    <w:tmpl w:val="292AB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36D7"/>
    <w:multiLevelType w:val="hybridMultilevel"/>
    <w:tmpl w:val="10CA9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C00DD"/>
    <w:multiLevelType w:val="multilevel"/>
    <w:tmpl w:val="788AE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402A2"/>
    <w:multiLevelType w:val="multilevel"/>
    <w:tmpl w:val="6F4E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3620D"/>
    <w:multiLevelType w:val="multilevel"/>
    <w:tmpl w:val="B720E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200355"/>
    <w:multiLevelType w:val="multilevel"/>
    <w:tmpl w:val="01F2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A6515D"/>
    <w:multiLevelType w:val="hybridMultilevel"/>
    <w:tmpl w:val="6D000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54C91"/>
    <w:multiLevelType w:val="multilevel"/>
    <w:tmpl w:val="388E2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F551A0"/>
    <w:multiLevelType w:val="multilevel"/>
    <w:tmpl w:val="781A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D3772E"/>
    <w:multiLevelType w:val="multilevel"/>
    <w:tmpl w:val="E36A1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E55F97"/>
    <w:multiLevelType w:val="multilevel"/>
    <w:tmpl w:val="C6E4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C16B5F"/>
    <w:multiLevelType w:val="multilevel"/>
    <w:tmpl w:val="D6004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0C272D"/>
    <w:multiLevelType w:val="multilevel"/>
    <w:tmpl w:val="5660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09163">
    <w:abstractNumId w:val="12"/>
  </w:num>
  <w:num w:numId="2" w16cid:durableId="2119712812">
    <w:abstractNumId w:val="5"/>
  </w:num>
  <w:num w:numId="3" w16cid:durableId="2135905745">
    <w:abstractNumId w:val="4"/>
  </w:num>
  <w:num w:numId="4" w16cid:durableId="1158571260">
    <w:abstractNumId w:val="2"/>
  </w:num>
  <w:num w:numId="5" w16cid:durableId="264853287">
    <w:abstractNumId w:val="10"/>
  </w:num>
  <w:num w:numId="6" w16cid:durableId="1066220516">
    <w:abstractNumId w:val="7"/>
  </w:num>
  <w:num w:numId="7" w16cid:durableId="2090346468">
    <w:abstractNumId w:val="9"/>
  </w:num>
  <w:num w:numId="8" w16cid:durableId="21127809">
    <w:abstractNumId w:val="3"/>
  </w:num>
  <w:num w:numId="9" w16cid:durableId="1162744625">
    <w:abstractNumId w:val="8"/>
  </w:num>
  <w:num w:numId="10" w16cid:durableId="543905404">
    <w:abstractNumId w:val="11"/>
  </w:num>
  <w:num w:numId="11" w16cid:durableId="506209665">
    <w:abstractNumId w:val="1"/>
  </w:num>
  <w:num w:numId="12" w16cid:durableId="538708558">
    <w:abstractNumId w:val="0"/>
  </w:num>
  <w:num w:numId="13" w16cid:durableId="15887277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33E"/>
    <w:rsid w:val="000044E7"/>
    <w:rsid w:val="0004633E"/>
    <w:rsid w:val="0005252F"/>
    <w:rsid w:val="00057F78"/>
    <w:rsid w:val="00061EB9"/>
    <w:rsid w:val="0009073A"/>
    <w:rsid w:val="000916A7"/>
    <w:rsid w:val="000A5710"/>
    <w:rsid w:val="000B0044"/>
    <w:rsid w:val="000B0F69"/>
    <w:rsid w:val="00160148"/>
    <w:rsid w:val="001913CD"/>
    <w:rsid w:val="001B13D3"/>
    <w:rsid w:val="001F2F5D"/>
    <w:rsid w:val="0020077C"/>
    <w:rsid w:val="002110D6"/>
    <w:rsid w:val="002841DB"/>
    <w:rsid w:val="002A1E45"/>
    <w:rsid w:val="002C1F61"/>
    <w:rsid w:val="002D21A8"/>
    <w:rsid w:val="002F5926"/>
    <w:rsid w:val="00302934"/>
    <w:rsid w:val="00340772"/>
    <w:rsid w:val="003507EB"/>
    <w:rsid w:val="00377A33"/>
    <w:rsid w:val="00382E88"/>
    <w:rsid w:val="003C694D"/>
    <w:rsid w:val="003F34FD"/>
    <w:rsid w:val="0040399F"/>
    <w:rsid w:val="00414027"/>
    <w:rsid w:val="0044021E"/>
    <w:rsid w:val="00477C45"/>
    <w:rsid w:val="00497A84"/>
    <w:rsid w:val="004F43FE"/>
    <w:rsid w:val="005151B3"/>
    <w:rsid w:val="0053138D"/>
    <w:rsid w:val="005463A0"/>
    <w:rsid w:val="00553AA7"/>
    <w:rsid w:val="00582EB1"/>
    <w:rsid w:val="00587A9E"/>
    <w:rsid w:val="00591A10"/>
    <w:rsid w:val="005B35DF"/>
    <w:rsid w:val="005D2FE7"/>
    <w:rsid w:val="005E4CE5"/>
    <w:rsid w:val="005F353B"/>
    <w:rsid w:val="005F4C9A"/>
    <w:rsid w:val="00605B8B"/>
    <w:rsid w:val="0061773D"/>
    <w:rsid w:val="00622975"/>
    <w:rsid w:val="006240DD"/>
    <w:rsid w:val="00643975"/>
    <w:rsid w:val="00647EDA"/>
    <w:rsid w:val="00653434"/>
    <w:rsid w:val="006609A8"/>
    <w:rsid w:val="0066496F"/>
    <w:rsid w:val="0068109D"/>
    <w:rsid w:val="006930D7"/>
    <w:rsid w:val="006D416F"/>
    <w:rsid w:val="0070072A"/>
    <w:rsid w:val="00717D08"/>
    <w:rsid w:val="007256BE"/>
    <w:rsid w:val="00747CF5"/>
    <w:rsid w:val="007A0B5E"/>
    <w:rsid w:val="007B4218"/>
    <w:rsid w:val="007D7BED"/>
    <w:rsid w:val="007F35BE"/>
    <w:rsid w:val="007F5E77"/>
    <w:rsid w:val="00804D3E"/>
    <w:rsid w:val="0081628B"/>
    <w:rsid w:val="00822F0B"/>
    <w:rsid w:val="00837880"/>
    <w:rsid w:val="00845073"/>
    <w:rsid w:val="00857CDA"/>
    <w:rsid w:val="00857F44"/>
    <w:rsid w:val="008605D8"/>
    <w:rsid w:val="0086299D"/>
    <w:rsid w:val="008778E4"/>
    <w:rsid w:val="008D5AE1"/>
    <w:rsid w:val="008F391C"/>
    <w:rsid w:val="009177FE"/>
    <w:rsid w:val="00965179"/>
    <w:rsid w:val="009D11B0"/>
    <w:rsid w:val="009D795B"/>
    <w:rsid w:val="009E72A8"/>
    <w:rsid w:val="00A1614A"/>
    <w:rsid w:val="00A34261"/>
    <w:rsid w:val="00A37138"/>
    <w:rsid w:val="00A442FE"/>
    <w:rsid w:val="00A44E03"/>
    <w:rsid w:val="00A67DAA"/>
    <w:rsid w:val="00A93918"/>
    <w:rsid w:val="00A970E0"/>
    <w:rsid w:val="00AB230A"/>
    <w:rsid w:val="00AE6184"/>
    <w:rsid w:val="00AF3A11"/>
    <w:rsid w:val="00AF5192"/>
    <w:rsid w:val="00B14A9E"/>
    <w:rsid w:val="00B238B7"/>
    <w:rsid w:val="00B36479"/>
    <w:rsid w:val="00B606AB"/>
    <w:rsid w:val="00B92C6A"/>
    <w:rsid w:val="00BA367C"/>
    <w:rsid w:val="00BC13B0"/>
    <w:rsid w:val="00BD19FE"/>
    <w:rsid w:val="00BD2CE5"/>
    <w:rsid w:val="00BD4721"/>
    <w:rsid w:val="00BE27B3"/>
    <w:rsid w:val="00BE5494"/>
    <w:rsid w:val="00BE7522"/>
    <w:rsid w:val="00C00FF5"/>
    <w:rsid w:val="00C162D1"/>
    <w:rsid w:val="00C21E38"/>
    <w:rsid w:val="00C9038E"/>
    <w:rsid w:val="00CD4B3B"/>
    <w:rsid w:val="00CE0C9D"/>
    <w:rsid w:val="00CF7745"/>
    <w:rsid w:val="00D11AA1"/>
    <w:rsid w:val="00D32A6A"/>
    <w:rsid w:val="00D33DC5"/>
    <w:rsid w:val="00D34C9F"/>
    <w:rsid w:val="00D434EF"/>
    <w:rsid w:val="00D50220"/>
    <w:rsid w:val="00D616C0"/>
    <w:rsid w:val="00DA3E15"/>
    <w:rsid w:val="00DB7673"/>
    <w:rsid w:val="00DE0402"/>
    <w:rsid w:val="00E03670"/>
    <w:rsid w:val="00E17CC6"/>
    <w:rsid w:val="00E54C5D"/>
    <w:rsid w:val="00E67715"/>
    <w:rsid w:val="00E73EDA"/>
    <w:rsid w:val="00E84A27"/>
    <w:rsid w:val="00EA4A67"/>
    <w:rsid w:val="00ED0846"/>
    <w:rsid w:val="00F12051"/>
    <w:rsid w:val="00F13506"/>
    <w:rsid w:val="00F14134"/>
    <w:rsid w:val="00F1573D"/>
    <w:rsid w:val="00F37162"/>
    <w:rsid w:val="00F43482"/>
    <w:rsid w:val="00F76874"/>
    <w:rsid w:val="00F80A4A"/>
    <w:rsid w:val="00F85A48"/>
    <w:rsid w:val="00F8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E3FE8"/>
  <w15:chartTrackingRefBased/>
  <w15:docId w15:val="{5E2A9A83-6025-4E20-AD6F-D9A4DD706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6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6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6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6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6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6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6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6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6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6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6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6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6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6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6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6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6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6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6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6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6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6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6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6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6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6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6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633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84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970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1289</Words>
  <Characters>7349</Characters>
  <Application>Microsoft Office Word</Application>
  <DocSecurity>0</DocSecurity>
  <Lines>61</Lines>
  <Paragraphs>17</Paragraphs>
  <ScaleCrop>false</ScaleCrop>
  <Company/>
  <LinksUpToDate>false</LinksUpToDate>
  <CharactersWithSpaces>8621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Marie Moffat</dc:creator>
  <cp:keywords/>
  <dc:description/>
  <cp:lastModifiedBy>Laura Marie Moffat</cp:lastModifiedBy>
  <cp:revision>136</cp:revision>
  <dcterms:created xsi:type="dcterms:W3CDTF">2026-01-09T15:25:00Z</dcterms:created>
  <dcterms:modified xsi:type="dcterms:W3CDTF">2026-02-07T14:31:00Z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8e5f7f9a-3278-47fb-b786-29d7b569045b</vt:lpwstr>
  </property>
</Properties>
</file>