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F583" w14:textId="1309080F" w:rsidR="00DA2543" w:rsidRPr="0001497A" w:rsidRDefault="009F40F6" w:rsidP="0001497A">
      <w:pPr>
        <w:pStyle w:val="Heading1"/>
        <w:jc w:val="center"/>
        <w:rPr>
          <w:color w:val="auto"/>
          <w:sz w:val="40"/>
          <w:szCs w:val="40"/>
        </w:rPr>
      </w:pPr>
      <w:r w:rsidRPr="0001497A">
        <w:rPr>
          <w:color w:val="auto"/>
          <w:sz w:val="40"/>
          <w:szCs w:val="40"/>
        </w:rPr>
        <w:t xml:space="preserve">Chelsea Lynne Taulman- DNP, </w:t>
      </w:r>
      <w:r w:rsidR="00E5651E" w:rsidRPr="0001497A">
        <w:rPr>
          <w:color w:val="auto"/>
          <w:sz w:val="40"/>
          <w:szCs w:val="40"/>
        </w:rPr>
        <w:t xml:space="preserve">MSN </w:t>
      </w:r>
      <w:r w:rsidRPr="0001497A">
        <w:rPr>
          <w:color w:val="auto"/>
          <w:sz w:val="40"/>
          <w:szCs w:val="40"/>
        </w:rPr>
        <w:t>FNP-C</w:t>
      </w:r>
      <w:r w:rsidR="00C47BEE" w:rsidRPr="0001497A">
        <w:rPr>
          <w:color w:val="auto"/>
          <w:sz w:val="40"/>
          <w:szCs w:val="40"/>
        </w:rPr>
        <w:t>, APRN</w:t>
      </w:r>
    </w:p>
    <w:p w14:paraId="14C0480F" w14:textId="77777777" w:rsidR="00450CCA" w:rsidRPr="00450CCA" w:rsidRDefault="009F40F6" w:rsidP="00CD7159">
      <w:pPr>
        <w:jc w:val="center"/>
      </w:pPr>
      <w:r w:rsidRPr="00450CCA">
        <w:t>Hampton Hall Room Stadium Mall Drive</w:t>
      </w:r>
      <w:r w:rsidR="00450CCA" w:rsidRPr="00450CCA">
        <w:t xml:space="preserve"> </w:t>
      </w:r>
    </w:p>
    <w:p w14:paraId="1355BD49" w14:textId="65309B3C" w:rsidR="0001497A" w:rsidRPr="00450CCA" w:rsidRDefault="009F40F6" w:rsidP="00CD7159">
      <w:pPr>
        <w:jc w:val="center"/>
      </w:pPr>
      <w:r w:rsidRPr="00450CCA">
        <w:t>West Lafayette</w:t>
      </w:r>
      <w:r w:rsidR="00DA1817" w:rsidRPr="00450CCA">
        <w:t>,</w:t>
      </w:r>
      <w:r w:rsidRPr="00450CCA">
        <w:t xml:space="preserve"> Indiana 47907</w:t>
      </w:r>
      <w:r w:rsidR="00E25B1A" w:rsidRPr="00450CCA">
        <w:t xml:space="preserve"> </w:t>
      </w:r>
      <w:r w:rsidRPr="00450CCA">
        <w:t xml:space="preserve"> </w:t>
      </w:r>
    </w:p>
    <w:p w14:paraId="1133F51C" w14:textId="719C46D1" w:rsidR="00DA2543" w:rsidRPr="00450CCA" w:rsidRDefault="009F40F6" w:rsidP="00CD7159">
      <w:pPr>
        <w:jc w:val="center"/>
      </w:pPr>
      <w:r w:rsidRPr="00450CCA">
        <w:t>ctaulman@purdue.edu</w:t>
      </w:r>
    </w:p>
    <w:p w14:paraId="114EEF6B" w14:textId="03C68364" w:rsidR="00DA2543" w:rsidRPr="00450CCA" w:rsidRDefault="009F40F6" w:rsidP="00CD7159">
      <w:pPr>
        <w:jc w:val="center"/>
      </w:pPr>
      <w:r w:rsidRPr="00450CCA">
        <w:t>(</w:t>
      </w:r>
      <w:r w:rsidR="00C6144C" w:rsidRPr="00450CCA">
        <w:t>765) 496-3725</w:t>
      </w:r>
    </w:p>
    <w:p w14:paraId="1C4390D9" w14:textId="77777777" w:rsidR="00DA2543" w:rsidRDefault="009F40F6">
      <w:pPr>
        <w:spacing w:after="16" w:line="259" w:lineRule="auto"/>
        <w:ind w:left="-29" w:right="-2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766155D" wp14:editId="124E520D">
                <wp:extent cx="5981065" cy="74676"/>
                <wp:effectExtent l="0" t="0" r="0" b="0"/>
                <wp:docPr id="2064" name="Group 2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74676"/>
                          <a:chOff x="0" y="0"/>
                          <a:chExt cx="5981065" cy="74676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56388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0" y="0"/>
                            <a:ext cx="598106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3810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64" style="width:470.95pt;height:5.88pt;mso-position-horizontal-relative:char;mso-position-vertical-relative:line" coordsize="59810,746">
                <v:shape id="Shape 2565" style="position:absolute;width:59810;height:182;left:0;top:563;" coordsize="5981065,18288" path="m0,0l5981065,0l5981065,18288l0,18288l0,0">
                  <v:stroke weight="0pt" endcap="flat" joinstyle="miter" miterlimit="10" on="false" color="#000000" opacity="0"/>
                  <v:fill on="true" color="#000000"/>
                </v:shape>
                <v:shape id="Shape 2566" style="position:absolute;width:59810;height:381;left:0;top:0;" coordsize="5981065,38100" path="m0,0l5981065,0l5981065,38100l0,381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718986A" w14:textId="77777777" w:rsidR="00DA2543" w:rsidRDefault="009F40F6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359C1491" w14:textId="318B8AA1" w:rsidR="00DA2543" w:rsidRPr="002D0FC4" w:rsidRDefault="009F40F6" w:rsidP="002D0FC4">
      <w:pPr>
        <w:pStyle w:val="Heading2"/>
      </w:pPr>
      <w:r w:rsidRPr="002D0FC4">
        <w:t>Educatio</w:t>
      </w:r>
      <w:r w:rsidR="00E82070" w:rsidRPr="002D0FC4">
        <w:t>n</w:t>
      </w:r>
      <w:r w:rsidRPr="002D0FC4">
        <w:t xml:space="preserve"> </w:t>
      </w:r>
    </w:p>
    <w:p w14:paraId="504C8EF3" w14:textId="1E82B518" w:rsidR="00A94405" w:rsidRPr="00A94405" w:rsidRDefault="00A94405" w:rsidP="00E82070">
      <w:pPr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6543"/>
        </w:tabs>
        <w:ind w:left="2145" w:hanging="2160"/>
        <w:rPr>
          <w:bCs/>
        </w:rPr>
      </w:pPr>
      <w:r w:rsidRPr="00A94405">
        <w:rPr>
          <w:bCs/>
        </w:rPr>
        <w:t>2024</w:t>
      </w:r>
      <w:r w:rsidRPr="00A94405">
        <w:rPr>
          <w:b/>
        </w:rPr>
        <w:tab/>
      </w:r>
      <w:r w:rsidRPr="00A94405">
        <w:rPr>
          <w:b/>
        </w:rPr>
        <w:tab/>
      </w:r>
      <w:r w:rsidRPr="00A94405">
        <w:rPr>
          <w:b/>
        </w:rPr>
        <w:tab/>
        <w:t>Doctor of Nursing Practice (DNP</w:t>
      </w:r>
      <w:r w:rsidR="00450CCA">
        <w:rPr>
          <w:bCs/>
        </w:rPr>
        <w:t>)</w:t>
      </w:r>
    </w:p>
    <w:p w14:paraId="65855D65" w14:textId="77777777" w:rsidR="00A94405" w:rsidRPr="00A94405" w:rsidRDefault="00A94405">
      <w:pPr>
        <w:tabs>
          <w:tab w:val="center" w:pos="2881"/>
          <w:tab w:val="center" w:pos="3601"/>
          <w:tab w:val="center" w:pos="4321"/>
        </w:tabs>
        <w:ind w:left="-15" w:firstLine="0"/>
        <w:rPr>
          <w:bCs/>
        </w:rPr>
      </w:pPr>
    </w:p>
    <w:p w14:paraId="54A84087" w14:textId="52D84DAA" w:rsidR="00DA2543" w:rsidRPr="00450CCA" w:rsidRDefault="00A94405" w:rsidP="00450CCA">
      <w:pPr>
        <w:tabs>
          <w:tab w:val="center" w:pos="2881"/>
          <w:tab w:val="center" w:pos="3601"/>
          <w:tab w:val="center" w:pos="4321"/>
        </w:tabs>
        <w:ind w:left="2145" w:hanging="2160"/>
        <w:rPr>
          <w:bCs/>
          <w:i/>
          <w:iCs/>
        </w:rPr>
      </w:pPr>
      <w:r w:rsidRPr="00A94405">
        <w:rPr>
          <w:bCs/>
        </w:rPr>
        <w:t>2016</w:t>
      </w:r>
      <w:r w:rsidRPr="00A94405">
        <w:rPr>
          <w:b/>
        </w:rPr>
        <w:tab/>
        <w:t xml:space="preserve">Master of Science in Nursing, Family Nurse Practitioner (MSN) </w:t>
      </w:r>
      <w:r w:rsidR="004668DE" w:rsidRPr="00A94405">
        <w:rPr>
          <w:bCs/>
          <w:i/>
          <w:iCs/>
        </w:rPr>
        <w:tab/>
        <w:t xml:space="preserve"> </w:t>
      </w:r>
      <w:r w:rsidR="004668DE" w:rsidRPr="00A94405">
        <w:rPr>
          <w:bCs/>
          <w:i/>
          <w:iCs/>
        </w:rPr>
        <w:tab/>
        <w:t xml:space="preserve"> </w:t>
      </w:r>
    </w:p>
    <w:p w14:paraId="431DF08F" w14:textId="5240D805" w:rsidR="00DA2543" w:rsidRDefault="00A94405" w:rsidP="00450CCA">
      <w:pPr>
        <w:spacing w:after="0" w:line="259" w:lineRule="auto"/>
        <w:ind w:left="2145" w:hanging="2145"/>
        <w:rPr>
          <w:b/>
        </w:rPr>
      </w:pPr>
      <w:r w:rsidRPr="00A94405">
        <w:t>2010</w:t>
      </w:r>
      <w:r w:rsidRPr="00A94405">
        <w:rPr>
          <w:b/>
          <w:bCs/>
        </w:rPr>
        <w:tab/>
      </w:r>
      <w:r w:rsidR="004668DE" w:rsidRPr="00A94405">
        <w:rPr>
          <w:b/>
        </w:rPr>
        <w:t>Bachelor of Science in Nursi</w:t>
      </w:r>
      <w:r w:rsidRPr="00A94405">
        <w:rPr>
          <w:b/>
        </w:rPr>
        <w:t xml:space="preserve">ng (BSN) </w:t>
      </w:r>
      <w:r w:rsidR="009F40F6">
        <w:rPr>
          <w:b/>
        </w:rPr>
        <w:t xml:space="preserve"> </w:t>
      </w:r>
    </w:p>
    <w:p w14:paraId="58E131D0" w14:textId="77777777" w:rsidR="00450CCA" w:rsidRDefault="00450CCA" w:rsidP="00450CCA">
      <w:pPr>
        <w:spacing w:after="0" w:line="259" w:lineRule="auto"/>
        <w:ind w:left="2145" w:hanging="2145"/>
      </w:pPr>
    </w:p>
    <w:p w14:paraId="6EA27EFB" w14:textId="1F82AF8D" w:rsidR="00DA2543" w:rsidRPr="00E82070" w:rsidRDefault="009F40F6" w:rsidP="002D0FC4">
      <w:pPr>
        <w:pStyle w:val="Heading2"/>
      </w:pPr>
      <w:r w:rsidRPr="00E82070">
        <w:t xml:space="preserve">Professional Experience </w:t>
      </w:r>
    </w:p>
    <w:p w14:paraId="1DE863A5" w14:textId="63CECEDA" w:rsidR="004851FE" w:rsidRDefault="004851FE" w:rsidP="00A94405">
      <w:pPr>
        <w:tabs>
          <w:tab w:val="center" w:pos="3601"/>
          <w:tab w:val="center" w:pos="4321"/>
          <w:tab w:val="center" w:pos="5041"/>
          <w:tab w:val="center" w:pos="6800"/>
        </w:tabs>
        <w:spacing w:after="0" w:line="259" w:lineRule="auto"/>
        <w:ind w:left="2145" w:hanging="2160"/>
        <w:rPr>
          <w:bCs/>
        </w:rPr>
      </w:pPr>
      <w:r>
        <w:rPr>
          <w:bCs/>
        </w:rPr>
        <w:t>2026-Present</w:t>
      </w:r>
      <w:r>
        <w:rPr>
          <w:bCs/>
        </w:rPr>
        <w:tab/>
      </w:r>
      <w:r w:rsidRPr="009501F5">
        <w:rPr>
          <w:b/>
        </w:rPr>
        <w:t>Chair of Family Nurse Practitioner (FNP) Program</w:t>
      </w:r>
      <w:r>
        <w:rPr>
          <w:bCs/>
        </w:rPr>
        <w:t>, Purdue University, West Lafayette, IN</w:t>
      </w:r>
    </w:p>
    <w:p w14:paraId="31C5A984" w14:textId="77777777" w:rsidR="004851FE" w:rsidRDefault="004851FE" w:rsidP="00A94405">
      <w:pPr>
        <w:tabs>
          <w:tab w:val="center" w:pos="3601"/>
          <w:tab w:val="center" w:pos="4321"/>
          <w:tab w:val="center" w:pos="5041"/>
          <w:tab w:val="center" w:pos="6800"/>
        </w:tabs>
        <w:spacing w:after="0" w:line="259" w:lineRule="auto"/>
        <w:ind w:left="2145" w:hanging="2160"/>
        <w:rPr>
          <w:bCs/>
        </w:rPr>
      </w:pPr>
    </w:p>
    <w:p w14:paraId="2B0E821B" w14:textId="0485D927" w:rsidR="00A94405" w:rsidRPr="00A94405" w:rsidRDefault="00A94405" w:rsidP="00A94405">
      <w:pPr>
        <w:tabs>
          <w:tab w:val="center" w:pos="3601"/>
          <w:tab w:val="center" w:pos="4321"/>
          <w:tab w:val="center" w:pos="5041"/>
          <w:tab w:val="center" w:pos="6800"/>
        </w:tabs>
        <w:spacing w:after="0" w:line="259" w:lineRule="auto"/>
        <w:ind w:left="2145" w:hanging="2160"/>
        <w:rPr>
          <w:bCs/>
        </w:rPr>
      </w:pPr>
      <w:r w:rsidRPr="00A94405">
        <w:rPr>
          <w:bCs/>
        </w:rPr>
        <w:t xml:space="preserve">2024-Present </w:t>
      </w:r>
      <w:r>
        <w:rPr>
          <w:bCs/>
        </w:rPr>
        <w:tab/>
      </w:r>
      <w:r w:rsidRPr="00A94405">
        <w:rPr>
          <w:b/>
        </w:rPr>
        <w:t>Clinical Assistant Professor</w:t>
      </w:r>
      <w:r>
        <w:rPr>
          <w:bCs/>
        </w:rPr>
        <w:t xml:space="preserve">, </w:t>
      </w:r>
      <w:r w:rsidRPr="00A94405">
        <w:rPr>
          <w:bCs/>
        </w:rPr>
        <w:t>School of Nursing, Purdue University, West</w:t>
      </w:r>
      <w:r>
        <w:rPr>
          <w:bCs/>
        </w:rPr>
        <w:t xml:space="preserve"> </w:t>
      </w:r>
      <w:r w:rsidRPr="00A94405">
        <w:rPr>
          <w:bCs/>
        </w:rPr>
        <w:t>Lafayette, IN</w:t>
      </w:r>
    </w:p>
    <w:p w14:paraId="784AD7AF" w14:textId="672AD331" w:rsidR="00DA2543" w:rsidRDefault="009F40F6">
      <w:pPr>
        <w:spacing w:after="0" w:line="259" w:lineRule="auto"/>
        <w:ind w:left="0" w:firstLine="0"/>
      </w:pP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248347B3" w14:textId="1DB142DC" w:rsidR="00412C93" w:rsidRPr="00412C93" w:rsidRDefault="00412C93" w:rsidP="00412C93">
      <w:pPr>
        <w:tabs>
          <w:tab w:val="center" w:pos="4321"/>
          <w:tab w:val="center" w:pos="6283"/>
        </w:tabs>
        <w:spacing w:after="0" w:line="259" w:lineRule="auto"/>
        <w:ind w:left="0" w:firstLine="0"/>
        <w:rPr>
          <w:bCs/>
        </w:rPr>
      </w:pPr>
      <w:r w:rsidRPr="00412C93">
        <w:rPr>
          <w:bCs/>
        </w:rPr>
        <w:t>2020-Present</w:t>
      </w:r>
      <w:r>
        <w:rPr>
          <w:b/>
        </w:rPr>
        <w:t xml:space="preserve">               Family Nurse Practitioner, </w:t>
      </w:r>
      <w:r w:rsidR="009F40F6" w:rsidRPr="00412C93">
        <w:rPr>
          <w:bCs/>
        </w:rPr>
        <w:t>North Central Nursing Clinics- Purdue</w:t>
      </w:r>
    </w:p>
    <w:p w14:paraId="6A415453" w14:textId="78B93275" w:rsidR="00DA2543" w:rsidRPr="00412C93" w:rsidRDefault="00412C93" w:rsidP="00412C93">
      <w:pPr>
        <w:tabs>
          <w:tab w:val="center" w:pos="4321"/>
          <w:tab w:val="center" w:pos="6283"/>
        </w:tabs>
        <w:spacing w:after="0" w:line="259" w:lineRule="auto"/>
        <w:ind w:left="0" w:firstLine="0"/>
        <w:rPr>
          <w:b/>
        </w:rPr>
      </w:pPr>
      <w:r w:rsidRPr="00412C93">
        <w:rPr>
          <w:bCs/>
        </w:rPr>
        <w:t xml:space="preserve">                                   </w:t>
      </w:r>
      <w:r>
        <w:rPr>
          <w:bCs/>
        </w:rPr>
        <w:t xml:space="preserve"> </w:t>
      </w:r>
      <w:r w:rsidRPr="00412C93">
        <w:rPr>
          <w:bCs/>
        </w:rPr>
        <w:t>University</w:t>
      </w:r>
      <w:r>
        <w:rPr>
          <w:bCs/>
        </w:rPr>
        <w:t>, White County, IN</w:t>
      </w:r>
      <w:r w:rsidRPr="00412C93">
        <w:rPr>
          <w:bCs/>
        </w:rPr>
        <w:tab/>
      </w:r>
      <w:r w:rsidR="009F40F6">
        <w:rPr>
          <w:b/>
        </w:rPr>
        <w:tab/>
        <w:t xml:space="preserve"> </w:t>
      </w:r>
      <w:r w:rsidR="009F40F6">
        <w:rPr>
          <w:b/>
        </w:rPr>
        <w:tab/>
        <w:t xml:space="preserve">           </w:t>
      </w:r>
      <w:r w:rsidR="00E623A4">
        <w:rPr>
          <w:b/>
        </w:rPr>
        <w:t xml:space="preserve">            </w:t>
      </w:r>
      <w:r w:rsidR="00B21C18">
        <w:rPr>
          <w:b/>
        </w:rPr>
        <w:t xml:space="preserve"> </w:t>
      </w:r>
    </w:p>
    <w:p w14:paraId="2662D8AA" w14:textId="6E2D72B4" w:rsidR="00DA2543" w:rsidRDefault="00DA2543">
      <w:pPr>
        <w:spacing w:after="0" w:line="259" w:lineRule="auto"/>
        <w:ind w:left="0" w:firstLine="0"/>
      </w:pPr>
    </w:p>
    <w:p w14:paraId="53CC8F3D" w14:textId="02B93657" w:rsidR="00DA2543" w:rsidRDefault="00412C93" w:rsidP="00412C93">
      <w:pPr>
        <w:tabs>
          <w:tab w:val="center" w:pos="2881"/>
          <w:tab w:val="center" w:pos="3601"/>
          <w:tab w:val="center" w:pos="4321"/>
          <w:tab w:val="center" w:pos="5041"/>
          <w:tab w:val="center" w:pos="7047"/>
        </w:tabs>
        <w:ind w:left="2160" w:hanging="2175"/>
      </w:pPr>
      <w:r w:rsidRPr="00412C93">
        <w:rPr>
          <w:bCs/>
        </w:rPr>
        <w:t>2016-2021</w:t>
      </w:r>
      <w:r>
        <w:rPr>
          <w:b/>
        </w:rPr>
        <w:t xml:space="preserve"> </w:t>
      </w:r>
      <w:r>
        <w:rPr>
          <w:b/>
        </w:rPr>
        <w:tab/>
        <w:t xml:space="preserve">Family Nurse Practitioner, </w:t>
      </w:r>
      <w:r w:rsidR="009F40F6" w:rsidRPr="00412C93">
        <w:rPr>
          <w:bCs/>
        </w:rPr>
        <w:t>Indiana Emergency Care</w:t>
      </w:r>
      <w:r w:rsidRPr="00412C93">
        <w:rPr>
          <w:bCs/>
        </w:rPr>
        <w:t>, IU Arnett Lafayette IN</w:t>
      </w:r>
      <w:r w:rsidR="009F40F6" w:rsidRPr="00412C93">
        <w:rPr>
          <w:bCs/>
        </w:rPr>
        <w:tab/>
        <w:t xml:space="preserve"> </w:t>
      </w:r>
      <w:r w:rsidR="009F40F6" w:rsidRPr="00412C93">
        <w:rPr>
          <w:bCs/>
        </w:rPr>
        <w:tab/>
        <w:t xml:space="preserve"> </w:t>
      </w:r>
      <w:r w:rsidR="009F40F6" w:rsidRPr="00412C93">
        <w:rPr>
          <w:bCs/>
        </w:rPr>
        <w:tab/>
        <w:t xml:space="preserve"> </w:t>
      </w:r>
      <w:r w:rsidR="009F40F6" w:rsidRPr="00412C93">
        <w:rPr>
          <w:bCs/>
        </w:rPr>
        <w:tab/>
      </w:r>
      <w:r w:rsidR="009F40F6">
        <w:rPr>
          <w:b/>
        </w:rPr>
        <w:t xml:space="preserve"> </w:t>
      </w:r>
      <w:r w:rsidR="009F40F6">
        <w:rPr>
          <w:b/>
        </w:rPr>
        <w:tab/>
      </w:r>
      <w:r w:rsidR="009F40F6">
        <w:t xml:space="preserve"> </w:t>
      </w:r>
    </w:p>
    <w:p w14:paraId="6244164E" w14:textId="67836D4A" w:rsidR="00E623A4" w:rsidRPr="004D6E5E" w:rsidRDefault="009F40F6" w:rsidP="004D6E5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6A88D49" w14:textId="45810281" w:rsidR="00DA2543" w:rsidRDefault="00412C93" w:rsidP="00412C93">
      <w:pPr>
        <w:tabs>
          <w:tab w:val="center" w:pos="3601"/>
          <w:tab w:val="center" w:pos="4321"/>
          <w:tab w:val="center" w:pos="5041"/>
          <w:tab w:val="center" w:pos="6963"/>
        </w:tabs>
        <w:spacing w:after="0" w:line="259" w:lineRule="auto"/>
        <w:ind w:left="2160" w:hanging="2175"/>
      </w:pPr>
      <w:r w:rsidRPr="00412C93">
        <w:rPr>
          <w:bCs/>
        </w:rPr>
        <w:t>2011-2016</w:t>
      </w:r>
      <w:r>
        <w:rPr>
          <w:b/>
        </w:rPr>
        <w:tab/>
      </w:r>
      <w:r>
        <w:rPr>
          <w:b/>
        </w:rPr>
        <w:tab/>
        <w:t xml:space="preserve">Register Nurse, Emergency Department, </w:t>
      </w:r>
      <w:r w:rsidR="009F40F6" w:rsidRPr="00412C93">
        <w:rPr>
          <w:bCs/>
        </w:rPr>
        <w:t>Franciscan St. Elizabeth Healt</w:t>
      </w:r>
      <w:r w:rsidRPr="00412C93">
        <w:rPr>
          <w:bCs/>
        </w:rPr>
        <w:t>h, Lafayette, IN</w:t>
      </w:r>
      <w:r>
        <w:rPr>
          <w:b/>
        </w:rPr>
        <w:t xml:space="preserve"> </w:t>
      </w:r>
      <w:r w:rsidR="009F40F6">
        <w:t xml:space="preserve"> </w:t>
      </w:r>
    </w:p>
    <w:p w14:paraId="6D380B69" w14:textId="77777777" w:rsidR="00412C93" w:rsidRDefault="00412C93" w:rsidP="00412C93">
      <w:pPr>
        <w:spacing w:after="14" w:line="259" w:lineRule="auto"/>
        <w:ind w:left="0" w:firstLine="0"/>
      </w:pPr>
    </w:p>
    <w:p w14:paraId="1A1AA34C" w14:textId="2D27FFF2" w:rsidR="00412C93" w:rsidRPr="00E82070" w:rsidRDefault="00412C93" w:rsidP="002D0FC4">
      <w:pPr>
        <w:pStyle w:val="Heading2"/>
      </w:pPr>
      <w:r w:rsidRPr="00E82070">
        <w:t xml:space="preserve">Licensure, Certification, Registration  </w:t>
      </w:r>
    </w:p>
    <w:p w14:paraId="028ED60B" w14:textId="688C3AAD" w:rsidR="00412C93" w:rsidRDefault="00412C93" w:rsidP="00412C93">
      <w:pPr>
        <w:tabs>
          <w:tab w:val="center" w:pos="2881"/>
          <w:tab w:val="center" w:pos="3601"/>
          <w:tab w:val="center" w:pos="4321"/>
          <w:tab w:val="center" w:pos="6117"/>
        </w:tabs>
        <w:ind w:left="-15" w:firstLine="0"/>
      </w:pPr>
      <w:r>
        <w:t>2024-Present</w:t>
      </w:r>
      <w:r w:rsidR="00826698">
        <w:tab/>
      </w:r>
      <w:r>
        <w:t>CITI Training</w:t>
      </w:r>
    </w:p>
    <w:p w14:paraId="142A97C0" w14:textId="458CCD57" w:rsidR="00412C93" w:rsidRDefault="00412C93" w:rsidP="00412C93">
      <w:pPr>
        <w:tabs>
          <w:tab w:val="center" w:pos="2881"/>
          <w:tab w:val="center" w:pos="3601"/>
          <w:tab w:val="center" w:pos="4321"/>
          <w:tab w:val="center" w:pos="6117"/>
        </w:tabs>
        <w:ind w:left="-15" w:firstLine="0"/>
      </w:pPr>
      <w:r>
        <w:t>2016-Present</w:t>
      </w:r>
      <w:r>
        <w:tab/>
      </w:r>
      <w:r w:rsidR="00826698">
        <w:t xml:space="preserve">                </w:t>
      </w:r>
      <w:r>
        <w:t>ANP Family Nurse Practitioner, State of Indiana</w:t>
      </w:r>
    </w:p>
    <w:p w14:paraId="1728ECF5" w14:textId="7A6CFBD9" w:rsidR="00412C93" w:rsidRDefault="00412C93" w:rsidP="00412C93">
      <w:pPr>
        <w:tabs>
          <w:tab w:val="center" w:pos="2881"/>
          <w:tab w:val="center" w:pos="3601"/>
          <w:tab w:val="center" w:pos="4321"/>
          <w:tab w:val="center" w:pos="6117"/>
        </w:tabs>
        <w:ind w:left="-15" w:firstLine="0"/>
      </w:pPr>
      <w:r>
        <w:t>2016-Present</w:t>
      </w:r>
      <w:r w:rsidR="00826698">
        <w:t xml:space="preserve">                </w:t>
      </w:r>
      <w:r>
        <w:t xml:space="preserve">DEA License </w:t>
      </w:r>
    </w:p>
    <w:p w14:paraId="3DE29B23" w14:textId="4206BDDA" w:rsidR="00412C93" w:rsidRDefault="00412C93" w:rsidP="00412C93">
      <w:pPr>
        <w:tabs>
          <w:tab w:val="center" w:pos="2881"/>
          <w:tab w:val="center" w:pos="3601"/>
          <w:tab w:val="center" w:pos="4321"/>
          <w:tab w:val="center" w:pos="6117"/>
        </w:tabs>
        <w:ind w:left="-15" w:firstLine="0"/>
      </w:pPr>
      <w:r>
        <w:t>2010-Present</w:t>
      </w:r>
      <w:r w:rsidR="00826698">
        <w:t xml:space="preserve">                </w:t>
      </w:r>
      <w:r>
        <w:t>Registered Nurse, State of Indiana, License: 28195835A</w:t>
      </w:r>
    </w:p>
    <w:p w14:paraId="3F0BE763" w14:textId="61B3694E" w:rsidR="00412C93" w:rsidRDefault="00412C93" w:rsidP="00412C93">
      <w:pPr>
        <w:tabs>
          <w:tab w:val="center" w:pos="2881"/>
          <w:tab w:val="center" w:pos="3601"/>
          <w:tab w:val="center" w:pos="4321"/>
          <w:tab w:val="center" w:pos="6117"/>
        </w:tabs>
        <w:ind w:left="-15" w:firstLine="0"/>
      </w:pPr>
      <w:r>
        <w:t>2010-Present</w:t>
      </w:r>
      <w:r w:rsidR="00826698">
        <w:t xml:space="preserve">                Basic Life Support </w:t>
      </w:r>
    </w:p>
    <w:p w14:paraId="6FC48438" w14:textId="77777777" w:rsidR="00826698" w:rsidRDefault="00826698" w:rsidP="00826698">
      <w:pPr>
        <w:pBdr>
          <w:bottom w:val="single" w:sz="4" w:space="1" w:color="auto"/>
        </w:pBdr>
        <w:spacing w:after="0" w:line="259" w:lineRule="auto"/>
        <w:ind w:left="-5"/>
        <w:rPr>
          <w:b/>
          <w:sz w:val="28"/>
          <w:u w:color="000000"/>
        </w:rPr>
      </w:pPr>
    </w:p>
    <w:p w14:paraId="534D6E5C" w14:textId="77777777" w:rsidR="006C7841" w:rsidRDefault="006C7841" w:rsidP="00826698">
      <w:pPr>
        <w:pBdr>
          <w:bottom w:val="single" w:sz="4" w:space="1" w:color="auto"/>
        </w:pBdr>
        <w:spacing w:after="0" w:line="259" w:lineRule="auto"/>
        <w:ind w:left="-5"/>
        <w:rPr>
          <w:b/>
          <w:u w:color="000000"/>
        </w:rPr>
      </w:pPr>
    </w:p>
    <w:p w14:paraId="0D7A4742" w14:textId="77777777" w:rsidR="00E441AA" w:rsidRDefault="00E441AA" w:rsidP="00826698">
      <w:pPr>
        <w:pBdr>
          <w:bottom w:val="single" w:sz="4" w:space="1" w:color="auto"/>
        </w:pBdr>
        <w:spacing w:after="0" w:line="259" w:lineRule="auto"/>
        <w:ind w:left="-5"/>
        <w:rPr>
          <w:b/>
          <w:u w:color="000000"/>
        </w:rPr>
      </w:pPr>
    </w:p>
    <w:p w14:paraId="0CFD053F" w14:textId="77777777" w:rsidR="006C7841" w:rsidRDefault="006C7841" w:rsidP="00826698">
      <w:pPr>
        <w:pBdr>
          <w:bottom w:val="single" w:sz="4" w:space="1" w:color="auto"/>
        </w:pBdr>
        <w:spacing w:after="0" w:line="259" w:lineRule="auto"/>
        <w:ind w:left="-5"/>
        <w:rPr>
          <w:b/>
          <w:u w:color="000000"/>
        </w:rPr>
      </w:pPr>
    </w:p>
    <w:p w14:paraId="5CA5EB86" w14:textId="5C8FA014" w:rsidR="00826698" w:rsidRPr="00E82070" w:rsidRDefault="00826698" w:rsidP="002D0FC4">
      <w:pPr>
        <w:pStyle w:val="Heading2"/>
      </w:pPr>
      <w:r w:rsidRPr="00E82070">
        <w:lastRenderedPageBreak/>
        <w:t xml:space="preserve">Awards and Honors  </w:t>
      </w:r>
    </w:p>
    <w:p w14:paraId="60771DF4" w14:textId="77777777" w:rsidR="00826698" w:rsidRDefault="00826698" w:rsidP="00826698">
      <w:pPr>
        <w:ind w:left="2160" w:hanging="2170"/>
        <w:rPr>
          <w:color w:val="000000" w:themeColor="text1"/>
        </w:rPr>
      </w:pPr>
      <w:r w:rsidRPr="00826698">
        <w:rPr>
          <w:color w:val="000000" w:themeColor="text1"/>
        </w:rPr>
        <w:t>2025</w:t>
      </w:r>
      <w:r w:rsidRPr="00826698">
        <w:rPr>
          <w:color w:val="000000" w:themeColor="text1"/>
        </w:rPr>
        <w:tab/>
        <w:t xml:space="preserve">Sigma Delta Omicron Excellence in Practice Award, Delta Omicron Chapter of Sigma Theta Tau International </w:t>
      </w:r>
    </w:p>
    <w:p w14:paraId="033F5A5B" w14:textId="26AD4685" w:rsidR="00826698" w:rsidRPr="00826698" w:rsidRDefault="00826698" w:rsidP="00826698">
      <w:pPr>
        <w:ind w:left="2160" w:hanging="2170"/>
        <w:rPr>
          <w:color w:val="000000" w:themeColor="text1"/>
        </w:rPr>
      </w:pPr>
      <w:r w:rsidRPr="00826698">
        <w:rPr>
          <w:color w:val="000000" w:themeColor="text1"/>
        </w:rPr>
        <w:t>2025</w:t>
      </w:r>
      <w:r w:rsidRPr="00826698">
        <w:rPr>
          <w:color w:val="000000" w:themeColor="text1"/>
        </w:rPr>
        <w:tab/>
        <w:t xml:space="preserve">Outstanding Preceptor Award for Family Nurse Practitioner Program, Purdue University School of Nursing </w:t>
      </w:r>
    </w:p>
    <w:p w14:paraId="645767B5" w14:textId="77777777" w:rsidR="00826698" w:rsidRPr="00826698" w:rsidRDefault="00826698" w:rsidP="00826698">
      <w:pPr>
        <w:ind w:left="0" w:firstLine="0"/>
        <w:rPr>
          <w:color w:val="000000" w:themeColor="text1"/>
        </w:rPr>
      </w:pPr>
    </w:p>
    <w:p w14:paraId="5D9B9D82" w14:textId="4675388F" w:rsidR="00DA2543" w:rsidRPr="001A5503" w:rsidRDefault="00DA2543">
      <w:pPr>
        <w:spacing w:after="0" w:line="259" w:lineRule="auto"/>
        <w:ind w:left="0" w:firstLine="0"/>
        <w:rPr>
          <w:color w:val="auto"/>
        </w:rPr>
      </w:pPr>
    </w:p>
    <w:p w14:paraId="35F66CC1" w14:textId="1AF2C591" w:rsidR="00DA2543" w:rsidRPr="00E82070" w:rsidRDefault="00B67663" w:rsidP="002D0FC4">
      <w:pPr>
        <w:pStyle w:val="Heading2"/>
      </w:pPr>
      <w:r w:rsidRPr="00E82070">
        <w:t>Grants</w:t>
      </w:r>
    </w:p>
    <w:p w14:paraId="3CBBDBCE" w14:textId="525ABEE4" w:rsidR="00A2473B" w:rsidRPr="001A5503" w:rsidRDefault="00A2473B">
      <w:pPr>
        <w:spacing w:after="14" w:line="259" w:lineRule="auto"/>
        <w:ind w:left="0" w:firstLine="0"/>
        <w:rPr>
          <w:color w:val="auto"/>
        </w:rPr>
      </w:pPr>
      <w:r w:rsidRPr="001A5503">
        <w:rPr>
          <w:color w:val="auto"/>
        </w:rPr>
        <w:t>IDOH Catapul</w:t>
      </w:r>
      <w:r w:rsidR="009F40F6" w:rsidRPr="001A5503">
        <w:rPr>
          <w:color w:val="auto"/>
        </w:rPr>
        <w:t>t, 2025-2026, Co-PI, $40,000</w:t>
      </w:r>
    </w:p>
    <w:p w14:paraId="4ADA9602" w14:textId="77777777" w:rsidR="00B67663" w:rsidRDefault="00B67663">
      <w:pPr>
        <w:spacing w:after="14" w:line="259" w:lineRule="auto"/>
        <w:ind w:left="0" w:firstLine="0"/>
      </w:pPr>
    </w:p>
    <w:p w14:paraId="22A65C5E" w14:textId="13844E93" w:rsidR="00E82070" w:rsidRPr="00E82070" w:rsidRDefault="00E82070" w:rsidP="002D0FC4">
      <w:pPr>
        <w:pStyle w:val="Heading2"/>
      </w:pPr>
      <w:r>
        <w:t xml:space="preserve">Professional Affiliations/ Community Service </w:t>
      </w:r>
    </w:p>
    <w:p w14:paraId="0A6D3F56" w14:textId="1C0DC43F" w:rsidR="00520E13" w:rsidRDefault="00520E13">
      <w:pPr>
        <w:spacing w:after="14" w:line="259" w:lineRule="auto"/>
        <w:ind w:left="0" w:firstLine="0"/>
      </w:pPr>
      <w:r>
        <w:t>2025-Present</w:t>
      </w:r>
      <w:r>
        <w:tab/>
      </w:r>
      <w:r>
        <w:tab/>
      </w:r>
      <w:r w:rsidRPr="00086E1A">
        <w:rPr>
          <w:color w:val="000000" w:themeColor="text1"/>
        </w:rPr>
        <w:t>MNRS Member</w:t>
      </w:r>
    </w:p>
    <w:p w14:paraId="660DADDE" w14:textId="7FDE3391" w:rsidR="009D7351" w:rsidRDefault="009D7351">
      <w:pPr>
        <w:spacing w:after="14" w:line="259" w:lineRule="auto"/>
        <w:ind w:left="0" w:firstLine="0"/>
      </w:pPr>
      <w:r>
        <w:t>2025-Present</w:t>
      </w:r>
      <w:r>
        <w:tab/>
      </w:r>
      <w:r>
        <w:tab/>
        <w:t xml:space="preserve">White County Purdue Extension Board, Member </w:t>
      </w:r>
    </w:p>
    <w:p w14:paraId="31A85A8B" w14:textId="20833ED1" w:rsidR="00E82070" w:rsidRDefault="00E82070">
      <w:pPr>
        <w:spacing w:after="14" w:line="259" w:lineRule="auto"/>
        <w:ind w:left="0" w:firstLine="0"/>
      </w:pPr>
      <w:r>
        <w:t xml:space="preserve">2025-Present </w:t>
      </w:r>
      <w:r>
        <w:tab/>
      </w:r>
      <w:r>
        <w:tab/>
      </w:r>
      <w:r w:rsidRPr="0099230C">
        <w:t>Faculty Affiliate with the Center for Rural and Migrant Health</w:t>
      </w:r>
      <w:r>
        <w:t>, Member</w:t>
      </w:r>
    </w:p>
    <w:p w14:paraId="4B6879FA" w14:textId="021C4091" w:rsidR="00E82070" w:rsidRDefault="00E82070">
      <w:pPr>
        <w:spacing w:after="14" w:line="259" w:lineRule="auto"/>
        <w:ind w:left="0" w:firstLine="0"/>
        <w:rPr>
          <w:color w:val="auto"/>
        </w:rPr>
      </w:pPr>
      <w:r>
        <w:t>2025-Present</w:t>
      </w:r>
      <w:r>
        <w:tab/>
      </w:r>
      <w:r>
        <w:tab/>
      </w:r>
      <w:r w:rsidRPr="001A5503">
        <w:rPr>
          <w:color w:val="auto"/>
        </w:rPr>
        <w:t>National Rural Health Association, Member</w:t>
      </w:r>
    </w:p>
    <w:p w14:paraId="0AF7986C" w14:textId="53CC859A" w:rsidR="00E82070" w:rsidRDefault="00E82070">
      <w:pPr>
        <w:spacing w:after="14" w:line="259" w:lineRule="auto"/>
        <w:ind w:left="0" w:firstLine="0"/>
        <w:rPr>
          <w:color w:val="auto"/>
        </w:rPr>
      </w:pPr>
      <w:r>
        <w:rPr>
          <w:color w:val="auto"/>
        </w:rPr>
        <w:t>2024-Present</w:t>
      </w:r>
      <w:r>
        <w:rPr>
          <w:color w:val="auto"/>
        </w:rPr>
        <w:tab/>
      </w:r>
      <w:r>
        <w:rPr>
          <w:color w:val="auto"/>
        </w:rPr>
        <w:tab/>
        <w:t>Graduate Student Affairs, Member</w:t>
      </w:r>
    </w:p>
    <w:p w14:paraId="0438BB19" w14:textId="01BC19D3" w:rsidR="00E82070" w:rsidRDefault="00E82070">
      <w:pPr>
        <w:spacing w:after="14" w:line="259" w:lineRule="auto"/>
        <w:ind w:left="0" w:firstLine="0"/>
        <w:rPr>
          <w:color w:val="auto"/>
        </w:rPr>
      </w:pPr>
      <w:r>
        <w:rPr>
          <w:color w:val="auto"/>
        </w:rPr>
        <w:t>2024-Present</w:t>
      </w:r>
      <w:r>
        <w:rPr>
          <w:color w:val="auto"/>
        </w:rPr>
        <w:tab/>
      </w:r>
      <w:r>
        <w:rPr>
          <w:color w:val="auto"/>
        </w:rPr>
        <w:tab/>
      </w:r>
      <w:r w:rsidRPr="001A5503">
        <w:rPr>
          <w:color w:val="auto"/>
        </w:rPr>
        <w:t>Faculty Practice Committee,</w:t>
      </w:r>
      <w:r>
        <w:rPr>
          <w:color w:val="auto"/>
        </w:rPr>
        <w:t xml:space="preserve"> Member</w:t>
      </w:r>
    </w:p>
    <w:p w14:paraId="0F3F91C7" w14:textId="4E94C082" w:rsidR="009D7351" w:rsidRDefault="009D7351">
      <w:pPr>
        <w:spacing w:after="14" w:line="259" w:lineRule="auto"/>
        <w:ind w:left="0" w:firstLine="0"/>
        <w:rPr>
          <w:color w:val="auto"/>
        </w:rPr>
      </w:pPr>
      <w:r>
        <w:rPr>
          <w:color w:val="auto"/>
        </w:rPr>
        <w:t>2024-Present</w:t>
      </w:r>
      <w:r>
        <w:rPr>
          <w:color w:val="auto"/>
        </w:rPr>
        <w:tab/>
      </w:r>
      <w:r>
        <w:rPr>
          <w:color w:val="auto"/>
        </w:rPr>
        <w:tab/>
      </w:r>
      <w:r w:rsidRPr="0099230C">
        <w:t xml:space="preserve">Tri-County </w:t>
      </w:r>
      <w:r>
        <w:t xml:space="preserve">Health Pathway </w:t>
      </w:r>
      <w:r w:rsidRPr="0099230C">
        <w:t>Advisory Board</w:t>
      </w:r>
      <w:r>
        <w:t>, Member</w:t>
      </w:r>
    </w:p>
    <w:p w14:paraId="1001E7E2" w14:textId="75FBFDD1" w:rsidR="009D7351" w:rsidRDefault="009D7351">
      <w:pPr>
        <w:spacing w:after="14" w:line="259" w:lineRule="auto"/>
        <w:ind w:left="0" w:firstLine="0"/>
      </w:pPr>
      <w:r>
        <w:rPr>
          <w:color w:val="auto"/>
        </w:rPr>
        <w:t>2023-Present</w:t>
      </w:r>
      <w:r>
        <w:rPr>
          <w:color w:val="auto"/>
        </w:rPr>
        <w:tab/>
      </w:r>
      <w:r>
        <w:rPr>
          <w:color w:val="auto"/>
        </w:rPr>
        <w:tab/>
      </w:r>
      <w:r>
        <w:t>Sigma Theta Tau International, Member</w:t>
      </w:r>
    </w:p>
    <w:p w14:paraId="05CC1AB0" w14:textId="380496E9" w:rsidR="009D7351" w:rsidRDefault="009D7351">
      <w:pPr>
        <w:spacing w:after="14" w:line="259" w:lineRule="auto"/>
        <w:ind w:left="0" w:firstLine="0"/>
      </w:pPr>
      <w:r>
        <w:t>2017-Present</w:t>
      </w:r>
      <w:r>
        <w:tab/>
      </w:r>
      <w:r>
        <w:tab/>
        <w:t>American Association of Nurse Practitioner (AANP), Member</w:t>
      </w:r>
    </w:p>
    <w:p w14:paraId="7C59658F" w14:textId="77777777" w:rsidR="009D7351" w:rsidRPr="00436151" w:rsidRDefault="009D7351">
      <w:pPr>
        <w:spacing w:after="14" w:line="259" w:lineRule="auto"/>
        <w:ind w:left="0" w:firstLine="0"/>
        <w:rPr>
          <w:color w:val="auto"/>
        </w:rPr>
      </w:pPr>
    </w:p>
    <w:p w14:paraId="07BA02E9" w14:textId="6D5A7542" w:rsidR="009D7351" w:rsidRPr="00436151" w:rsidRDefault="00436151" w:rsidP="002D0FC4">
      <w:pPr>
        <w:pStyle w:val="Heading2"/>
      </w:pPr>
      <w:r w:rsidRPr="00436151">
        <w:t xml:space="preserve">Scholarship of Engagement Programs </w:t>
      </w:r>
    </w:p>
    <w:p w14:paraId="2587168D" w14:textId="2EF40808" w:rsidR="00DA3C99" w:rsidRDefault="00DA3C99" w:rsidP="004D6E5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2026</w:t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 w:rsidRPr="00DA3C99">
        <w:rPr>
          <w:rStyle w:val="normaltextrun"/>
          <w:b/>
          <w:bCs/>
        </w:rPr>
        <w:t>Faculty Mentor,</w:t>
      </w:r>
      <w:r w:rsidRPr="00DA3C99">
        <w:rPr>
          <w:rStyle w:val="normaltextrun"/>
        </w:rPr>
        <w:t xml:space="preserve"> </w:t>
      </w:r>
      <w:r>
        <w:rPr>
          <w:rStyle w:val="normaltextrun"/>
        </w:rPr>
        <w:t xml:space="preserve">mentor to new faculty members </w:t>
      </w:r>
    </w:p>
    <w:p w14:paraId="0243AF72" w14:textId="77777777" w:rsidR="00DA3C99" w:rsidRDefault="00DA3C99" w:rsidP="004D6E5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6B8EC65D" w14:textId="07D5861F" w:rsidR="004D6E5E" w:rsidRPr="009D7351" w:rsidRDefault="004D6E5E" w:rsidP="004D6E5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9D7351">
        <w:rPr>
          <w:rStyle w:val="normaltextrun"/>
        </w:rPr>
        <w:t>2025</w:t>
      </w:r>
      <w:r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ab/>
      </w:r>
      <w:proofErr w:type="spellStart"/>
      <w:r w:rsidRPr="009D7351">
        <w:rPr>
          <w:rStyle w:val="normaltextrun"/>
        </w:rPr>
        <w:t>Live.Better</w:t>
      </w:r>
      <w:proofErr w:type="spellEnd"/>
      <w:r w:rsidRPr="009D7351">
        <w:rPr>
          <w:rStyle w:val="normaltextrun"/>
        </w:rPr>
        <w:t xml:space="preserve"> Together Pilot, Program Evaluator</w:t>
      </w:r>
      <w:r>
        <w:rPr>
          <w:rStyle w:val="normaltextrun"/>
        </w:rPr>
        <w:t>,</w:t>
      </w:r>
    </w:p>
    <w:p w14:paraId="5F5CDCF0" w14:textId="2784ABAE" w:rsidR="004D6E5E" w:rsidRPr="009D7351" w:rsidRDefault="004D6E5E" w:rsidP="004D6E5E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</w:rPr>
      </w:pPr>
      <w:r w:rsidRPr="009D7351">
        <w:rPr>
          <w:rStyle w:val="normaltextrun"/>
          <w:b/>
          <w:bCs/>
        </w:rPr>
        <w:t>Primary evaluator</w:t>
      </w:r>
      <w:r w:rsidRPr="009D7351">
        <w:rPr>
          <w:rStyle w:val="normaltextrun"/>
        </w:rPr>
        <w:t xml:space="preserve"> for a collaborative health </w:t>
      </w:r>
      <w:r w:rsidR="003B77D1">
        <w:rPr>
          <w:rStyle w:val="normaltextrun"/>
        </w:rPr>
        <w:t xml:space="preserve">promotion initiative </w:t>
      </w:r>
      <w:r>
        <w:rPr>
          <w:rStyle w:val="normaltextrun"/>
        </w:rPr>
        <w:t>in Columbus, IN</w:t>
      </w:r>
    </w:p>
    <w:p w14:paraId="70DAF1B9" w14:textId="77777777" w:rsidR="00265C82" w:rsidRDefault="00265C82" w:rsidP="00265C82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202A1B5D" w14:textId="1A784703" w:rsidR="009D7351" w:rsidRPr="009D7351" w:rsidRDefault="00265C82" w:rsidP="00265C82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2025</w:t>
      </w:r>
      <w:r w:rsidR="009D7351">
        <w:rPr>
          <w:rStyle w:val="normaltextrun"/>
          <w:b/>
          <w:bCs/>
        </w:rPr>
        <w:tab/>
      </w:r>
      <w:r w:rsidR="009D7351"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ab/>
      </w:r>
      <w:r w:rsidR="009D7351" w:rsidRPr="009D7351">
        <w:rPr>
          <w:rStyle w:val="normaltextrun"/>
        </w:rPr>
        <w:t xml:space="preserve">Be Heart Smart, Program Evaluator, </w:t>
      </w:r>
    </w:p>
    <w:p w14:paraId="0A6877F6" w14:textId="77777777" w:rsidR="009D7351" w:rsidRDefault="009D7351" w:rsidP="009D7351">
      <w:pPr>
        <w:pStyle w:val="paragraph"/>
        <w:spacing w:before="0" w:beforeAutospacing="0" w:after="0" w:afterAutospacing="0"/>
        <w:ind w:left="1440" w:firstLine="720"/>
        <w:textAlignment w:val="baseline"/>
        <w:rPr>
          <w:rStyle w:val="normaltextrun"/>
        </w:rPr>
      </w:pPr>
      <w:r w:rsidRPr="009D7351">
        <w:rPr>
          <w:rStyle w:val="normaltextrun"/>
          <w:b/>
          <w:bCs/>
        </w:rPr>
        <w:t>Primary evaluator</w:t>
      </w:r>
      <w:r w:rsidRPr="009D7351">
        <w:rPr>
          <w:rStyle w:val="normaltextrun"/>
        </w:rPr>
        <w:t xml:space="preserve"> for an integrative collaborative project </w:t>
      </w:r>
    </w:p>
    <w:p w14:paraId="56CB2B1E" w14:textId="77777777" w:rsidR="004851FE" w:rsidRDefault="004851FE" w:rsidP="004851FE">
      <w:pPr>
        <w:pStyle w:val="paragraph"/>
        <w:spacing w:before="0" w:beforeAutospacing="0" w:after="0" w:afterAutospacing="0"/>
        <w:ind w:left="2160" w:hanging="2160"/>
        <w:textAlignment w:val="baseline"/>
        <w:rPr>
          <w:rStyle w:val="normaltextrun"/>
          <w:b/>
          <w:bCs/>
        </w:rPr>
      </w:pPr>
    </w:p>
    <w:p w14:paraId="6ADE4C20" w14:textId="77777777" w:rsidR="008F3058" w:rsidRDefault="008F3058" w:rsidP="008F3058">
      <w:pPr>
        <w:ind w:left="2160" w:hanging="2160"/>
      </w:pPr>
      <w:r>
        <w:t>May 2025</w:t>
      </w:r>
      <w:r>
        <w:tab/>
      </w:r>
      <w:r w:rsidRPr="003A7C2E">
        <w:rPr>
          <w:b/>
          <w:bCs/>
        </w:rPr>
        <w:t>Guest Speaker</w:t>
      </w:r>
      <w:r w:rsidRPr="003A7C2E">
        <w:t>, Tri-County High School: Presented to students enrolled in the nursing pathway program on nursing career opportunities and promoted the Purdue University School of Nursing.</w:t>
      </w:r>
    </w:p>
    <w:p w14:paraId="373E4D5B" w14:textId="77777777" w:rsidR="005D75C2" w:rsidRDefault="005D75C2" w:rsidP="008F3058">
      <w:pPr>
        <w:ind w:left="2160" w:hanging="2160"/>
      </w:pPr>
    </w:p>
    <w:p w14:paraId="0276E5C8" w14:textId="1E7D804E" w:rsidR="005D75C2" w:rsidRPr="005D75C2" w:rsidRDefault="005D75C2" w:rsidP="005D75C2">
      <w:pPr>
        <w:ind w:left="0" w:firstLine="0"/>
      </w:pPr>
      <w:r>
        <w:t xml:space="preserve">Fall 2024 </w:t>
      </w:r>
      <w:r>
        <w:tab/>
      </w:r>
      <w:r>
        <w:tab/>
      </w:r>
      <w:r w:rsidRPr="003A7C2E">
        <w:rPr>
          <w:b/>
          <w:bCs/>
        </w:rPr>
        <w:t>Guest Lecturer</w:t>
      </w:r>
      <w:r>
        <w:t xml:space="preserve">, NUR 617: Gastroenterology Review </w:t>
      </w:r>
    </w:p>
    <w:p w14:paraId="70E32CF4" w14:textId="6D1B529F" w:rsidR="003D1A9B" w:rsidRDefault="009D7351" w:rsidP="008F3058">
      <w:pPr>
        <w:pStyle w:val="paragraph"/>
        <w:spacing w:before="0" w:beforeAutospacing="0" w:after="0" w:afterAutospacing="0"/>
        <w:ind w:left="2160" w:hanging="216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ab/>
      </w:r>
    </w:p>
    <w:p w14:paraId="18962410" w14:textId="214A8826" w:rsidR="008174DB" w:rsidRPr="002D69F7" w:rsidRDefault="009D7351" w:rsidP="009D7351">
      <w:pPr>
        <w:pStyle w:val="paragraph"/>
        <w:spacing w:before="0" w:beforeAutospacing="0" w:after="0" w:afterAutospacing="0"/>
        <w:ind w:left="2160" w:hanging="2160"/>
        <w:textAlignment w:val="baseline"/>
        <w:rPr>
          <w:rStyle w:val="normaltextrun"/>
        </w:rPr>
      </w:pPr>
      <w:r w:rsidRPr="009D7351">
        <w:rPr>
          <w:rStyle w:val="normaltextrun"/>
        </w:rPr>
        <w:t>2024</w:t>
      </w:r>
      <w:r>
        <w:rPr>
          <w:rStyle w:val="normaltextrun"/>
          <w:b/>
          <w:bCs/>
        </w:rPr>
        <w:tab/>
      </w:r>
      <w:r w:rsidR="00BA4F85" w:rsidRPr="009D7351">
        <w:t>Improving Childhood Obesity in Primary Care with Family-Focused Therapy</w:t>
      </w:r>
      <w:r w:rsidR="008174DB" w:rsidRPr="009D7351">
        <w:rPr>
          <w:rStyle w:val="normaltextrun"/>
        </w:rPr>
        <w:t>,</w:t>
      </w:r>
      <w:r w:rsidR="008174DB" w:rsidRPr="002D69F7">
        <w:rPr>
          <w:rStyle w:val="normaltextrun"/>
        </w:rPr>
        <w:t xml:space="preserve"> </w:t>
      </w:r>
      <w:r w:rsidR="008174DB" w:rsidRPr="004851FE">
        <w:rPr>
          <w:rStyle w:val="normaltextrun"/>
          <w:b/>
          <w:bCs/>
        </w:rPr>
        <w:t>Doctoral Presentation</w:t>
      </w:r>
      <w:r>
        <w:rPr>
          <w:rStyle w:val="normaltextrun"/>
        </w:rPr>
        <w:t xml:space="preserve">: </w:t>
      </w:r>
    </w:p>
    <w:p w14:paraId="4F973D80" w14:textId="00D4ED4A" w:rsidR="009D7351" w:rsidRDefault="002D69F7" w:rsidP="009D7351">
      <w:pPr>
        <w:spacing w:after="14" w:line="259" w:lineRule="auto"/>
        <w:ind w:left="2160" w:firstLine="0"/>
        <w:rPr>
          <w:color w:val="auto"/>
          <w:kern w:val="0"/>
          <w14:ligatures w14:val="none"/>
        </w:rPr>
      </w:pPr>
      <w:r w:rsidRPr="002D69F7">
        <w:rPr>
          <w:color w:val="auto"/>
          <w:kern w:val="0"/>
          <w14:ligatures w14:val="none"/>
        </w:rPr>
        <w:t xml:space="preserve">Created and implemented a family-focused therapy program for childhood obesity in a rural Indiana primary care clinic. Improved </w:t>
      </w:r>
      <w:r w:rsidRPr="002D69F7">
        <w:rPr>
          <w:color w:val="auto"/>
          <w:kern w:val="0"/>
          <w14:ligatures w14:val="none"/>
        </w:rPr>
        <w:lastRenderedPageBreak/>
        <w:t>weight outcomes, with 83% of participating patients achieving weight loss.</w:t>
      </w:r>
    </w:p>
    <w:p w14:paraId="00CC3499" w14:textId="77777777" w:rsidR="00265C82" w:rsidRDefault="00265C82" w:rsidP="009D7351">
      <w:pPr>
        <w:pBdr>
          <w:bottom w:val="single" w:sz="4" w:space="1" w:color="auto"/>
        </w:pBdr>
        <w:spacing w:after="14" w:line="259" w:lineRule="auto"/>
        <w:ind w:left="0" w:firstLine="0"/>
        <w:rPr>
          <w:b/>
          <w:bCs/>
          <w:color w:val="auto"/>
        </w:rPr>
      </w:pPr>
    </w:p>
    <w:p w14:paraId="150F2396" w14:textId="3C4366D1" w:rsidR="009D7351" w:rsidRPr="00E82070" w:rsidRDefault="009D7351" w:rsidP="002D0FC4">
      <w:pPr>
        <w:pStyle w:val="Heading2"/>
      </w:pPr>
      <w:r>
        <w:t>Scholarship of Engagement Presentations</w:t>
      </w:r>
    </w:p>
    <w:p w14:paraId="602D6D38" w14:textId="28B1DA70" w:rsidR="00436151" w:rsidRPr="004F6EEF" w:rsidRDefault="00436151" w:rsidP="00436151">
      <w:pPr>
        <w:pStyle w:val="paragraph"/>
        <w:spacing w:before="0" w:beforeAutospacing="0" w:after="0" w:afterAutospacing="0"/>
        <w:ind w:left="450" w:hanging="450"/>
        <w:textAlignment w:val="baseline"/>
        <w:rPr>
          <w:color w:val="242424"/>
          <w:shd w:val="clear" w:color="auto" w:fill="FFFFFF"/>
        </w:rPr>
      </w:pPr>
      <w:r w:rsidRPr="00436151">
        <w:rPr>
          <w:b/>
          <w:bCs/>
          <w:color w:val="242424"/>
          <w:shd w:val="clear" w:color="auto" w:fill="FFFFFF"/>
        </w:rPr>
        <w:t>Taulman, C</w:t>
      </w:r>
      <w:r>
        <w:rPr>
          <w:color w:val="242424"/>
          <w:shd w:val="clear" w:color="auto" w:fill="FFFFFF"/>
        </w:rPr>
        <w:t xml:space="preserve">. &amp; Santiago, Y. (November 2025). </w:t>
      </w:r>
      <w:r w:rsidR="004C0D12" w:rsidRPr="008B2D43">
        <w:rPr>
          <w:color w:val="000000"/>
          <w:shd w:val="clear" w:color="auto" w:fill="FFFFFF"/>
        </w:rPr>
        <w:t>Nursing Education, Practice, and Community Engagement through Be Heart Smart.</w:t>
      </w:r>
      <w:r w:rsidR="004C0D12" w:rsidRPr="008B2D43">
        <w:rPr>
          <w:b/>
          <w:bCs/>
          <w:color w:val="000000"/>
          <w:shd w:val="clear" w:color="auto" w:fill="FFFFFF"/>
        </w:rPr>
        <w:t xml:space="preserve"> </w:t>
      </w:r>
      <w:r w:rsidRPr="008B2D43">
        <w:rPr>
          <w:color w:val="000000"/>
        </w:rPr>
        <w:t>Indiana Nursing Summit Innovation in Action: Shaping the Future of Nursing</w:t>
      </w:r>
      <w:r>
        <w:rPr>
          <w:color w:val="000000"/>
        </w:rPr>
        <w:t xml:space="preserve">, Virtual Presentation. </w:t>
      </w:r>
    </w:p>
    <w:p w14:paraId="292EFFAC" w14:textId="49C3E019" w:rsidR="004C0D12" w:rsidRPr="008B2D43" w:rsidRDefault="004C0D12" w:rsidP="004C0D12">
      <w:pPr>
        <w:pStyle w:val="paragraph"/>
        <w:spacing w:before="0" w:beforeAutospacing="0" w:after="0" w:afterAutospacing="0"/>
        <w:ind w:left="450" w:hanging="450"/>
        <w:textAlignment w:val="baseline"/>
        <w:rPr>
          <w:color w:val="242424"/>
          <w:shd w:val="clear" w:color="auto" w:fill="FFFFFF"/>
        </w:rPr>
      </w:pPr>
    </w:p>
    <w:p w14:paraId="56D2F2D2" w14:textId="3729A249" w:rsidR="004C0D12" w:rsidRDefault="00436151" w:rsidP="004C0D12">
      <w:pPr>
        <w:pStyle w:val="paragraph"/>
        <w:spacing w:before="0" w:beforeAutospacing="0" w:after="0" w:afterAutospacing="0"/>
        <w:ind w:left="450" w:hanging="450"/>
        <w:textAlignment w:val="baseline"/>
        <w:rPr>
          <w:color w:val="000000"/>
        </w:rPr>
      </w:pPr>
      <w:r>
        <w:rPr>
          <w:color w:val="242424"/>
          <w:shd w:val="clear" w:color="auto" w:fill="FFFFFF"/>
        </w:rPr>
        <w:t xml:space="preserve">Santiago, Y. &amp; </w:t>
      </w:r>
      <w:r w:rsidRPr="00436151">
        <w:rPr>
          <w:b/>
          <w:bCs/>
          <w:color w:val="242424"/>
          <w:shd w:val="clear" w:color="auto" w:fill="FFFFFF"/>
        </w:rPr>
        <w:t>Taulman, C.</w:t>
      </w:r>
      <w:r>
        <w:rPr>
          <w:color w:val="242424"/>
          <w:shd w:val="clear" w:color="auto" w:fill="FFFFFF"/>
        </w:rPr>
        <w:t xml:space="preserve"> (September 2025) </w:t>
      </w:r>
      <w:r w:rsidR="004C0D12" w:rsidRPr="008B2D43">
        <w:rPr>
          <w:color w:val="000000"/>
        </w:rPr>
        <w:t xml:space="preserve">Innovative Collaboration in Rural Health: Nursing Education, Practice, and Community Engagement through Be Heart Smart. </w:t>
      </w:r>
      <w:r w:rsidRPr="008B2D43">
        <w:rPr>
          <w:color w:val="000000"/>
        </w:rPr>
        <w:t>Second Annual Symposium with the Center for Rural and Migrant Health</w:t>
      </w:r>
      <w:r>
        <w:rPr>
          <w:color w:val="000000"/>
        </w:rPr>
        <w:t xml:space="preserve">, Purdue University, West Lafayette, IN. </w:t>
      </w:r>
    </w:p>
    <w:p w14:paraId="7F78C2B7" w14:textId="77777777" w:rsidR="004C0D12" w:rsidRDefault="004C0D12" w:rsidP="009D7351">
      <w:pPr>
        <w:spacing w:after="14" w:line="259" w:lineRule="auto"/>
        <w:ind w:left="0" w:firstLine="0"/>
        <w:rPr>
          <w:color w:val="auto"/>
          <w:kern w:val="0"/>
          <w14:ligatures w14:val="none"/>
        </w:rPr>
      </w:pPr>
    </w:p>
    <w:p w14:paraId="612F36B5" w14:textId="13A28446" w:rsidR="008D66E0" w:rsidRPr="008D66E0" w:rsidRDefault="00436151" w:rsidP="008D66E0">
      <w:pPr>
        <w:pStyle w:val="paragraph"/>
        <w:spacing w:before="0" w:beforeAutospacing="0" w:after="0" w:afterAutospacing="0"/>
        <w:ind w:left="450" w:hanging="450"/>
        <w:textAlignment w:val="baseline"/>
        <w:rPr>
          <w:color w:val="000000"/>
        </w:rPr>
      </w:pPr>
      <w:r w:rsidRPr="00E25B1A">
        <w:rPr>
          <w:b/>
          <w:bCs/>
          <w:color w:val="000000"/>
        </w:rPr>
        <w:t>Taulman, C.</w:t>
      </w:r>
      <w:r>
        <w:rPr>
          <w:color w:val="000000"/>
        </w:rPr>
        <w:t xml:space="preserve"> (October 2024).</w:t>
      </w:r>
      <w:r w:rsidR="004C0D12">
        <w:rPr>
          <w:color w:val="000000"/>
        </w:rPr>
        <w:t xml:space="preserve"> Improving Childhood Obesity with Family-Focused Therapy in Rural Health</w:t>
      </w:r>
      <w:r>
        <w:rPr>
          <w:color w:val="000000"/>
        </w:rPr>
        <w:t xml:space="preserve">. </w:t>
      </w:r>
      <w:r w:rsidR="004C0D12">
        <w:rPr>
          <w:color w:val="000000"/>
        </w:rPr>
        <w:t>Celebration Scholarship Day Conference</w:t>
      </w:r>
      <w:r>
        <w:rPr>
          <w:color w:val="000000"/>
        </w:rPr>
        <w:t xml:space="preserve">, Virtual Presentation. </w:t>
      </w:r>
    </w:p>
    <w:p w14:paraId="0C17760E" w14:textId="77777777" w:rsidR="00436151" w:rsidRDefault="00436151" w:rsidP="009D7351">
      <w:pPr>
        <w:spacing w:after="14" w:line="259" w:lineRule="auto"/>
        <w:ind w:left="0" w:firstLine="0"/>
        <w:rPr>
          <w:color w:val="auto"/>
          <w:kern w:val="0"/>
          <w14:ligatures w14:val="none"/>
        </w:rPr>
      </w:pPr>
    </w:p>
    <w:p w14:paraId="2BFDDB76" w14:textId="1E4BD189" w:rsidR="004C0D12" w:rsidRPr="00E82070" w:rsidRDefault="004C0D12" w:rsidP="002D0FC4">
      <w:pPr>
        <w:pStyle w:val="Heading2"/>
      </w:pPr>
      <w:r>
        <w:t>Scholarship of Teaching and Learning Presentations</w:t>
      </w:r>
    </w:p>
    <w:p w14:paraId="2C0A28DC" w14:textId="3BC267ED" w:rsidR="006B7402" w:rsidRPr="004F6EEF" w:rsidRDefault="004C0D12" w:rsidP="008B2D43">
      <w:pPr>
        <w:pStyle w:val="paragraph"/>
        <w:spacing w:before="0" w:beforeAutospacing="0" w:after="0" w:afterAutospacing="0"/>
        <w:ind w:left="450" w:hanging="450"/>
        <w:textAlignment w:val="baseline"/>
        <w:rPr>
          <w:color w:val="242424"/>
          <w:shd w:val="clear" w:color="auto" w:fill="FFFFFF"/>
        </w:rPr>
      </w:pPr>
      <w:r w:rsidRPr="004C0D12">
        <w:rPr>
          <w:b/>
          <w:bCs/>
          <w:color w:val="242424"/>
          <w:shd w:val="clear" w:color="auto" w:fill="FFFFFF"/>
        </w:rPr>
        <w:t>Taulman, C.</w:t>
      </w:r>
      <w:r>
        <w:rPr>
          <w:color w:val="242424"/>
          <w:shd w:val="clear" w:color="auto" w:fill="FFFFFF"/>
        </w:rPr>
        <w:t xml:space="preserve"> &amp; Dewitt, T. (November 2025). </w:t>
      </w:r>
      <w:r w:rsidR="00F93D26" w:rsidRPr="00F93D26">
        <w:rPr>
          <w:color w:val="242424"/>
          <w:shd w:val="clear" w:color="auto" w:fill="FFFFFF"/>
        </w:rPr>
        <w:t>Enhancing Nursing Education through Spontaneous Scenarios: A Strategy to Build Clinical Competence and Critical Thinking</w:t>
      </w:r>
      <w:r>
        <w:rPr>
          <w:color w:val="242424"/>
          <w:shd w:val="clear" w:color="auto" w:fill="FFFFFF"/>
        </w:rPr>
        <w:t xml:space="preserve">. Indiana Center of Nursing Virtual Conference. </w:t>
      </w:r>
      <w:r w:rsidR="004F6EEF">
        <w:rPr>
          <w:color w:val="000000"/>
        </w:rPr>
        <w:t xml:space="preserve"> </w:t>
      </w:r>
    </w:p>
    <w:p w14:paraId="5283282C" w14:textId="77777777" w:rsidR="00F93D26" w:rsidRDefault="00F93D26" w:rsidP="008B2D43">
      <w:pPr>
        <w:pStyle w:val="paragraph"/>
        <w:spacing w:before="0" w:beforeAutospacing="0" w:after="0" w:afterAutospacing="0"/>
        <w:ind w:left="450" w:hanging="450"/>
        <w:textAlignment w:val="baseline"/>
        <w:rPr>
          <w:color w:val="242424"/>
          <w:shd w:val="clear" w:color="auto" w:fill="FFFFFF"/>
        </w:rPr>
      </w:pPr>
    </w:p>
    <w:p w14:paraId="3DCDC18A" w14:textId="6D0ADF63" w:rsidR="00632BA6" w:rsidRPr="009F37F6" w:rsidRDefault="009F37F6" w:rsidP="008B2D43">
      <w:pPr>
        <w:pStyle w:val="paragraph"/>
        <w:spacing w:before="0" w:beforeAutospacing="0" w:after="0" w:afterAutospacing="0"/>
        <w:ind w:left="450" w:hanging="450"/>
        <w:textAlignment w:val="baseline"/>
      </w:pPr>
      <w:r w:rsidRPr="00A35B36">
        <w:rPr>
          <w:i/>
          <w:iCs/>
        </w:rPr>
        <w:t>Accepted</w:t>
      </w:r>
      <w:r w:rsidR="00AA65E9" w:rsidRPr="00A35B36">
        <w:rPr>
          <w:i/>
          <w:iCs/>
        </w:rPr>
        <w:t>:</w:t>
      </w:r>
      <w:r w:rsidR="00AA65E9" w:rsidRPr="009F37F6">
        <w:t xml:space="preserve"> DeWitt, T. &amp; </w:t>
      </w:r>
      <w:r w:rsidR="00AA65E9" w:rsidRPr="00A35B36">
        <w:rPr>
          <w:b/>
          <w:bCs/>
        </w:rPr>
        <w:t>Taulman, C</w:t>
      </w:r>
      <w:r w:rsidR="00AA65E9" w:rsidRPr="009F37F6">
        <w:t>. (</w:t>
      </w:r>
      <w:r w:rsidRPr="009F37F6">
        <w:t xml:space="preserve">March </w:t>
      </w:r>
      <w:r w:rsidR="00AA65E9" w:rsidRPr="009F37F6">
        <w:t xml:space="preserve">2026). Bridging the Gap: Integrating Spontaneous Scenarios Early in Undergraduate Nursing Curriculum. Podium Presentation. MNRS Conference, St. Louis, MI. </w:t>
      </w:r>
    </w:p>
    <w:p w14:paraId="3B071B4D" w14:textId="77777777" w:rsidR="004851FE" w:rsidRDefault="004851FE" w:rsidP="008B2D43">
      <w:pPr>
        <w:pStyle w:val="paragraph"/>
        <w:spacing w:before="0" w:beforeAutospacing="0" w:after="0" w:afterAutospacing="0"/>
        <w:ind w:left="450" w:hanging="450"/>
        <w:textAlignment w:val="baseline"/>
        <w:rPr>
          <w:color w:val="EE0000"/>
        </w:rPr>
      </w:pPr>
    </w:p>
    <w:p w14:paraId="02E6A061" w14:textId="4C5240F4" w:rsidR="004851FE" w:rsidRPr="00C42E5E" w:rsidRDefault="004851FE" w:rsidP="002D0FC4">
      <w:pPr>
        <w:pStyle w:val="Heading2"/>
      </w:pPr>
      <w:r>
        <w:t xml:space="preserve">Scholarship of Teaching and Learning Publications </w:t>
      </w:r>
    </w:p>
    <w:p w14:paraId="320DDB50" w14:textId="5B4553CF" w:rsidR="00436151" w:rsidRPr="00B457FB" w:rsidRDefault="00A04E97" w:rsidP="008B2D43">
      <w:pPr>
        <w:pStyle w:val="paragraph"/>
        <w:spacing w:before="0" w:beforeAutospacing="0" w:after="0" w:afterAutospacing="0"/>
        <w:ind w:left="450" w:hanging="450"/>
        <w:textAlignment w:val="baseline"/>
      </w:pPr>
      <w:r w:rsidRPr="00A35B36">
        <w:rPr>
          <w:i/>
          <w:iCs/>
        </w:rPr>
        <w:t>A</w:t>
      </w:r>
      <w:r w:rsidR="009F37F6" w:rsidRPr="00A35B36">
        <w:rPr>
          <w:i/>
          <w:iCs/>
        </w:rPr>
        <w:t>ccepted</w:t>
      </w:r>
      <w:r w:rsidRPr="00A35B36">
        <w:rPr>
          <w:i/>
          <w:iCs/>
        </w:rPr>
        <w:t>:</w:t>
      </w:r>
      <w:r w:rsidRPr="00B457FB">
        <w:t xml:space="preserve"> DeWitt, T. &amp; </w:t>
      </w:r>
      <w:r w:rsidRPr="00B457FB">
        <w:rPr>
          <w:b/>
          <w:bCs/>
        </w:rPr>
        <w:t>Taulman, C.</w:t>
      </w:r>
      <w:r w:rsidRPr="00B457FB">
        <w:t xml:space="preserve"> (2025)</w:t>
      </w:r>
      <w:r w:rsidR="00CF5D0A" w:rsidRPr="00B457FB">
        <w:t xml:space="preserve"> </w:t>
      </w:r>
      <w:r w:rsidR="00A23F98" w:rsidRPr="00B457FB">
        <w:t>Bridging the Gap: Integrating Spontaneous Scenarios Early in Undergraduate Nursing Curriculum</w:t>
      </w:r>
      <w:r w:rsidR="00A23F98" w:rsidRPr="00B457FB">
        <w:rPr>
          <w:i/>
          <w:iCs/>
        </w:rPr>
        <w:t xml:space="preserve">. </w:t>
      </w:r>
      <w:r w:rsidR="00B457FB" w:rsidRPr="00B457FB">
        <w:rPr>
          <w:i/>
          <w:iCs/>
        </w:rPr>
        <w:t xml:space="preserve">Western Journal of Nursing Research. </w:t>
      </w:r>
    </w:p>
    <w:p w14:paraId="40CB03AE" w14:textId="0E474236" w:rsidR="004851FE" w:rsidRPr="007F547C" w:rsidRDefault="006E3356" w:rsidP="008B2D43">
      <w:pPr>
        <w:pStyle w:val="paragraph"/>
        <w:spacing w:before="0" w:beforeAutospacing="0" w:after="0" w:afterAutospacing="0"/>
        <w:ind w:left="450" w:hanging="450"/>
        <w:textAlignment w:val="baseline"/>
        <w:rPr>
          <w:color w:val="212121"/>
        </w:rPr>
      </w:pPr>
      <w:r>
        <w:rPr>
          <w:i/>
          <w:iCs/>
          <w:color w:val="212121"/>
        </w:rPr>
        <w:t>Accepted (Invited Author</w:t>
      </w:r>
      <w:r w:rsidR="007F547C" w:rsidRPr="007F547C">
        <w:rPr>
          <w:i/>
          <w:iCs/>
          <w:color w:val="212121"/>
        </w:rPr>
        <w:t>):</w:t>
      </w:r>
      <w:r w:rsidR="007F547C">
        <w:rPr>
          <w:i/>
          <w:iCs/>
          <w:color w:val="212121"/>
        </w:rPr>
        <w:t xml:space="preserve"> </w:t>
      </w:r>
      <w:r w:rsidR="007F547C">
        <w:rPr>
          <w:color w:val="212121"/>
        </w:rPr>
        <w:t xml:space="preserve">DeWitt, T. &amp; </w:t>
      </w:r>
      <w:r w:rsidR="007F547C" w:rsidRPr="0060799D">
        <w:rPr>
          <w:b/>
          <w:bCs/>
          <w:color w:val="212121"/>
        </w:rPr>
        <w:t>Taulman, C</w:t>
      </w:r>
      <w:r w:rsidR="007F547C">
        <w:rPr>
          <w:color w:val="212121"/>
        </w:rPr>
        <w:t xml:space="preserve">. (2025). </w:t>
      </w:r>
      <w:r w:rsidR="0060799D" w:rsidRPr="0060799D">
        <w:rPr>
          <w:color w:val="212121"/>
        </w:rPr>
        <w:t>Spontaneous Scenarios: A Rapid-Cycle Strategy for Clinical Judgment</w:t>
      </w:r>
      <w:r w:rsidR="0060799D">
        <w:rPr>
          <w:color w:val="212121"/>
        </w:rPr>
        <w:t xml:space="preserve">. </w:t>
      </w:r>
      <w:r w:rsidR="0060799D" w:rsidRPr="0060799D">
        <w:rPr>
          <w:i/>
          <w:iCs/>
          <w:color w:val="212121"/>
        </w:rPr>
        <w:t xml:space="preserve">Nursing Education Perspective. </w:t>
      </w:r>
    </w:p>
    <w:p w14:paraId="252C8384" w14:textId="77777777" w:rsidR="00265C82" w:rsidRDefault="00265C82" w:rsidP="004851FE">
      <w:pPr>
        <w:pStyle w:val="paragraph"/>
        <w:pBdr>
          <w:bottom w:val="single" w:sz="4" w:space="1" w:color="auto"/>
        </w:pBdr>
        <w:spacing w:before="0" w:beforeAutospacing="0" w:after="0" w:afterAutospacing="0"/>
        <w:ind w:left="450" w:hanging="450"/>
        <w:textAlignment w:val="baseline"/>
        <w:rPr>
          <w:b/>
          <w:bCs/>
        </w:rPr>
      </w:pPr>
    </w:p>
    <w:p w14:paraId="4790768A" w14:textId="5045E9F0" w:rsidR="004851FE" w:rsidRPr="00C42E5E" w:rsidRDefault="004851FE" w:rsidP="002D0FC4">
      <w:pPr>
        <w:pStyle w:val="Heading2"/>
      </w:pPr>
      <w:r>
        <w:t>Work in Progress</w:t>
      </w:r>
    </w:p>
    <w:p w14:paraId="685F29B7" w14:textId="4EEF6A54" w:rsidR="004851FE" w:rsidRPr="00512BB0" w:rsidRDefault="00ED665D" w:rsidP="004851FE">
      <w:pPr>
        <w:pStyle w:val="paragraph"/>
        <w:spacing w:before="0" w:beforeAutospacing="0" w:after="0" w:afterAutospacing="0"/>
        <w:ind w:left="450" w:hanging="450"/>
        <w:textAlignment w:val="baseline"/>
        <w:rPr>
          <w:rStyle w:val="normaltextrun"/>
        </w:rPr>
      </w:pPr>
      <w:r w:rsidRPr="00ED665D">
        <w:rPr>
          <w:rStyle w:val="normaltextrun"/>
          <w:i/>
          <w:iCs/>
        </w:rPr>
        <w:t>Accepted:</w:t>
      </w:r>
      <w:r>
        <w:rPr>
          <w:rStyle w:val="normaltextrun"/>
          <w:b/>
          <w:bCs/>
        </w:rPr>
        <w:t xml:space="preserve"> </w:t>
      </w:r>
      <w:r w:rsidR="004851FE" w:rsidRPr="00E25B1A">
        <w:rPr>
          <w:rStyle w:val="normaltextrun"/>
          <w:b/>
          <w:bCs/>
        </w:rPr>
        <w:t>Taulman, C.</w:t>
      </w:r>
      <w:r w:rsidR="004851FE" w:rsidRPr="00E25B1A">
        <w:rPr>
          <w:rStyle w:val="normaltextrun"/>
        </w:rPr>
        <w:t>, Santiago B., Y.,</w:t>
      </w:r>
      <w:r w:rsidR="004851FE" w:rsidRPr="00512BB0">
        <w:rPr>
          <w:rStyle w:val="normaltextrun"/>
        </w:rPr>
        <w:t xml:space="preserve"> Gallegos, J., </w:t>
      </w:r>
      <w:r w:rsidR="004851FE">
        <w:rPr>
          <w:rStyle w:val="normaltextrun"/>
        </w:rPr>
        <w:t xml:space="preserve">Coddington, J., </w:t>
      </w:r>
      <w:r w:rsidR="004851FE" w:rsidRPr="00512BB0">
        <w:rPr>
          <w:rStyle w:val="normaltextrun"/>
        </w:rPr>
        <w:t xml:space="preserve">Kunkel, J., Kersey, S. Rural Health in Practice: Case Studies from Nurse Practitioners in Academia and Clinical Care. Springer </w:t>
      </w:r>
      <w:r w:rsidR="004851FE">
        <w:rPr>
          <w:rStyle w:val="normaltextrun"/>
        </w:rPr>
        <w:t xml:space="preserve">Nature </w:t>
      </w:r>
      <w:r w:rsidR="004851FE" w:rsidRPr="00512BB0">
        <w:rPr>
          <w:rStyle w:val="normaltextrun"/>
        </w:rPr>
        <w:t xml:space="preserve">Publishing. </w:t>
      </w:r>
    </w:p>
    <w:p w14:paraId="25D0391C" w14:textId="77777777" w:rsidR="004851FE" w:rsidRPr="00512BB0" w:rsidRDefault="004851FE" w:rsidP="004851F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</w:rPr>
      </w:pPr>
      <w:r w:rsidRPr="00512BB0">
        <w:rPr>
          <w:rStyle w:val="normaltextrun"/>
        </w:rPr>
        <w:t xml:space="preserve">Available in print &amp; electronically on Medicine eBook Collection </w:t>
      </w:r>
    </w:p>
    <w:p w14:paraId="402BA2AA" w14:textId="77777777" w:rsidR="004851FE" w:rsidRPr="00512BB0" w:rsidRDefault="004851FE" w:rsidP="004851FE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</w:rPr>
      </w:pPr>
    </w:p>
    <w:p w14:paraId="650C3623" w14:textId="77777777" w:rsidR="004851FE" w:rsidRPr="00512BB0" w:rsidRDefault="004851FE" w:rsidP="004851FE">
      <w:pPr>
        <w:pStyle w:val="paragraph"/>
        <w:spacing w:before="0" w:beforeAutospacing="0" w:after="0" w:afterAutospacing="0"/>
        <w:ind w:left="450" w:hanging="450"/>
        <w:textAlignment w:val="baseline"/>
        <w:rPr>
          <w:rStyle w:val="normaltextrun"/>
        </w:rPr>
      </w:pPr>
      <w:r w:rsidRPr="00512BB0">
        <w:rPr>
          <w:rStyle w:val="normaltextrun"/>
        </w:rPr>
        <w:t>Graduate Nursing Student Mentorship, Aug 2025- May 2026</w:t>
      </w:r>
      <w:r>
        <w:rPr>
          <w:rStyle w:val="normaltextrun"/>
        </w:rPr>
        <w:t>.</w:t>
      </w:r>
    </w:p>
    <w:p w14:paraId="66C4A930" w14:textId="77777777" w:rsidR="004851FE" w:rsidRDefault="004851FE" w:rsidP="00436151">
      <w:pPr>
        <w:pStyle w:val="paragraph"/>
        <w:pBdr>
          <w:bottom w:val="single" w:sz="4" w:space="1" w:color="auto"/>
        </w:pBdr>
        <w:spacing w:before="0" w:beforeAutospacing="0" w:after="0" w:afterAutospacing="0"/>
        <w:ind w:left="450" w:hanging="450"/>
        <w:textAlignment w:val="baseline"/>
        <w:rPr>
          <w:b/>
          <w:bCs/>
        </w:rPr>
      </w:pPr>
    </w:p>
    <w:p w14:paraId="0D4D1A54" w14:textId="2BAEAA36" w:rsidR="00436151" w:rsidRPr="00C42E5E" w:rsidRDefault="00436151" w:rsidP="002D0FC4">
      <w:pPr>
        <w:pStyle w:val="Heading2"/>
      </w:pPr>
      <w:r w:rsidRPr="00C42E5E">
        <w:t>H</w:t>
      </w:r>
      <w:r w:rsidR="00C42E5E">
        <w:t xml:space="preserve">ealth and Research Related Interviews </w:t>
      </w:r>
    </w:p>
    <w:p w14:paraId="1C687F22" w14:textId="6B598309" w:rsidR="004851FE" w:rsidRDefault="004851FE" w:rsidP="004851FE">
      <w:pPr>
        <w:pStyle w:val="paragraph"/>
        <w:spacing w:before="0" w:beforeAutospacing="0" w:after="0" w:afterAutospacing="0"/>
        <w:ind w:left="2160" w:hanging="2160"/>
        <w:textAlignment w:val="baseline"/>
        <w:rPr>
          <w:b/>
          <w:bCs/>
        </w:rPr>
      </w:pPr>
      <w:r>
        <w:t>October</w:t>
      </w:r>
      <w:r w:rsidRPr="00C42E5E">
        <w:t xml:space="preserve"> 2025</w:t>
      </w:r>
      <w:r>
        <w:rPr>
          <w:b/>
          <w:bCs/>
        </w:rPr>
        <w:t xml:space="preserve"> </w:t>
      </w:r>
      <w:r>
        <w:rPr>
          <w:b/>
          <w:bCs/>
        </w:rPr>
        <w:tab/>
      </w:r>
      <w:hyperlink r:id="rId5" w:anchor="fpstate=ive&amp;vld=cid:fbd145ec,vid:g7TW-oAZMxg,st:0" w:history="1">
        <w:r>
          <w:rPr>
            <w:rStyle w:val="Hyperlink"/>
            <w:b/>
            <w:bCs/>
          </w:rPr>
          <w:t xml:space="preserve">AP News Purdue University: AP Video- Tips for fighting fall allergies </w:t>
        </w:r>
      </w:hyperlink>
    </w:p>
    <w:p w14:paraId="6FE2023B" w14:textId="77777777" w:rsidR="004851FE" w:rsidRDefault="004851FE" w:rsidP="004851FE">
      <w:pPr>
        <w:pStyle w:val="paragraph"/>
        <w:spacing w:before="0" w:beforeAutospacing="0" w:after="0" w:afterAutospacing="0"/>
        <w:ind w:left="2160" w:hanging="2160"/>
        <w:textAlignment w:val="baseline"/>
        <w:rPr>
          <w:b/>
          <w:bCs/>
        </w:rPr>
      </w:pPr>
    </w:p>
    <w:p w14:paraId="4C7C8B31" w14:textId="22096D45" w:rsidR="004851FE" w:rsidRPr="00991C88" w:rsidRDefault="004851FE" w:rsidP="004851FE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E25B1A">
        <w:lastRenderedPageBreak/>
        <w:t>October 2025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hyperlink r:id="rId6" w:history="1">
        <w:r>
          <w:rPr>
            <w:rStyle w:val="Hyperlink"/>
            <w:b/>
            <w:bCs/>
          </w:rPr>
          <w:t>HHS Expert: Why and how do we sneeze</w:t>
        </w:r>
      </w:hyperlink>
    </w:p>
    <w:p w14:paraId="3ABA695A" w14:textId="77777777" w:rsidR="004851FE" w:rsidRDefault="004851FE" w:rsidP="00436151">
      <w:pPr>
        <w:ind w:left="2160" w:hanging="2160"/>
        <w:rPr>
          <w:color w:val="auto"/>
        </w:rPr>
      </w:pPr>
    </w:p>
    <w:p w14:paraId="17A376B2" w14:textId="4C108CC6" w:rsidR="00991C88" w:rsidRDefault="00436151" w:rsidP="00436151">
      <w:pPr>
        <w:ind w:left="2160" w:hanging="2160"/>
      </w:pPr>
      <w:r w:rsidRPr="00436151">
        <w:rPr>
          <w:color w:val="auto"/>
        </w:rPr>
        <w:t>September 2025</w:t>
      </w:r>
      <w:r>
        <w:rPr>
          <w:color w:val="EE0000"/>
        </w:rPr>
        <w:tab/>
      </w:r>
      <w:hyperlink r:id="rId7" w:history="1">
        <w:r w:rsidR="00CA694D">
          <w:rPr>
            <w:rStyle w:val="Hyperlink"/>
            <w:b/>
            <w:bCs/>
          </w:rPr>
          <w:t>https://www.wrtv.com/news/local-news/fall-allergies-share-symptoms-with-flu-and-covid-expert-says</w:t>
        </w:r>
      </w:hyperlink>
    </w:p>
    <w:p w14:paraId="79AD7AB0" w14:textId="77777777" w:rsidR="00C42E5E" w:rsidRDefault="00C42E5E" w:rsidP="004851FE">
      <w:pPr>
        <w:pStyle w:val="paragraph"/>
        <w:spacing w:before="0" w:beforeAutospacing="0" w:after="0" w:afterAutospacing="0"/>
        <w:textAlignment w:val="baseline"/>
      </w:pPr>
    </w:p>
    <w:p w14:paraId="29D1C66C" w14:textId="1780B2C4" w:rsidR="00991C88" w:rsidRDefault="00436151" w:rsidP="00436151">
      <w:pPr>
        <w:pStyle w:val="paragraph"/>
        <w:spacing w:before="0" w:beforeAutospacing="0" w:after="0" w:afterAutospacing="0"/>
        <w:ind w:left="2160" w:hanging="2160"/>
        <w:textAlignment w:val="baseline"/>
      </w:pPr>
      <w:r w:rsidRPr="00436151">
        <w:t>December 2024</w:t>
      </w:r>
      <w:r>
        <w:rPr>
          <w:b/>
          <w:bCs/>
        </w:rPr>
        <w:t xml:space="preserve"> </w:t>
      </w:r>
      <w:r w:rsidRPr="00E25B1A">
        <w:rPr>
          <w:b/>
          <w:bCs/>
        </w:rPr>
        <w:t xml:space="preserve"> </w:t>
      </w:r>
      <w:hyperlink r:id="rId8" w:history="1">
        <w:r w:rsidRPr="00E25B1A">
          <w:rPr>
            <w:rStyle w:val="Hyperlink"/>
            <w:b/>
            <w:bCs/>
            <w:u w:val="none"/>
          </w:rPr>
          <w:tab/>
        </w:r>
        <w:hyperlink r:id="rId9" w:history="1">
          <w:r w:rsidR="00991C88" w:rsidRPr="00E25B1A">
            <w:rPr>
              <w:rStyle w:val="Hyperlink"/>
              <w:b/>
              <w:bCs/>
            </w:rPr>
            <w:t>University HHS</w:t>
          </w:r>
          <w:r w:rsidRPr="00E25B1A">
            <w:rPr>
              <w:rStyle w:val="Hyperlink"/>
              <w:b/>
              <w:bCs/>
            </w:rPr>
            <w:t>: F</w:t>
          </w:r>
          <w:r w:rsidR="00991C88" w:rsidRPr="00E25B1A">
            <w:rPr>
              <w:rStyle w:val="Hyperlink"/>
              <w:b/>
              <w:bCs/>
            </w:rPr>
            <w:t>rom turkey carving mishaps to consumed poinsettias, Purdue nursing faculty reflect on emergency room experiences during the holidays.</w:t>
          </w:r>
        </w:hyperlink>
      </w:hyperlink>
    </w:p>
    <w:p w14:paraId="336A15D1" w14:textId="77777777" w:rsidR="00436151" w:rsidRPr="00991C88" w:rsidRDefault="00436151" w:rsidP="00436151">
      <w:pPr>
        <w:pStyle w:val="paragraph"/>
        <w:spacing w:before="0" w:beforeAutospacing="0" w:after="0" w:afterAutospacing="0"/>
        <w:ind w:left="2160" w:hanging="2160"/>
        <w:textAlignment w:val="baseline"/>
        <w:rPr>
          <w:b/>
          <w:bCs/>
        </w:rPr>
      </w:pPr>
    </w:p>
    <w:p w14:paraId="35E61946" w14:textId="77777777" w:rsidR="00D26A14" w:rsidRDefault="00D26A14" w:rsidP="004851FE">
      <w:pPr>
        <w:pStyle w:val="paragraph"/>
        <w:pBdr>
          <w:bottom w:val="single" w:sz="4" w:space="1" w:color="auto"/>
        </w:pBdr>
        <w:spacing w:before="0" w:beforeAutospacing="0" w:after="0" w:afterAutospacing="0"/>
        <w:ind w:left="450" w:hanging="450"/>
        <w:textAlignment w:val="baseline"/>
        <w:rPr>
          <w:b/>
          <w:bCs/>
        </w:rPr>
      </w:pPr>
    </w:p>
    <w:p w14:paraId="548946EC" w14:textId="2AF5E1D9" w:rsidR="004851FE" w:rsidRPr="00C42E5E" w:rsidRDefault="004851FE" w:rsidP="002D0FC4">
      <w:pPr>
        <w:pStyle w:val="Heading2"/>
      </w:pPr>
      <w:r>
        <w:t>Doctor of Nursing Practice Scholarly Projects:</w:t>
      </w:r>
    </w:p>
    <w:p w14:paraId="5EC1F3D1" w14:textId="77777777" w:rsidR="004851FE" w:rsidRPr="00C42E5E" w:rsidRDefault="004851FE" w:rsidP="004851FE">
      <w:pPr>
        <w:rPr>
          <w:b/>
          <w:bCs/>
          <w:color w:val="auto"/>
        </w:rPr>
      </w:pPr>
      <w:r w:rsidRPr="00C42E5E">
        <w:rPr>
          <w:b/>
          <w:bCs/>
          <w:color w:val="auto"/>
        </w:rPr>
        <w:t xml:space="preserve">Student: </w:t>
      </w:r>
      <w:r w:rsidRPr="00C42E5E">
        <w:rPr>
          <w:color w:val="auto"/>
        </w:rPr>
        <w:t>Michelle Estes</w:t>
      </w:r>
    </w:p>
    <w:p w14:paraId="51B37324" w14:textId="77777777" w:rsidR="004851FE" w:rsidRPr="00C42E5E" w:rsidRDefault="004851FE" w:rsidP="004851FE">
      <w:pPr>
        <w:rPr>
          <w:b/>
          <w:bCs/>
          <w:color w:val="auto"/>
        </w:rPr>
      </w:pPr>
      <w:r w:rsidRPr="00C42E5E">
        <w:rPr>
          <w:b/>
          <w:bCs/>
          <w:color w:val="auto"/>
        </w:rPr>
        <w:t xml:space="preserve">Degree: </w:t>
      </w:r>
      <w:r w:rsidRPr="00C42E5E">
        <w:rPr>
          <w:color w:val="auto"/>
        </w:rPr>
        <w:t>Doctor of Nursing Practice, Purdue University</w:t>
      </w:r>
    </w:p>
    <w:p w14:paraId="5E11A04E" w14:textId="26FFCC41" w:rsidR="000E7EEC" w:rsidRPr="000E7EEC" w:rsidRDefault="004851FE" w:rsidP="000E7EEC">
      <w:pPr>
        <w:rPr>
          <w:b/>
          <w:bCs/>
          <w:color w:val="auto"/>
        </w:rPr>
      </w:pPr>
      <w:r w:rsidRPr="000F2BE7">
        <w:rPr>
          <w:b/>
          <w:bCs/>
          <w:color w:val="auto"/>
        </w:rPr>
        <w:t xml:space="preserve">Title of Project: </w:t>
      </w:r>
      <w:r w:rsidR="000E7EEC" w:rsidRPr="000E7EEC">
        <w:rPr>
          <w:color w:val="auto"/>
        </w:rPr>
        <w:t>Hypertension education using a community-based participatory approach delivered in the faith-based setting</w:t>
      </w:r>
    </w:p>
    <w:p w14:paraId="13106E39" w14:textId="77777777" w:rsidR="004851FE" w:rsidRPr="00C42E5E" w:rsidRDefault="004851FE" w:rsidP="004851FE">
      <w:pPr>
        <w:rPr>
          <w:b/>
          <w:bCs/>
          <w:color w:val="auto"/>
        </w:rPr>
      </w:pPr>
      <w:r w:rsidRPr="00C42E5E">
        <w:rPr>
          <w:b/>
          <w:bCs/>
          <w:color w:val="auto"/>
        </w:rPr>
        <w:t xml:space="preserve">Role: </w:t>
      </w:r>
      <w:r w:rsidRPr="00C42E5E">
        <w:rPr>
          <w:color w:val="auto"/>
        </w:rPr>
        <w:t>Committee Member</w:t>
      </w:r>
    </w:p>
    <w:p w14:paraId="78612A97" w14:textId="77777777" w:rsidR="004851FE" w:rsidRPr="00C42E5E" w:rsidRDefault="004851FE" w:rsidP="004851FE">
      <w:pPr>
        <w:rPr>
          <w:b/>
          <w:bCs/>
          <w:color w:val="auto"/>
        </w:rPr>
      </w:pPr>
      <w:r w:rsidRPr="00C42E5E">
        <w:rPr>
          <w:b/>
          <w:bCs/>
          <w:color w:val="auto"/>
        </w:rPr>
        <w:t xml:space="preserve">Mentoring Dates: </w:t>
      </w:r>
      <w:r w:rsidRPr="00C42E5E">
        <w:rPr>
          <w:color w:val="auto"/>
        </w:rPr>
        <w:t>2025-</w:t>
      </w:r>
      <w:r>
        <w:rPr>
          <w:color w:val="auto"/>
        </w:rPr>
        <w:t xml:space="preserve">Current </w:t>
      </w:r>
    </w:p>
    <w:p w14:paraId="2F25F8AE" w14:textId="77777777" w:rsidR="004851FE" w:rsidRDefault="004851FE" w:rsidP="00C42E5E">
      <w:pPr>
        <w:rPr>
          <w:b/>
          <w:bCs/>
        </w:rPr>
      </w:pPr>
    </w:p>
    <w:p w14:paraId="2F696893" w14:textId="79A44CDF" w:rsidR="00C42E5E" w:rsidRDefault="00C42E5E" w:rsidP="00C42E5E">
      <w:pPr>
        <w:rPr>
          <w:b/>
          <w:bCs/>
        </w:rPr>
      </w:pPr>
      <w:r>
        <w:rPr>
          <w:b/>
          <w:bCs/>
        </w:rPr>
        <w:t xml:space="preserve">Student: </w:t>
      </w:r>
      <w:r w:rsidRPr="00750C22">
        <w:t>Lia Grant</w:t>
      </w:r>
    </w:p>
    <w:p w14:paraId="79DDA62B" w14:textId="0B25A388" w:rsidR="00C42E5E" w:rsidRDefault="00C42E5E" w:rsidP="00C42E5E">
      <w:pPr>
        <w:rPr>
          <w:b/>
          <w:bCs/>
        </w:rPr>
      </w:pPr>
      <w:r>
        <w:rPr>
          <w:b/>
          <w:bCs/>
        </w:rPr>
        <w:t xml:space="preserve">Degree: </w:t>
      </w:r>
      <w:r w:rsidRPr="00750C22">
        <w:t>Doctor of Nursing Practice, Purdue University</w:t>
      </w:r>
    </w:p>
    <w:p w14:paraId="473CA67F" w14:textId="08847274" w:rsidR="00C42E5E" w:rsidRDefault="00C42E5E" w:rsidP="00C42E5E">
      <w:pPr>
        <w:rPr>
          <w:b/>
          <w:bCs/>
        </w:rPr>
      </w:pPr>
      <w:r>
        <w:rPr>
          <w:b/>
          <w:bCs/>
        </w:rPr>
        <w:t xml:space="preserve">Title of Project: </w:t>
      </w:r>
      <w:r w:rsidRPr="00750C22">
        <w:t>Increasing Postpartum Visit Attendance</w:t>
      </w:r>
    </w:p>
    <w:p w14:paraId="7CCC3F1C" w14:textId="77777777" w:rsidR="00C42E5E" w:rsidRDefault="00C42E5E" w:rsidP="00C42E5E">
      <w:pPr>
        <w:rPr>
          <w:b/>
          <w:bCs/>
        </w:rPr>
      </w:pPr>
      <w:r>
        <w:rPr>
          <w:b/>
          <w:bCs/>
        </w:rPr>
        <w:t xml:space="preserve">Role: </w:t>
      </w:r>
      <w:r w:rsidRPr="00750C22">
        <w:t>Committee Member</w:t>
      </w:r>
    </w:p>
    <w:p w14:paraId="429E015E" w14:textId="77777777" w:rsidR="00C42E5E" w:rsidRPr="00C42E5E" w:rsidRDefault="00C42E5E" w:rsidP="00C42E5E">
      <w:pPr>
        <w:rPr>
          <w:b/>
          <w:bCs/>
          <w:color w:val="auto"/>
        </w:rPr>
      </w:pPr>
      <w:proofErr w:type="gramStart"/>
      <w:r>
        <w:rPr>
          <w:b/>
          <w:bCs/>
        </w:rPr>
        <w:t>Mentoring Dates</w:t>
      </w:r>
      <w:proofErr w:type="gramEnd"/>
      <w:r>
        <w:rPr>
          <w:b/>
          <w:bCs/>
        </w:rPr>
        <w:t xml:space="preserve">: </w:t>
      </w:r>
      <w:r w:rsidRPr="00750C22">
        <w:t>2024-</w:t>
      </w:r>
      <w:r w:rsidRPr="00C42E5E">
        <w:rPr>
          <w:color w:val="auto"/>
        </w:rPr>
        <w:t>2025</w:t>
      </w:r>
      <w:r w:rsidRPr="00C42E5E">
        <w:rPr>
          <w:b/>
          <w:bCs/>
          <w:color w:val="auto"/>
        </w:rPr>
        <w:t xml:space="preserve"> </w:t>
      </w:r>
    </w:p>
    <w:p w14:paraId="2BD14356" w14:textId="77777777" w:rsidR="00780727" w:rsidRDefault="00780727" w:rsidP="008B2D43">
      <w:pPr>
        <w:spacing w:after="14" w:line="259" w:lineRule="auto"/>
        <w:ind w:left="0" w:firstLine="0"/>
      </w:pPr>
    </w:p>
    <w:p w14:paraId="574C71FF" w14:textId="5B947672" w:rsidR="00512BB0" w:rsidRPr="00512BB0" w:rsidRDefault="00512BB0" w:rsidP="008B2D43">
      <w:pPr>
        <w:spacing w:after="14" w:line="259" w:lineRule="auto"/>
        <w:ind w:left="0" w:firstLine="0"/>
        <w:rPr>
          <w:b/>
          <w:bCs/>
          <w:u w:val="single"/>
        </w:rPr>
      </w:pPr>
    </w:p>
    <w:p w14:paraId="07AD88CF" w14:textId="3F3671CF" w:rsidR="00DA2543" w:rsidRDefault="009F40F6">
      <w:pPr>
        <w:spacing w:after="0" w:line="259" w:lineRule="auto"/>
        <w:ind w:left="0" w:firstLine="0"/>
      </w:pPr>
      <w:r>
        <w:t xml:space="preserve"> </w:t>
      </w:r>
      <w:r w:rsidR="00E623A4">
        <w:t xml:space="preserve"> </w:t>
      </w:r>
    </w:p>
    <w:p w14:paraId="1D09BD0C" w14:textId="77777777" w:rsidR="00763E23" w:rsidRDefault="00763E23" w:rsidP="00763E23">
      <w:pPr>
        <w:ind w:left="-5"/>
        <w:rPr>
          <w:color w:val="FF0000"/>
        </w:rPr>
      </w:pPr>
    </w:p>
    <w:p w14:paraId="5438E158" w14:textId="77777777" w:rsidR="00763E23" w:rsidRDefault="00763E23">
      <w:pPr>
        <w:spacing w:after="0" w:line="259" w:lineRule="auto"/>
        <w:ind w:left="0" w:firstLine="0"/>
      </w:pPr>
    </w:p>
    <w:sectPr w:rsidR="00763E23">
      <w:pgSz w:w="12240" w:h="15840"/>
      <w:pgMar w:top="1452" w:right="1624" w:bottom="16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16F1"/>
    <w:multiLevelType w:val="hybridMultilevel"/>
    <w:tmpl w:val="461AD872"/>
    <w:lvl w:ilvl="0" w:tplc="3C24B9EC">
      <w:start w:val="2024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44307"/>
    <w:multiLevelType w:val="hybridMultilevel"/>
    <w:tmpl w:val="92EE5C38"/>
    <w:lvl w:ilvl="0" w:tplc="26200AB2">
      <w:start w:val="2024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D12EEC"/>
    <w:multiLevelType w:val="hybridMultilevel"/>
    <w:tmpl w:val="26B43AA2"/>
    <w:lvl w:ilvl="0" w:tplc="C57EE852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25A61"/>
    <w:multiLevelType w:val="hybridMultilevel"/>
    <w:tmpl w:val="0AB40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6266B"/>
    <w:multiLevelType w:val="hybridMultilevel"/>
    <w:tmpl w:val="2E248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BA1A17"/>
    <w:multiLevelType w:val="hybridMultilevel"/>
    <w:tmpl w:val="41328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64AA5"/>
    <w:multiLevelType w:val="hybridMultilevel"/>
    <w:tmpl w:val="C90088E0"/>
    <w:lvl w:ilvl="0" w:tplc="8726217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743A1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A22A0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8484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00EC7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563B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1C78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A8FB3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28D7B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713FEC"/>
    <w:multiLevelType w:val="hybridMultilevel"/>
    <w:tmpl w:val="39EC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A7845"/>
    <w:multiLevelType w:val="hybridMultilevel"/>
    <w:tmpl w:val="6C0A4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191546">
    <w:abstractNumId w:val="6"/>
  </w:num>
  <w:num w:numId="2" w16cid:durableId="187061977">
    <w:abstractNumId w:val="4"/>
  </w:num>
  <w:num w:numId="3" w16cid:durableId="866868438">
    <w:abstractNumId w:val="7"/>
  </w:num>
  <w:num w:numId="4" w16cid:durableId="974414275">
    <w:abstractNumId w:val="5"/>
  </w:num>
  <w:num w:numId="5" w16cid:durableId="896817615">
    <w:abstractNumId w:val="3"/>
  </w:num>
  <w:num w:numId="6" w16cid:durableId="1329597800">
    <w:abstractNumId w:val="8"/>
  </w:num>
  <w:num w:numId="7" w16cid:durableId="570120374">
    <w:abstractNumId w:val="1"/>
  </w:num>
  <w:num w:numId="8" w16cid:durableId="262305236">
    <w:abstractNumId w:val="0"/>
  </w:num>
  <w:num w:numId="9" w16cid:durableId="1991786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543"/>
    <w:rsid w:val="0001497A"/>
    <w:rsid w:val="000222C8"/>
    <w:rsid w:val="00025376"/>
    <w:rsid w:val="00061A83"/>
    <w:rsid w:val="00084903"/>
    <w:rsid w:val="00086E1A"/>
    <w:rsid w:val="000C41B2"/>
    <w:rsid w:val="000E5525"/>
    <w:rsid w:val="000E7EEC"/>
    <w:rsid w:val="000F2BE7"/>
    <w:rsid w:val="001531CC"/>
    <w:rsid w:val="001A5503"/>
    <w:rsid w:val="001C4C01"/>
    <w:rsid w:val="001D13FE"/>
    <w:rsid w:val="002054CD"/>
    <w:rsid w:val="00265C82"/>
    <w:rsid w:val="00292E4B"/>
    <w:rsid w:val="002D0FC4"/>
    <w:rsid w:val="002D69F7"/>
    <w:rsid w:val="002F08BC"/>
    <w:rsid w:val="00324508"/>
    <w:rsid w:val="003A518F"/>
    <w:rsid w:val="003B77D1"/>
    <w:rsid w:val="003D1A9B"/>
    <w:rsid w:val="00412C93"/>
    <w:rsid w:val="00436151"/>
    <w:rsid w:val="00450CCA"/>
    <w:rsid w:val="004668DE"/>
    <w:rsid w:val="004851FE"/>
    <w:rsid w:val="004C0D12"/>
    <w:rsid w:val="004D6E5E"/>
    <w:rsid w:val="004F6EEF"/>
    <w:rsid w:val="00512BB0"/>
    <w:rsid w:val="00520E13"/>
    <w:rsid w:val="00545C05"/>
    <w:rsid w:val="005D75C2"/>
    <w:rsid w:val="0060799D"/>
    <w:rsid w:val="006252C4"/>
    <w:rsid w:val="00632BA6"/>
    <w:rsid w:val="006522D4"/>
    <w:rsid w:val="006B7402"/>
    <w:rsid w:val="006C7841"/>
    <w:rsid w:val="006E3356"/>
    <w:rsid w:val="00763E23"/>
    <w:rsid w:val="00775D0C"/>
    <w:rsid w:val="00780727"/>
    <w:rsid w:val="007824C3"/>
    <w:rsid w:val="007A6055"/>
    <w:rsid w:val="007E5713"/>
    <w:rsid w:val="007E6670"/>
    <w:rsid w:val="007F547C"/>
    <w:rsid w:val="00813F6D"/>
    <w:rsid w:val="008174DB"/>
    <w:rsid w:val="00826698"/>
    <w:rsid w:val="00897EA5"/>
    <w:rsid w:val="008A4883"/>
    <w:rsid w:val="008B2D43"/>
    <w:rsid w:val="008C0C6F"/>
    <w:rsid w:val="008C0D4A"/>
    <w:rsid w:val="008D66E0"/>
    <w:rsid w:val="008F3058"/>
    <w:rsid w:val="00914ECD"/>
    <w:rsid w:val="00921694"/>
    <w:rsid w:val="0093086C"/>
    <w:rsid w:val="00946FE6"/>
    <w:rsid w:val="009501F5"/>
    <w:rsid w:val="00991C88"/>
    <w:rsid w:val="0099230C"/>
    <w:rsid w:val="009D7351"/>
    <w:rsid w:val="009F37F6"/>
    <w:rsid w:val="009F40F6"/>
    <w:rsid w:val="00A04E97"/>
    <w:rsid w:val="00A10683"/>
    <w:rsid w:val="00A23F98"/>
    <w:rsid w:val="00A2473B"/>
    <w:rsid w:val="00A35B36"/>
    <w:rsid w:val="00A537E7"/>
    <w:rsid w:val="00A53D5F"/>
    <w:rsid w:val="00A91B6A"/>
    <w:rsid w:val="00A94405"/>
    <w:rsid w:val="00AA65E9"/>
    <w:rsid w:val="00B15480"/>
    <w:rsid w:val="00B21C18"/>
    <w:rsid w:val="00B457FB"/>
    <w:rsid w:val="00B67663"/>
    <w:rsid w:val="00B84F37"/>
    <w:rsid w:val="00BA4F85"/>
    <w:rsid w:val="00BE5786"/>
    <w:rsid w:val="00C178FF"/>
    <w:rsid w:val="00C42E5E"/>
    <w:rsid w:val="00C47BEE"/>
    <w:rsid w:val="00C6144C"/>
    <w:rsid w:val="00CA694D"/>
    <w:rsid w:val="00CC4702"/>
    <w:rsid w:val="00CD7159"/>
    <w:rsid w:val="00CF5D0A"/>
    <w:rsid w:val="00D000B4"/>
    <w:rsid w:val="00D01EFD"/>
    <w:rsid w:val="00D26A14"/>
    <w:rsid w:val="00D507EF"/>
    <w:rsid w:val="00D87FEE"/>
    <w:rsid w:val="00D900FB"/>
    <w:rsid w:val="00D97F71"/>
    <w:rsid w:val="00DA1817"/>
    <w:rsid w:val="00DA2543"/>
    <w:rsid w:val="00DA3C99"/>
    <w:rsid w:val="00DB0EAC"/>
    <w:rsid w:val="00DE3F68"/>
    <w:rsid w:val="00E25B1A"/>
    <w:rsid w:val="00E33CBD"/>
    <w:rsid w:val="00E441AA"/>
    <w:rsid w:val="00E5651E"/>
    <w:rsid w:val="00E623A4"/>
    <w:rsid w:val="00E82070"/>
    <w:rsid w:val="00EA0014"/>
    <w:rsid w:val="00EC5BF4"/>
    <w:rsid w:val="00ED665D"/>
    <w:rsid w:val="00EE54FF"/>
    <w:rsid w:val="00EE59AE"/>
    <w:rsid w:val="00F463E1"/>
    <w:rsid w:val="00F55A68"/>
    <w:rsid w:val="00F70ECE"/>
    <w:rsid w:val="00F7583D"/>
    <w:rsid w:val="00F93D26"/>
    <w:rsid w:val="00FE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B8E38"/>
  <w15:docId w15:val="{0D1D997A-EDE0-47E9-8AF7-9833F8BE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194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497A"/>
    <w:pPr>
      <w:keepNext/>
      <w:keepLines/>
      <w:spacing w:before="240" w:after="0"/>
      <w:outlineLvl w:val="0"/>
    </w:pPr>
    <w:rPr>
      <w:rFonts w:eastAsiaTheme="majorEastAsia" w:cstheme="majorBidi"/>
      <w:color w:val="0F4761" w:themeColor="accent1" w:themeShade="BF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0FC4"/>
    <w:pPr>
      <w:pBdr>
        <w:bottom w:val="single" w:sz="4" w:space="1" w:color="auto"/>
      </w:pBdr>
      <w:spacing w:after="0" w:line="259" w:lineRule="auto"/>
      <w:ind w:left="-5"/>
      <w:outlineLvl w:val="1"/>
    </w:pPr>
    <w:rPr>
      <w:b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663"/>
    <w:pPr>
      <w:spacing w:after="0" w:line="240" w:lineRule="auto"/>
      <w:ind w:left="720" w:firstLine="0"/>
      <w:contextualSpacing/>
    </w:pPr>
    <w:rPr>
      <w:color w:val="auto"/>
      <w:kern w:val="0"/>
      <w:szCs w:val="20"/>
      <w14:ligatures w14:val="none"/>
    </w:rPr>
  </w:style>
  <w:style w:type="paragraph" w:customStyle="1" w:styleId="paragraph">
    <w:name w:val="paragraph"/>
    <w:basedOn w:val="Normal"/>
    <w:rsid w:val="00A537E7"/>
    <w:pPr>
      <w:spacing w:before="100" w:beforeAutospacing="1" w:after="100" w:afterAutospacing="1" w:line="240" w:lineRule="auto"/>
      <w:ind w:left="0" w:firstLine="0"/>
    </w:pPr>
    <w:rPr>
      <w:color w:val="auto"/>
      <w:kern w:val="0"/>
      <w14:ligatures w14:val="none"/>
    </w:rPr>
  </w:style>
  <w:style w:type="character" w:customStyle="1" w:styleId="normaltextrun">
    <w:name w:val="normaltextrun"/>
    <w:basedOn w:val="DefaultParagraphFont"/>
    <w:rsid w:val="00A537E7"/>
  </w:style>
  <w:style w:type="character" w:customStyle="1" w:styleId="eop">
    <w:name w:val="eop"/>
    <w:basedOn w:val="DefaultParagraphFont"/>
    <w:rsid w:val="008B2D43"/>
  </w:style>
  <w:style w:type="character" w:styleId="Hyperlink">
    <w:name w:val="Hyperlink"/>
    <w:basedOn w:val="DefaultParagraphFont"/>
    <w:uiPriority w:val="99"/>
    <w:unhideWhenUsed/>
    <w:rsid w:val="003A51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1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66E0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1497A"/>
    <w:rPr>
      <w:rFonts w:ascii="Times New Roman" w:eastAsiaTheme="majorEastAsia" w:hAnsi="Times New Roman" w:cstheme="majorBidi"/>
      <w:color w:val="0F4761" w:themeColor="accent1" w:themeShade="BF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0FC4"/>
    <w:rPr>
      <w:rFonts w:ascii="Times New Roman" w:eastAsia="Times New Roman" w:hAnsi="Times New Roman" w:cs="Times New Roman"/>
      <w:b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rdue.edu/hhs/news/2024/12/from-turkey-carving-mishaps-to-consumed-poinsettias-purdue-nursing-faculty-reflect-on-emergency-room-experiences-during-the-holiday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rtv.com/news/local-news/fall-allergies-share-symptoms-with-flu-and-covid-expert-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shorts/ZrdvjmyCHa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search?q=AP+News+Purdue+University%3A+AP+Video-+Tips+for+fighting+fall+allergies&amp;rlz=1C1GCEB_enUS1175US1175&amp;oq=AP+News+Purdue+University%3A+AP+Video-+Tips+for+fighting+fall+allergies&amp;gs_lcrp=EgZjaHJvbWUqBggAEEUYOzIGCAAQRRg7MgYIARBFGEDSAQczNzBqMGo3qAIIsAIB8QWfd7uSL2vUFvEFn3e7ki9r1BY&amp;sourceid=chrome&amp;ie=UTF-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urdue.edu/hhs/news/2024/12/from-turkey-carving-mishaps-to-consumed-poinsettias-purdue-nursing-faculty-reflect-on-emergency-room-experiences-during-the-holiday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Larissa LeAnn Gardner</vt:lpstr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Larissa LeAnn Gardner</dc:title>
  <dc:subject/>
  <dc:creator>7502</dc:creator>
  <cp:keywords/>
  <cp:lastModifiedBy>Amanda Kay Wright Swanger</cp:lastModifiedBy>
  <cp:revision>2</cp:revision>
  <dcterms:created xsi:type="dcterms:W3CDTF">2026-02-20T14:53:00Z</dcterms:created>
  <dcterms:modified xsi:type="dcterms:W3CDTF">2026-02-20T14:53:00Z</dcterms:modified>
</cp:coreProperties>
</file>