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D8B" w:rsidRPr="00A528B5" w:rsidRDefault="00822753" w:rsidP="00822753">
      <w:pPr>
        <w:spacing w:after="0" w:line="240" w:lineRule="auto"/>
        <w:jc w:val="center"/>
        <w:rPr>
          <w:rFonts w:ascii="Times New Roman" w:hAnsi="Times New Roman" w:cs="Times New Roman"/>
          <w:sz w:val="24"/>
          <w:szCs w:val="24"/>
        </w:rPr>
      </w:pPr>
      <w:r w:rsidRPr="00A528B5">
        <w:rPr>
          <w:rFonts w:ascii="Times New Roman" w:hAnsi="Times New Roman" w:cs="Times New Roman"/>
          <w:sz w:val="24"/>
          <w:szCs w:val="24"/>
          <w:u w:val="single"/>
        </w:rPr>
        <w:t xml:space="preserve">Performance Reviews </w:t>
      </w:r>
      <w:r w:rsidR="00A836A1" w:rsidRPr="00A528B5">
        <w:rPr>
          <w:rFonts w:ascii="Times New Roman" w:hAnsi="Times New Roman" w:cs="Times New Roman"/>
          <w:sz w:val="24"/>
          <w:szCs w:val="24"/>
          <w:u w:val="single"/>
        </w:rPr>
        <w:t>of</w:t>
      </w:r>
      <w:r w:rsidRPr="00A528B5">
        <w:rPr>
          <w:rFonts w:ascii="Times New Roman" w:hAnsi="Times New Roman" w:cs="Times New Roman"/>
          <w:sz w:val="24"/>
          <w:szCs w:val="24"/>
          <w:u w:val="single"/>
        </w:rPr>
        <w:t xml:space="preserve"> Tenured, Tenure-Track, Clinical/Professional, and Research Faculty</w:t>
      </w:r>
      <w:r w:rsidR="00045637">
        <w:rPr>
          <w:rFonts w:ascii="Times New Roman" w:hAnsi="Times New Roman" w:cs="Times New Roman"/>
          <w:sz w:val="24"/>
          <w:szCs w:val="24"/>
          <w:u w:val="single"/>
        </w:rPr>
        <w:t>:</w:t>
      </w:r>
      <w:r w:rsidRPr="00A528B5">
        <w:rPr>
          <w:rFonts w:ascii="Times New Roman" w:hAnsi="Times New Roman" w:cs="Times New Roman"/>
          <w:sz w:val="24"/>
          <w:szCs w:val="24"/>
        </w:rPr>
        <w:t xml:space="preserve"> </w:t>
      </w:r>
      <w:r w:rsidR="00F721E0">
        <w:rPr>
          <w:rFonts w:ascii="Times New Roman" w:hAnsi="Times New Roman" w:cs="Times New Roman"/>
          <w:sz w:val="24"/>
          <w:szCs w:val="24"/>
        </w:rPr>
        <w:t xml:space="preserve">HHS Guidelines for Implementing </w:t>
      </w:r>
      <w:r w:rsidR="00045637">
        <w:rPr>
          <w:rFonts w:ascii="Times New Roman" w:hAnsi="Times New Roman" w:cs="Times New Roman"/>
          <w:sz w:val="24"/>
          <w:szCs w:val="24"/>
        </w:rPr>
        <w:t xml:space="preserve">the University Standard </w:t>
      </w:r>
      <w:r w:rsidRPr="00A528B5">
        <w:rPr>
          <w:rFonts w:ascii="Times New Roman" w:hAnsi="Times New Roman" w:cs="Times New Roman"/>
          <w:sz w:val="24"/>
          <w:szCs w:val="24"/>
        </w:rPr>
        <w:t>(</w:t>
      </w:r>
      <w:r w:rsidR="00045637">
        <w:rPr>
          <w:rFonts w:ascii="Times New Roman" w:hAnsi="Times New Roman" w:cs="Times New Roman"/>
          <w:sz w:val="24"/>
          <w:szCs w:val="24"/>
        </w:rPr>
        <w:t>at</w:t>
      </w:r>
      <w:r w:rsidRPr="00A528B5">
        <w:rPr>
          <w:rFonts w:ascii="Times New Roman" w:hAnsi="Times New Roman" w:cs="Times New Roman"/>
          <w:sz w:val="24"/>
          <w:szCs w:val="24"/>
        </w:rPr>
        <w:t xml:space="preserve"> </w:t>
      </w:r>
      <w:hyperlink r:id="rId5" w:history="1">
        <w:r w:rsidRPr="00A528B5">
          <w:rPr>
            <w:rStyle w:val="Hyperlink"/>
            <w:rFonts w:ascii="Times New Roman" w:hAnsi="Times New Roman" w:cs="Times New Roman"/>
            <w:sz w:val="24"/>
            <w:szCs w:val="24"/>
          </w:rPr>
          <w:t>http://www.purdue.edu/policies/academic-research-affairs/s4.html</w:t>
        </w:r>
      </w:hyperlink>
      <w:r w:rsidRPr="00A528B5">
        <w:rPr>
          <w:rFonts w:ascii="Times New Roman" w:hAnsi="Times New Roman" w:cs="Times New Roman"/>
          <w:sz w:val="24"/>
          <w:szCs w:val="24"/>
        </w:rPr>
        <w:t>)</w:t>
      </w:r>
      <w:r w:rsidR="00045637">
        <w:rPr>
          <w:rFonts w:ascii="Times New Roman" w:hAnsi="Times New Roman" w:cs="Times New Roman"/>
          <w:sz w:val="24"/>
          <w:szCs w:val="24"/>
        </w:rPr>
        <w:t xml:space="preserve"> </w:t>
      </w:r>
    </w:p>
    <w:p w:rsidR="00822753" w:rsidRPr="00A528B5" w:rsidRDefault="007B5BA1" w:rsidP="008227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Approved by Dean </w:t>
      </w:r>
      <w:r w:rsidR="008E3500">
        <w:rPr>
          <w:rFonts w:ascii="Times New Roman" w:hAnsi="Times New Roman" w:cs="Times New Roman"/>
          <w:sz w:val="24"/>
          <w:szCs w:val="24"/>
        </w:rPr>
        <w:t xml:space="preserve">Christine </w:t>
      </w:r>
      <w:r>
        <w:rPr>
          <w:rFonts w:ascii="Times New Roman" w:hAnsi="Times New Roman" w:cs="Times New Roman"/>
          <w:sz w:val="24"/>
          <w:szCs w:val="24"/>
        </w:rPr>
        <w:t xml:space="preserve">Ladisch, </w:t>
      </w:r>
      <w:r w:rsidR="00F721E0">
        <w:rPr>
          <w:rFonts w:ascii="Times New Roman" w:hAnsi="Times New Roman" w:cs="Times New Roman"/>
          <w:sz w:val="24"/>
          <w:szCs w:val="24"/>
        </w:rPr>
        <w:t>September 19</w:t>
      </w:r>
      <w:r w:rsidR="00045637">
        <w:rPr>
          <w:rFonts w:ascii="Times New Roman" w:hAnsi="Times New Roman" w:cs="Times New Roman"/>
          <w:sz w:val="24"/>
          <w:szCs w:val="24"/>
        </w:rPr>
        <w:t>, 2017</w:t>
      </w:r>
    </w:p>
    <w:p w:rsidR="00822753" w:rsidRPr="00A528B5" w:rsidRDefault="00822753" w:rsidP="00822753">
      <w:pPr>
        <w:spacing w:after="0" w:line="240" w:lineRule="auto"/>
        <w:jc w:val="center"/>
        <w:rPr>
          <w:rFonts w:ascii="Times New Roman" w:hAnsi="Times New Roman" w:cs="Times New Roman"/>
          <w:sz w:val="24"/>
          <w:szCs w:val="24"/>
        </w:rPr>
      </w:pPr>
    </w:p>
    <w:p w:rsidR="00D71347" w:rsidRPr="00A528B5" w:rsidRDefault="003E480F" w:rsidP="00045637">
      <w:pPr>
        <w:spacing w:after="0" w:line="240" w:lineRule="auto"/>
        <w:rPr>
          <w:rFonts w:ascii="Times New Roman" w:hAnsi="Times New Roman" w:cs="Times New Roman"/>
          <w:sz w:val="24"/>
          <w:szCs w:val="24"/>
        </w:rPr>
      </w:pPr>
      <w:r w:rsidRPr="00045637">
        <w:rPr>
          <w:rFonts w:ascii="Times New Roman" w:hAnsi="Times New Roman" w:cs="Times New Roman"/>
          <w:sz w:val="24"/>
          <w:szCs w:val="24"/>
        </w:rPr>
        <w:t>According to the University Standard</w:t>
      </w:r>
      <w:r w:rsidR="00045637">
        <w:rPr>
          <w:rFonts w:ascii="Times New Roman" w:hAnsi="Times New Roman" w:cs="Times New Roman"/>
          <w:sz w:val="24"/>
          <w:szCs w:val="24"/>
        </w:rPr>
        <w:t>, the goal of faculty performance reviews is</w:t>
      </w:r>
      <w:r w:rsidR="00822753" w:rsidRPr="00045637">
        <w:rPr>
          <w:rFonts w:ascii="Times New Roman" w:hAnsi="Times New Roman" w:cs="Times New Roman"/>
          <w:sz w:val="24"/>
          <w:szCs w:val="24"/>
        </w:rPr>
        <w:t xml:space="preserve"> </w:t>
      </w:r>
      <w:r w:rsidR="000F69FB" w:rsidRPr="00045637">
        <w:rPr>
          <w:rFonts w:ascii="Times New Roman" w:hAnsi="Times New Roman" w:cs="Times New Roman"/>
          <w:sz w:val="24"/>
          <w:szCs w:val="24"/>
        </w:rPr>
        <w:t>“</w:t>
      </w:r>
      <w:r w:rsidR="00822753" w:rsidRPr="00045637">
        <w:rPr>
          <w:rFonts w:ascii="Times New Roman" w:hAnsi="Times New Roman" w:cs="Times New Roman"/>
          <w:sz w:val="24"/>
          <w:szCs w:val="24"/>
        </w:rPr>
        <w:t>to assure</w:t>
      </w:r>
      <w:r w:rsidR="000F69FB" w:rsidRPr="00045637">
        <w:rPr>
          <w:rFonts w:ascii="Times New Roman" w:hAnsi="Times New Roman" w:cs="Times New Roman"/>
          <w:sz w:val="24"/>
          <w:szCs w:val="24"/>
        </w:rPr>
        <w:t xml:space="preserve">, </w:t>
      </w:r>
      <w:r w:rsidR="00822753" w:rsidRPr="00045637">
        <w:rPr>
          <w:rFonts w:ascii="Times New Roman" w:hAnsi="Times New Roman" w:cs="Times New Roman"/>
          <w:sz w:val="24"/>
          <w:szCs w:val="24"/>
        </w:rPr>
        <w:t xml:space="preserve">support </w:t>
      </w:r>
      <w:r w:rsidR="000F69FB" w:rsidRPr="00045637">
        <w:rPr>
          <w:rFonts w:ascii="Times New Roman" w:hAnsi="Times New Roman" w:cs="Times New Roman"/>
          <w:sz w:val="24"/>
          <w:szCs w:val="24"/>
        </w:rPr>
        <w:t xml:space="preserve">and sustain </w:t>
      </w:r>
      <w:r w:rsidR="00822753" w:rsidRPr="00045637">
        <w:rPr>
          <w:rFonts w:ascii="Times New Roman" w:hAnsi="Times New Roman" w:cs="Times New Roman"/>
          <w:sz w:val="24"/>
          <w:szCs w:val="24"/>
        </w:rPr>
        <w:t xml:space="preserve">the </w:t>
      </w:r>
      <w:r w:rsidR="000F69FB" w:rsidRPr="00045637">
        <w:rPr>
          <w:rFonts w:ascii="Times New Roman" w:hAnsi="Times New Roman" w:cs="Times New Roman"/>
          <w:sz w:val="24"/>
          <w:szCs w:val="24"/>
        </w:rPr>
        <w:t xml:space="preserve">highest possible degree of </w:t>
      </w:r>
      <w:r w:rsidR="00822753" w:rsidRPr="00045637">
        <w:rPr>
          <w:rFonts w:ascii="Times New Roman" w:hAnsi="Times New Roman" w:cs="Times New Roman"/>
          <w:sz w:val="24"/>
          <w:szCs w:val="24"/>
        </w:rPr>
        <w:t>excellence</w:t>
      </w:r>
      <w:r w:rsidR="0049552B" w:rsidRPr="00045637">
        <w:rPr>
          <w:rFonts w:ascii="Times New Roman" w:hAnsi="Times New Roman" w:cs="Times New Roman"/>
          <w:sz w:val="24"/>
          <w:szCs w:val="24"/>
        </w:rPr>
        <w:t xml:space="preserve"> </w:t>
      </w:r>
      <w:r w:rsidR="000F69FB" w:rsidRPr="00045637">
        <w:rPr>
          <w:rFonts w:ascii="Times New Roman" w:hAnsi="Times New Roman" w:cs="Times New Roman"/>
          <w:sz w:val="24"/>
          <w:szCs w:val="24"/>
        </w:rPr>
        <w:t xml:space="preserve">among our </w:t>
      </w:r>
      <w:r w:rsidR="00F35EF8" w:rsidRPr="00045637">
        <w:rPr>
          <w:rFonts w:ascii="Times New Roman" w:hAnsi="Times New Roman" w:cs="Times New Roman"/>
          <w:sz w:val="24"/>
          <w:szCs w:val="24"/>
        </w:rPr>
        <w:t>faculty</w:t>
      </w:r>
      <w:r w:rsidR="00045637">
        <w:rPr>
          <w:rFonts w:ascii="Times New Roman" w:hAnsi="Times New Roman" w:cs="Times New Roman"/>
          <w:sz w:val="24"/>
          <w:szCs w:val="24"/>
        </w:rPr>
        <w:t>.</w:t>
      </w:r>
      <w:r w:rsidR="000F69FB" w:rsidRPr="00045637">
        <w:rPr>
          <w:rFonts w:ascii="Times New Roman" w:hAnsi="Times New Roman" w:cs="Times New Roman"/>
          <w:sz w:val="24"/>
          <w:szCs w:val="24"/>
        </w:rPr>
        <w:t>”</w:t>
      </w:r>
      <w:r w:rsidR="00822753" w:rsidRPr="00045637">
        <w:rPr>
          <w:rFonts w:ascii="Times New Roman" w:hAnsi="Times New Roman" w:cs="Times New Roman"/>
          <w:sz w:val="24"/>
          <w:szCs w:val="24"/>
        </w:rPr>
        <w:t xml:space="preserve">  </w:t>
      </w:r>
      <w:r w:rsidR="00045637">
        <w:rPr>
          <w:rFonts w:ascii="Times New Roman" w:hAnsi="Times New Roman" w:cs="Times New Roman"/>
          <w:sz w:val="24"/>
          <w:szCs w:val="24"/>
        </w:rPr>
        <w:t>To achieve this goal, reviews should (1) i</w:t>
      </w:r>
      <w:r w:rsidR="00822753" w:rsidRPr="00A528B5">
        <w:rPr>
          <w:rFonts w:ascii="Times New Roman" w:hAnsi="Times New Roman" w:cs="Times New Roman"/>
          <w:sz w:val="24"/>
          <w:szCs w:val="24"/>
        </w:rPr>
        <w:t>dentify a faculty member’s strengths, weaknesses, and opportunities</w:t>
      </w:r>
      <w:r w:rsidR="00045637">
        <w:rPr>
          <w:rFonts w:ascii="Times New Roman" w:hAnsi="Times New Roman" w:cs="Times New Roman"/>
          <w:sz w:val="24"/>
          <w:szCs w:val="24"/>
        </w:rPr>
        <w:t>; (2) f</w:t>
      </w:r>
      <w:r w:rsidR="00F35EF8" w:rsidRPr="00A528B5">
        <w:rPr>
          <w:rFonts w:ascii="Times New Roman" w:hAnsi="Times New Roman" w:cs="Times New Roman"/>
          <w:sz w:val="24"/>
          <w:szCs w:val="24"/>
        </w:rPr>
        <w:t>acilitate communication between heads and their faculty</w:t>
      </w:r>
      <w:r w:rsidR="00045637">
        <w:rPr>
          <w:rFonts w:ascii="Times New Roman" w:hAnsi="Times New Roman" w:cs="Times New Roman"/>
          <w:sz w:val="24"/>
          <w:szCs w:val="24"/>
        </w:rPr>
        <w:t>; (3) a</w:t>
      </w:r>
      <w:r w:rsidR="00DA039D" w:rsidRPr="00A528B5">
        <w:rPr>
          <w:rFonts w:ascii="Times New Roman" w:hAnsi="Times New Roman" w:cs="Times New Roman"/>
          <w:sz w:val="24"/>
          <w:szCs w:val="24"/>
        </w:rPr>
        <w:t xml:space="preserve">llow </w:t>
      </w:r>
      <w:r w:rsidR="000A174D" w:rsidRPr="00A528B5">
        <w:rPr>
          <w:rFonts w:ascii="Times New Roman" w:hAnsi="Times New Roman" w:cs="Times New Roman"/>
          <w:sz w:val="24"/>
          <w:szCs w:val="24"/>
        </w:rPr>
        <w:t>faculty to update their heads a</w:t>
      </w:r>
      <w:r w:rsidR="00045637">
        <w:rPr>
          <w:rFonts w:ascii="Times New Roman" w:hAnsi="Times New Roman" w:cs="Times New Roman"/>
          <w:sz w:val="24"/>
          <w:szCs w:val="24"/>
        </w:rPr>
        <w:t>bout their activities and goals; (4) i</w:t>
      </w:r>
      <w:r w:rsidR="00D71347" w:rsidRPr="00A528B5">
        <w:rPr>
          <w:rFonts w:ascii="Times New Roman" w:hAnsi="Times New Roman" w:cs="Times New Roman"/>
          <w:sz w:val="24"/>
          <w:szCs w:val="24"/>
        </w:rPr>
        <w:t xml:space="preserve">dentify rising </w:t>
      </w:r>
      <w:r w:rsidR="00045637">
        <w:rPr>
          <w:rFonts w:ascii="Times New Roman" w:hAnsi="Times New Roman" w:cs="Times New Roman"/>
          <w:sz w:val="24"/>
          <w:szCs w:val="24"/>
        </w:rPr>
        <w:t xml:space="preserve">faculty </w:t>
      </w:r>
      <w:r w:rsidR="00D71347" w:rsidRPr="00A528B5">
        <w:rPr>
          <w:rFonts w:ascii="Times New Roman" w:hAnsi="Times New Roman" w:cs="Times New Roman"/>
          <w:sz w:val="24"/>
          <w:szCs w:val="24"/>
        </w:rPr>
        <w:t>leaders</w:t>
      </w:r>
      <w:r w:rsidR="00045637">
        <w:rPr>
          <w:rFonts w:ascii="Times New Roman" w:hAnsi="Times New Roman" w:cs="Times New Roman"/>
          <w:sz w:val="24"/>
          <w:szCs w:val="24"/>
        </w:rPr>
        <w:t>; (5) a</w:t>
      </w:r>
      <w:r w:rsidR="00D71347" w:rsidRPr="00A528B5">
        <w:rPr>
          <w:rFonts w:ascii="Times New Roman" w:hAnsi="Times New Roman" w:cs="Times New Roman"/>
          <w:sz w:val="24"/>
          <w:szCs w:val="24"/>
        </w:rPr>
        <w:t xml:space="preserve">ddress potential barriers to faculty </w:t>
      </w:r>
      <w:r w:rsidR="00045637">
        <w:rPr>
          <w:rFonts w:ascii="Times New Roman" w:hAnsi="Times New Roman" w:cs="Times New Roman"/>
          <w:sz w:val="24"/>
          <w:szCs w:val="24"/>
        </w:rPr>
        <w:t>success; and (6) p</w:t>
      </w:r>
      <w:r w:rsidR="00D71347" w:rsidRPr="00A528B5">
        <w:rPr>
          <w:rFonts w:ascii="Times New Roman" w:hAnsi="Times New Roman" w:cs="Times New Roman"/>
          <w:sz w:val="24"/>
          <w:szCs w:val="24"/>
        </w:rPr>
        <w:t>rovide mentoring opportunities for faculty.</w:t>
      </w:r>
    </w:p>
    <w:p w:rsidR="00D71347" w:rsidRPr="00A528B5" w:rsidRDefault="00D71347" w:rsidP="00D71347">
      <w:pPr>
        <w:pStyle w:val="ListParagraph"/>
        <w:spacing w:after="0" w:line="240" w:lineRule="auto"/>
        <w:rPr>
          <w:rFonts w:ascii="Times New Roman" w:hAnsi="Times New Roman" w:cs="Times New Roman"/>
          <w:sz w:val="24"/>
          <w:szCs w:val="24"/>
        </w:rPr>
      </w:pPr>
    </w:p>
    <w:p w:rsidR="00D71347" w:rsidRDefault="00045637" w:rsidP="00045637">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Elements of the Review Process</w:t>
      </w:r>
    </w:p>
    <w:p w:rsidR="00045637" w:rsidRPr="00045637" w:rsidRDefault="00045637" w:rsidP="00045637">
      <w:pPr>
        <w:spacing w:after="0" w:line="240" w:lineRule="auto"/>
        <w:rPr>
          <w:rFonts w:ascii="Times New Roman" w:hAnsi="Times New Roman" w:cs="Times New Roman"/>
          <w:sz w:val="24"/>
          <w:szCs w:val="24"/>
        </w:rPr>
      </w:pPr>
    </w:p>
    <w:p w:rsidR="00D71347" w:rsidRDefault="008D6E82" w:rsidP="00045637">
      <w:pPr>
        <w:pStyle w:val="ListParagraph"/>
        <w:numPr>
          <w:ilvl w:val="0"/>
          <w:numId w:val="1"/>
        </w:numPr>
        <w:spacing w:after="0" w:line="240" w:lineRule="auto"/>
        <w:rPr>
          <w:rFonts w:ascii="Times New Roman" w:hAnsi="Times New Roman" w:cs="Times New Roman"/>
          <w:sz w:val="24"/>
          <w:szCs w:val="24"/>
        </w:rPr>
      </w:pPr>
      <w:r w:rsidRPr="00045637">
        <w:rPr>
          <w:rFonts w:ascii="Times New Roman" w:hAnsi="Times New Roman" w:cs="Times New Roman"/>
          <w:sz w:val="24"/>
          <w:szCs w:val="24"/>
        </w:rPr>
        <w:t>E</w:t>
      </w:r>
      <w:r w:rsidR="00D71347" w:rsidRPr="00045637">
        <w:rPr>
          <w:rFonts w:ascii="Times New Roman" w:hAnsi="Times New Roman" w:cs="Times New Roman"/>
          <w:sz w:val="24"/>
          <w:szCs w:val="24"/>
        </w:rPr>
        <w:t>ach faculty member</w:t>
      </w:r>
      <w:r w:rsidRPr="00045637">
        <w:rPr>
          <w:rFonts w:ascii="Times New Roman" w:hAnsi="Times New Roman" w:cs="Times New Roman"/>
          <w:sz w:val="24"/>
          <w:szCs w:val="24"/>
        </w:rPr>
        <w:t xml:space="preserve"> should submit a report</w:t>
      </w:r>
      <w:r w:rsidR="00D71347" w:rsidRPr="00045637">
        <w:rPr>
          <w:rFonts w:ascii="Times New Roman" w:hAnsi="Times New Roman" w:cs="Times New Roman"/>
          <w:sz w:val="24"/>
          <w:szCs w:val="24"/>
        </w:rPr>
        <w:t xml:space="preserve">, annually for assistant and associate professors and at least every </w:t>
      </w:r>
      <w:r w:rsidR="000A174D" w:rsidRPr="00045637">
        <w:rPr>
          <w:rFonts w:ascii="Times New Roman" w:hAnsi="Times New Roman" w:cs="Times New Roman"/>
          <w:sz w:val="24"/>
          <w:szCs w:val="24"/>
        </w:rPr>
        <w:t>three years for full professors, that describes the faculty member’s activities</w:t>
      </w:r>
      <w:r w:rsidR="0065331A" w:rsidRPr="00045637">
        <w:rPr>
          <w:rFonts w:ascii="Times New Roman" w:hAnsi="Times New Roman" w:cs="Times New Roman"/>
          <w:sz w:val="24"/>
          <w:szCs w:val="24"/>
        </w:rPr>
        <w:t xml:space="preserve">, plans for professional development, and </w:t>
      </w:r>
      <w:r w:rsidR="001C55DA" w:rsidRPr="00045637">
        <w:rPr>
          <w:rFonts w:ascii="Times New Roman" w:hAnsi="Times New Roman" w:cs="Times New Roman"/>
          <w:sz w:val="24"/>
          <w:szCs w:val="24"/>
        </w:rPr>
        <w:t>annual or multi-year goals.</w:t>
      </w:r>
      <w:r w:rsidR="00045637">
        <w:rPr>
          <w:rFonts w:ascii="Times New Roman" w:hAnsi="Times New Roman" w:cs="Times New Roman"/>
          <w:sz w:val="24"/>
          <w:szCs w:val="24"/>
        </w:rPr>
        <w:t xml:space="preserve">  Attached is an example of the form for this report.</w:t>
      </w:r>
    </w:p>
    <w:p w:rsidR="00045637" w:rsidRDefault="00045637" w:rsidP="00045637">
      <w:pPr>
        <w:spacing w:after="0" w:line="240" w:lineRule="auto"/>
        <w:rPr>
          <w:rFonts w:ascii="Times New Roman" w:hAnsi="Times New Roman" w:cs="Times New Roman"/>
          <w:sz w:val="24"/>
          <w:szCs w:val="24"/>
        </w:rPr>
      </w:pPr>
    </w:p>
    <w:p w:rsidR="0065331A" w:rsidRDefault="00045637" w:rsidP="00045637">
      <w:pPr>
        <w:pStyle w:val="ListParagraph"/>
        <w:numPr>
          <w:ilvl w:val="0"/>
          <w:numId w:val="1"/>
        </w:numPr>
        <w:spacing w:after="0" w:line="240" w:lineRule="auto"/>
        <w:rPr>
          <w:rFonts w:ascii="Times New Roman" w:hAnsi="Times New Roman" w:cs="Times New Roman"/>
          <w:sz w:val="24"/>
          <w:szCs w:val="24"/>
        </w:rPr>
      </w:pPr>
      <w:r w:rsidRPr="00045637">
        <w:rPr>
          <w:rFonts w:ascii="Times New Roman" w:hAnsi="Times New Roman" w:cs="Times New Roman"/>
          <w:sz w:val="24"/>
          <w:szCs w:val="24"/>
        </w:rPr>
        <w:t>I</w:t>
      </w:r>
      <w:r w:rsidR="0065331A" w:rsidRPr="00045637">
        <w:rPr>
          <w:rFonts w:ascii="Times New Roman" w:hAnsi="Times New Roman" w:cs="Times New Roman"/>
          <w:sz w:val="24"/>
          <w:szCs w:val="24"/>
        </w:rPr>
        <w:t>f a</w:t>
      </w:r>
      <w:r w:rsidR="003E480F" w:rsidRPr="00045637">
        <w:rPr>
          <w:rFonts w:ascii="Times New Roman" w:hAnsi="Times New Roman" w:cs="Times New Roman"/>
          <w:sz w:val="24"/>
          <w:szCs w:val="24"/>
        </w:rPr>
        <w:t xml:space="preserve"> review of an assistant or associate professor’</w:t>
      </w:r>
      <w:r w:rsidR="008D6E82" w:rsidRPr="00045637">
        <w:rPr>
          <w:rFonts w:ascii="Times New Roman" w:hAnsi="Times New Roman" w:cs="Times New Roman"/>
          <w:sz w:val="24"/>
          <w:szCs w:val="24"/>
        </w:rPr>
        <w:t>s</w:t>
      </w:r>
      <w:r w:rsidR="003E480F" w:rsidRPr="00045637">
        <w:rPr>
          <w:rFonts w:ascii="Times New Roman" w:hAnsi="Times New Roman" w:cs="Times New Roman"/>
          <w:sz w:val="24"/>
          <w:szCs w:val="24"/>
        </w:rPr>
        <w:t xml:space="preserve"> progress toward promotion is done by a unit’s primary committee, the committee members’</w:t>
      </w:r>
      <w:r w:rsidR="0065331A" w:rsidRPr="00045637">
        <w:rPr>
          <w:rFonts w:ascii="Times New Roman" w:hAnsi="Times New Roman" w:cs="Times New Roman"/>
          <w:sz w:val="24"/>
          <w:szCs w:val="24"/>
        </w:rPr>
        <w:t xml:space="preserve"> feedback may be consi</w:t>
      </w:r>
      <w:r w:rsidR="001C55DA" w:rsidRPr="00045637">
        <w:rPr>
          <w:rFonts w:ascii="Times New Roman" w:hAnsi="Times New Roman" w:cs="Times New Roman"/>
          <w:sz w:val="24"/>
          <w:szCs w:val="24"/>
        </w:rPr>
        <w:t>dered in the review</w:t>
      </w:r>
      <w:r>
        <w:rPr>
          <w:rFonts w:ascii="Times New Roman" w:hAnsi="Times New Roman" w:cs="Times New Roman"/>
          <w:sz w:val="24"/>
          <w:szCs w:val="24"/>
        </w:rPr>
        <w:t xml:space="preserve"> of that professor</w:t>
      </w:r>
      <w:r w:rsidR="001C55DA" w:rsidRPr="00045637">
        <w:rPr>
          <w:rFonts w:ascii="Times New Roman" w:hAnsi="Times New Roman" w:cs="Times New Roman"/>
          <w:sz w:val="24"/>
          <w:szCs w:val="24"/>
        </w:rPr>
        <w:t>.</w:t>
      </w:r>
    </w:p>
    <w:p w:rsidR="00045637" w:rsidRPr="00045637" w:rsidRDefault="00045637" w:rsidP="00045637">
      <w:pPr>
        <w:pStyle w:val="ListParagraph"/>
        <w:rPr>
          <w:rFonts w:ascii="Times New Roman" w:hAnsi="Times New Roman" w:cs="Times New Roman"/>
          <w:sz w:val="24"/>
          <w:szCs w:val="24"/>
        </w:rPr>
      </w:pPr>
    </w:p>
    <w:p w:rsidR="00D71347" w:rsidRPr="00F3224A" w:rsidRDefault="00045637" w:rsidP="00475815">
      <w:pPr>
        <w:pStyle w:val="ListParagraph"/>
        <w:numPr>
          <w:ilvl w:val="0"/>
          <w:numId w:val="1"/>
        </w:numPr>
        <w:spacing w:after="0" w:line="240" w:lineRule="auto"/>
        <w:rPr>
          <w:rFonts w:ascii="Times New Roman" w:hAnsi="Times New Roman" w:cs="Times New Roman"/>
          <w:sz w:val="24"/>
          <w:szCs w:val="24"/>
        </w:rPr>
      </w:pPr>
      <w:r w:rsidRPr="00F3224A">
        <w:rPr>
          <w:rFonts w:ascii="Times New Roman" w:hAnsi="Times New Roman" w:cs="Times New Roman"/>
          <w:sz w:val="24"/>
          <w:szCs w:val="24"/>
        </w:rPr>
        <w:t xml:space="preserve">The conduct of the performance review is the responsibility of the unit head, who should complete </w:t>
      </w:r>
      <w:r w:rsidR="003E480F" w:rsidRPr="00F3224A">
        <w:rPr>
          <w:rFonts w:ascii="Times New Roman" w:hAnsi="Times New Roman" w:cs="Times New Roman"/>
          <w:sz w:val="24"/>
          <w:szCs w:val="24"/>
        </w:rPr>
        <w:t xml:space="preserve">a </w:t>
      </w:r>
      <w:r w:rsidRPr="00F3224A">
        <w:rPr>
          <w:rFonts w:ascii="Times New Roman" w:hAnsi="Times New Roman" w:cs="Times New Roman"/>
          <w:sz w:val="24"/>
          <w:szCs w:val="24"/>
        </w:rPr>
        <w:t>rigorous assessment</w:t>
      </w:r>
      <w:r w:rsidR="000A174D" w:rsidRPr="00F3224A">
        <w:rPr>
          <w:rFonts w:ascii="Times New Roman" w:hAnsi="Times New Roman" w:cs="Times New Roman"/>
          <w:sz w:val="24"/>
          <w:szCs w:val="24"/>
        </w:rPr>
        <w:t xml:space="preserve"> of </w:t>
      </w:r>
      <w:r w:rsidRPr="00F3224A">
        <w:rPr>
          <w:rFonts w:ascii="Times New Roman" w:hAnsi="Times New Roman" w:cs="Times New Roman"/>
          <w:sz w:val="24"/>
          <w:szCs w:val="24"/>
        </w:rPr>
        <w:t xml:space="preserve">a </w:t>
      </w:r>
      <w:r w:rsidR="000A174D" w:rsidRPr="00F3224A">
        <w:rPr>
          <w:rFonts w:ascii="Times New Roman" w:hAnsi="Times New Roman" w:cs="Times New Roman"/>
          <w:sz w:val="24"/>
          <w:szCs w:val="24"/>
        </w:rPr>
        <w:t xml:space="preserve">faculty member’s </w:t>
      </w:r>
      <w:r w:rsidR="0065331A" w:rsidRPr="00F3224A">
        <w:rPr>
          <w:rFonts w:ascii="Times New Roman" w:hAnsi="Times New Roman" w:cs="Times New Roman"/>
          <w:sz w:val="24"/>
          <w:szCs w:val="24"/>
        </w:rPr>
        <w:t>activities</w:t>
      </w:r>
      <w:r w:rsidR="0049552B" w:rsidRPr="00F3224A">
        <w:rPr>
          <w:rFonts w:ascii="Times New Roman" w:hAnsi="Times New Roman" w:cs="Times New Roman"/>
          <w:sz w:val="24"/>
          <w:szCs w:val="24"/>
        </w:rPr>
        <w:t xml:space="preserve">, </w:t>
      </w:r>
      <w:r w:rsidR="00A836A1" w:rsidRPr="00F3224A">
        <w:rPr>
          <w:rFonts w:ascii="Times New Roman" w:hAnsi="Times New Roman" w:cs="Times New Roman"/>
          <w:sz w:val="24"/>
          <w:szCs w:val="24"/>
        </w:rPr>
        <w:t xml:space="preserve">attention to </w:t>
      </w:r>
      <w:r w:rsidR="0049552B" w:rsidRPr="00F3224A">
        <w:rPr>
          <w:rFonts w:ascii="Times New Roman" w:hAnsi="Times New Roman" w:cs="Times New Roman"/>
          <w:sz w:val="24"/>
          <w:szCs w:val="24"/>
        </w:rPr>
        <w:t>responsibilities, and progress on stated goals.</w:t>
      </w:r>
      <w:r w:rsidR="00883FB8" w:rsidRPr="00F3224A">
        <w:rPr>
          <w:rFonts w:ascii="Times New Roman" w:hAnsi="Times New Roman" w:cs="Times New Roman"/>
          <w:sz w:val="24"/>
          <w:szCs w:val="24"/>
        </w:rPr>
        <w:t xml:space="preserve">  </w:t>
      </w:r>
      <w:r w:rsidR="002A7652" w:rsidRPr="00F3224A">
        <w:rPr>
          <w:rFonts w:ascii="Cambria" w:hAnsi="Cambria"/>
        </w:rPr>
        <w:t xml:space="preserve">When faculty members have joint appointments in other units, the faculty members’ reports should describe their activities, etc., in all of those units, and their heads should ask the heads of the other units for comments on the faculty members’ performance.  </w:t>
      </w:r>
      <w:r w:rsidR="009550FB" w:rsidRPr="00F3224A">
        <w:rPr>
          <w:rFonts w:ascii="Times New Roman" w:hAnsi="Times New Roman" w:cs="Times New Roman"/>
          <w:sz w:val="24"/>
          <w:szCs w:val="24"/>
        </w:rPr>
        <w:t xml:space="preserve">The head then </w:t>
      </w:r>
      <w:r w:rsidR="00883FB8" w:rsidRPr="00F3224A">
        <w:rPr>
          <w:rFonts w:ascii="Times New Roman" w:hAnsi="Times New Roman" w:cs="Times New Roman"/>
          <w:sz w:val="24"/>
          <w:szCs w:val="24"/>
        </w:rPr>
        <w:t>provides w</w:t>
      </w:r>
      <w:r w:rsidR="000A174D" w:rsidRPr="00F3224A">
        <w:rPr>
          <w:rFonts w:ascii="Times New Roman" w:hAnsi="Times New Roman" w:cs="Times New Roman"/>
          <w:sz w:val="24"/>
          <w:szCs w:val="24"/>
        </w:rPr>
        <w:t xml:space="preserve">ritten feedback </w:t>
      </w:r>
      <w:r w:rsidR="00883FB8" w:rsidRPr="00F3224A">
        <w:rPr>
          <w:rFonts w:ascii="Times New Roman" w:hAnsi="Times New Roman" w:cs="Times New Roman"/>
          <w:sz w:val="24"/>
          <w:szCs w:val="24"/>
        </w:rPr>
        <w:t xml:space="preserve">on the review </w:t>
      </w:r>
      <w:r w:rsidR="000A174D" w:rsidRPr="00F3224A">
        <w:rPr>
          <w:rFonts w:ascii="Times New Roman" w:hAnsi="Times New Roman" w:cs="Times New Roman"/>
          <w:sz w:val="24"/>
          <w:szCs w:val="24"/>
        </w:rPr>
        <w:t xml:space="preserve">to </w:t>
      </w:r>
      <w:r w:rsidR="009550FB" w:rsidRPr="00F3224A">
        <w:rPr>
          <w:rFonts w:ascii="Times New Roman" w:hAnsi="Times New Roman" w:cs="Times New Roman"/>
          <w:sz w:val="24"/>
          <w:szCs w:val="24"/>
        </w:rPr>
        <w:t xml:space="preserve">the </w:t>
      </w:r>
      <w:r w:rsidR="000A174D" w:rsidRPr="00F3224A">
        <w:rPr>
          <w:rFonts w:ascii="Times New Roman" w:hAnsi="Times New Roman" w:cs="Times New Roman"/>
          <w:sz w:val="24"/>
          <w:szCs w:val="24"/>
        </w:rPr>
        <w:t>faculty member</w:t>
      </w:r>
      <w:r w:rsidR="00F35EF8" w:rsidRPr="00F3224A">
        <w:rPr>
          <w:rFonts w:ascii="Times New Roman" w:hAnsi="Times New Roman" w:cs="Times New Roman"/>
          <w:sz w:val="24"/>
          <w:szCs w:val="24"/>
        </w:rPr>
        <w:t>.</w:t>
      </w:r>
    </w:p>
    <w:p w:rsidR="00475815" w:rsidRPr="00475815" w:rsidRDefault="00475815" w:rsidP="00475815">
      <w:pPr>
        <w:pStyle w:val="ListParagraph"/>
        <w:rPr>
          <w:rFonts w:ascii="Times New Roman" w:hAnsi="Times New Roman" w:cs="Times New Roman"/>
          <w:sz w:val="24"/>
          <w:szCs w:val="24"/>
        </w:rPr>
      </w:pPr>
    </w:p>
    <w:p w:rsidR="00475815" w:rsidRDefault="00475815" w:rsidP="0047581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Heads may obtain input from other faculty when conducting a review.  For example, head</w:t>
      </w:r>
      <w:r w:rsidR="007B5BA1">
        <w:rPr>
          <w:rFonts w:ascii="Times New Roman" w:hAnsi="Times New Roman" w:cs="Times New Roman"/>
          <w:sz w:val="24"/>
          <w:szCs w:val="24"/>
        </w:rPr>
        <w:t>s</w:t>
      </w:r>
      <w:r>
        <w:rPr>
          <w:rFonts w:ascii="Times New Roman" w:hAnsi="Times New Roman" w:cs="Times New Roman"/>
          <w:sz w:val="24"/>
          <w:szCs w:val="24"/>
        </w:rPr>
        <w:t xml:space="preserve"> may ask senior faculty from </w:t>
      </w:r>
      <w:r w:rsidR="007B5BA1">
        <w:rPr>
          <w:rFonts w:ascii="Times New Roman" w:hAnsi="Times New Roman" w:cs="Times New Roman"/>
          <w:sz w:val="24"/>
          <w:szCs w:val="24"/>
        </w:rPr>
        <w:t xml:space="preserve">their </w:t>
      </w:r>
      <w:r w:rsidR="00341092">
        <w:rPr>
          <w:rFonts w:ascii="Times New Roman" w:hAnsi="Times New Roman" w:cs="Times New Roman"/>
          <w:sz w:val="24"/>
          <w:szCs w:val="24"/>
        </w:rPr>
        <w:t>own department or an</w:t>
      </w:r>
      <w:r>
        <w:rPr>
          <w:rFonts w:ascii="Times New Roman" w:hAnsi="Times New Roman" w:cs="Times New Roman"/>
          <w:sz w:val="24"/>
          <w:szCs w:val="24"/>
        </w:rPr>
        <w:t xml:space="preserve">other department to </w:t>
      </w:r>
      <w:r w:rsidR="007B5BA1">
        <w:rPr>
          <w:rFonts w:ascii="Times New Roman" w:hAnsi="Times New Roman" w:cs="Times New Roman"/>
          <w:sz w:val="24"/>
          <w:szCs w:val="24"/>
        </w:rPr>
        <w:t>assist in the review of a faculty member</w:t>
      </w:r>
      <w:r>
        <w:rPr>
          <w:rFonts w:ascii="Times New Roman" w:hAnsi="Times New Roman" w:cs="Times New Roman"/>
          <w:sz w:val="24"/>
          <w:szCs w:val="24"/>
        </w:rPr>
        <w:t>.  This supplemental input may be especially valuable in reviews of full professors.</w:t>
      </w:r>
    </w:p>
    <w:p w:rsidR="00475815" w:rsidRPr="00475815" w:rsidRDefault="00475815" w:rsidP="00475815">
      <w:pPr>
        <w:pStyle w:val="ListParagraph"/>
        <w:rPr>
          <w:rFonts w:ascii="Times New Roman" w:hAnsi="Times New Roman" w:cs="Times New Roman"/>
          <w:sz w:val="24"/>
          <w:szCs w:val="24"/>
        </w:rPr>
      </w:pPr>
    </w:p>
    <w:p w:rsidR="000A174D" w:rsidRPr="00475815" w:rsidRDefault="00475815" w:rsidP="00475815">
      <w:pPr>
        <w:pStyle w:val="ListParagraph"/>
        <w:numPr>
          <w:ilvl w:val="0"/>
          <w:numId w:val="1"/>
        </w:numPr>
        <w:spacing w:after="0" w:line="240" w:lineRule="auto"/>
        <w:rPr>
          <w:rFonts w:ascii="Times New Roman" w:hAnsi="Times New Roman" w:cs="Times New Roman"/>
          <w:sz w:val="24"/>
          <w:szCs w:val="24"/>
        </w:rPr>
      </w:pPr>
      <w:r w:rsidRPr="00475815">
        <w:rPr>
          <w:rFonts w:ascii="Times New Roman" w:hAnsi="Times New Roman" w:cs="Times New Roman"/>
          <w:sz w:val="24"/>
          <w:szCs w:val="24"/>
        </w:rPr>
        <w:t>A</w:t>
      </w:r>
      <w:r w:rsidR="007B5BA1">
        <w:rPr>
          <w:rFonts w:ascii="Times New Roman" w:hAnsi="Times New Roman" w:cs="Times New Roman"/>
          <w:sz w:val="24"/>
          <w:szCs w:val="24"/>
        </w:rPr>
        <w:t>fter a</w:t>
      </w:r>
      <w:r w:rsidR="0065331A" w:rsidRPr="00475815">
        <w:rPr>
          <w:rFonts w:ascii="Times New Roman" w:hAnsi="Times New Roman" w:cs="Times New Roman"/>
          <w:sz w:val="24"/>
          <w:szCs w:val="24"/>
        </w:rPr>
        <w:t xml:space="preserve"> faculty member </w:t>
      </w:r>
      <w:r w:rsidR="007B5BA1">
        <w:rPr>
          <w:rFonts w:ascii="Times New Roman" w:hAnsi="Times New Roman" w:cs="Times New Roman"/>
          <w:sz w:val="24"/>
          <w:szCs w:val="24"/>
        </w:rPr>
        <w:t xml:space="preserve">receives the head’s written feedback, the head arranges a meeting with the faculty member.  According to the Standard, the purpose of this meeting is to </w:t>
      </w:r>
      <w:r w:rsidR="008E3500">
        <w:rPr>
          <w:rFonts w:ascii="Times New Roman" w:hAnsi="Times New Roman" w:cs="Times New Roman"/>
          <w:sz w:val="24"/>
          <w:szCs w:val="24"/>
        </w:rPr>
        <w:t xml:space="preserve">give faculty </w:t>
      </w:r>
      <w:r w:rsidR="00FB25CE" w:rsidRPr="00475815">
        <w:rPr>
          <w:rFonts w:ascii="Times New Roman" w:hAnsi="Times New Roman" w:cs="Times New Roman"/>
          <w:sz w:val="24"/>
          <w:szCs w:val="24"/>
        </w:rPr>
        <w:t>an opportunity to update heads about their activities and goals</w:t>
      </w:r>
      <w:r w:rsidR="008E3500">
        <w:rPr>
          <w:rFonts w:ascii="Times New Roman" w:hAnsi="Times New Roman" w:cs="Times New Roman"/>
          <w:sz w:val="24"/>
          <w:szCs w:val="24"/>
        </w:rPr>
        <w:t xml:space="preserve">, to </w:t>
      </w:r>
      <w:r w:rsidR="00883FB8" w:rsidRPr="00475815">
        <w:rPr>
          <w:rFonts w:ascii="Times New Roman" w:hAnsi="Times New Roman" w:cs="Times New Roman"/>
          <w:sz w:val="24"/>
          <w:szCs w:val="24"/>
        </w:rPr>
        <w:t xml:space="preserve">allow </w:t>
      </w:r>
      <w:r w:rsidR="00FB25CE" w:rsidRPr="00475815">
        <w:rPr>
          <w:rFonts w:ascii="Times New Roman" w:hAnsi="Times New Roman" w:cs="Times New Roman"/>
          <w:sz w:val="24"/>
          <w:szCs w:val="24"/>
        </w:rPr>
        <w:t xml:space="preserve">heads to discuss larger unit </w:t>
      </w:r>
      <w:r w:rsidR="008E3500">
        <w:rPr>
          <w:rFonts w:ascii="Times New Roman" w:hAnsi="Times New Roman" w:cs="Times New Roman"/>
          <w:sz w:val="24"/>
          <w:szCs w:val="24"/>
        </w:rPr>
        <w:t>n</w:t>
      </w:r>
      <w:r w:rsidR="00FB25CE" w:rsidRPr="00475815">
        <w:rPr>
          <w:rFonts w:ascii="Times New Roman" w:hAnsi="Times New Roman" w:cs="Times New Roman"/>
          <w:sz w:val="24"/>
          <w:szCs w:val="24"/>
        </w:rPr>
        <w:t xml:space="preserve">eeds with </w:t>
      </w:r>
      <w:r w:rsidR="008E3500">
        <w:rPr>
          <w:rFonts w:ascii="Times New Roman" w:hAnsi="Times New Roman" w:cs="Times New Roman"/>
          <w:sz w:val="24"/>
          <w:szCs w:val="24"/>
        </w:rPr>
        <w:t xml:space="preserve">their </w:t>
      </w:r>
      <w:r w:rsidR="00FB25CE" w:rsidRPr="00475815">
        <w:rPr>
          <w:rFonts w:ascii="Times New Roman" w:hAnsi="Times New Roman" w:cs="Times New Roman"/>
          <w:sz w:val="24"/>
          <w:szCs w:val="24"/>
        </w:rPr>
        <w:t>faculty</w:t>
      </w:r>
      <w:r w:rsidR="008E3500">
        <w:rPr>
          <w:rFonts w:ascii="Times New Roman" w:hAnsi="Times New Roman" w:cs="Times New Roman"/>
          <w:sz w:val="24"/>
          <w:szCs w:val="24"/>
        </w:rPr>
        <w:t>, and to</w:t>
      </w:r>
      <w:r w:rsidR="00D06EAE" w:rsidRPr="00475815">
        <w:rPr>
          <w:rFonts w:ascii="Times New Roman" w:hAnsi="Times New Roman" w:cs="Times New Roman"/>
          <w:sz w:val="24"/>
          <w:szCs w:val="24"/>
        </w:rPr>
        <w:t xml:space="preserve"> help </w:t>
      </w:r>
      <w:r w:rsidR="00883FB8" w:rsidRPr="00475815">
        <w:rPr>
          <w:rFonts w:ascii="Times New Roman" w:hAnsi="Times New Roman" w:cs="Times New Roman"/>
          <w:sz w:val="24"/>
          <w:szCs w:val="24"/>
        </w:rPr>
        <w:t xml:space="preserve">faculty and their heads to identify mentoring and </w:t>
      </w:r>
      <w:r w:rsidR="00D06EAE" w:rsidRPr="00475815">
        <w:rPr>
          <w:rFonts w:ascii="Times New Roman" w:hAnsi="Times New Roman" w:cs="Times New Roman"/>
          <w:sz w:val="24"/>
          <w:szCs w:val="24"/>
        </w:rPr>
        <w:t xml:space="preserve">professional-development </w:t>
      </w:r>
      <w:r w:rsidR="008E3500">
        <w:rPr>
          <w:rFonts w:ascii="Times New Roman" w:hAnsi="Times New Roman" w:cs="Times New Roman"/>
          <w:sz w:val="24"/>
          <w:szCs w:val="24"/>
        </w:rPr>
        <w:t xml:space="preserve">opportunities </w:t>
      </w:r>
      <w:r w:rsidR="00D06EAE" w:rsidRPr="00475815">
        <w:rPr>
          <w:rFonts w:ascii="Times New Roman" w:hAnsi="Times New Roman" w:cs="Times New Roman"/>
          <w:sz w:val="24"/>
          <w:szCs w:val="24"/>
        </w:rPr>
        <w:t>for the coming year(s).</w:t>
      </w:r>
    </w:p>
    <w:p w:rsidR="00D06EAE" w:rsidRPr="00A528B5" w:rsidRDefault="00D06EAE" w:rsidP="00D06EAE">
      <w:pPr>
        <w:spacing w:after="0" w:line="240" w:lineRule="auto"/>
        <w:rPr>
          <w:rFonts w:ascii="Times New Roman" w:hAnsi="Times New Roman" w:cs="Times New Roman"/>
          <w:sz w:val="24"/>
          <w:szCs w:val="24"/>
        </w:rPr>
      </w:pPr>
    </w:p>
    <w:p w:rsidR="0049552B" w:rsidRDefault="00A836A1" w:rsidP="00341092">
      <w:pPr>
        <w:pStyle w:val="ListParagraph"/>
        <w:numPr>
          <w:ilvl w:val="0"/>
          <w:numId w:val="1"/>
        </w:numPr>
        <w:spacing w:after="0" w:line="240" w:lineRule="auto"/>
        <w:rPr>
          <w:rFonts w:ascii="Times New Roman" w:hAnsi="Times New Roman" w:cs="Times New Roman"/>
          <w:sz w:val="24"/>
          <w:szCs w:val="24"/>
        </w:rPr>
      </w:pPr>
      <w:r w:rsidRPr="00475815">
        <w:rPr>
          <w:rFonts w:ascii="Times New Roman" w:hAnsi="Times New Roman" w:cs="Times New Roman"/>
          <w:sz w:val="24"/>
          <w:szCs w:val="24"/>
        </w:rPr>
        <w:t xml:space="preserve">The </w:t>
      </w:r>
      <w:r w:rsidR="00475815" w:rsidRPr="00475815">
        <w:rPr>
          <w:rFonts w:ascii="Times New Roman" w:hAnsi="Times New Roman" w:cs="Times New Roman"/>
          <w:sz w:val="24"/>
          <w:szCs w:val="24"/>
        </w:rPr>
        <w:t>Standard does not specify when during the year a review should be done.  A review in the spring may be easiest to coordinate with the annual merit reviews of faculty, keeping in mind that reviews of full professors are required only once every three years</w:t>
      </w:r>
      <w:r w:rsidR="00883FB8" w:rsidRPr="00475815">
        <w:rPr>
          <w:rFonts w:ascii="Times New Roman" w:hAnsi="Times New Roman" w:cs="Times New Roman"/>
          <w:sz w:val="24"/>
          <w:szCs w:val="24"/>
        </w:rPr>
        <w:t>.</w:t>
      </w:r>
    </w:p>
    <w:p w:rsidR="006037DC" w:rsidRDefault="006037DC">
      <w:pPr>
        <w:rPr>
          <w:rFonts w:ascii="Times New Roman" w:hAnsi="Times New Roman" w:cs="Times New Roman"/>
          <w:sz w:val="24"/>
          <w:szCs w:val="24"/>
        </w:rPr>
      </w:pPr>
      <w:r>
        <w:rPr>
          <w:rFonts w:ascii="Times New Roman" w:hAnsi="Times New Roman" w:cs="Times New Roman"/>
          <w:sz w:val="24"/>
          <w:szCs w:val="24"/>
        </w:rPr>
        <w:br w:type="page"/>
      </w:r>
    </w:p>
    <w:p w:rsidR="001F54DC" w:rsidRPr="003958D7" w:rsidRDefault="001F54DC" w:rsidP="001F54DC">
      <w:pPr>
        <w:spacing w:after="0" w:line="240" w:lineRule="auto"/>
        <w:rPr>
          <w:rFonts w:ascii="Times New Roman" w:hAnsi="Times New Roman" w:cs="Times New Roman"/>
        </w:rPr>
      </w:pPr>
      <w:r>
        <w:rPr>
          <w:rFonts w:ascii="Times New Roman" w:hAnsi="Times New Roman" w:cs="Times New Roman"/>
        </w:rPr>
        <w:lastRenderedPageBreak/>
        <w:t>Example of a</w:t>
      </w:r>
      <w:r w:rsidRPr="003958D7">
        <w:rPr>
          <w:rFonts w:ascii="Times New Roman" w:hAnsi="Times New Roman" w:cs="Times New Roman"/>
        </w:rPr>
        <w:t xml:space="preserve"> Report </w:t>
      </w:r>
      <w:r>
        <w:rPr>
          <w:rFonts w:ascii="Times New Roman" w:hAnsi="Times New Roman" w:cs="Times New Roman"/>
        </w:rPr>
        <w:t xml:space="preserve">Form for Faculty </w:t>
      </w:r>
      <w:r w:rsidRPr="003958D7">
        <w:rPr>
          <w:rFonts w:ascii="Times New Roman" w:hAnsi="Times New Roman" w:cs="Times New Roman"/>
        </w:rPr>
        <w:t>Activities, Accomplishments, Professional Development, and Goals</w:t>
      </w:r>
    </w:p>
    <w:p w:rsidR="001F54DC" w:rsidRPr="003958D7" w:rsidRDefault="001F54DC" w:rsidP="001F54DC">
      <w:pPr>
        <w:spacing w:after="0" w:line="240" w:lineRule="auto"/>
        <w:jc w:val="center"/>
      </w:pPr>
    </w:p>
    <w:p w:rsidR="001F54DC" w:rsidRPr="003958D7" w:rsidRDefault="001F54DC" w:rsidP="001F54DC">
      <w:pPr>
        <w:rPr>
          <w:rFonts w:ascii="Times New Roman" w:hAnsi="Times New Roman" w:cs="Times New Roman"/>
        </w:rPr>
      </w:pPr>
      <w:r w:rsidRPr="003958D7">
        <w:rPr>
          <w:rFonts w:ascii="Times New Roman" w:hAnsi="Times New Roman" w:cs="Times New Roman"/>
          <w:i/>
          <w:u w:val="single"/>
        </w:rPr>
        <w:t>Activities and Accomplishments</w:t>
      </w:r>
    </w:p>
    <w:p w:rsidR="001F54DC" w:rsidRPr="003958D7" w:rsidRDefault="001F54DC" w:rsidP="001F54DC">
      <w:pPr>
        <w:pStyle w:val="ListParagraph"/>
        <w:numPr>
          <w:ilvl w:val="0"/>
          <w:numId w:val="3"/>
        </w:numPr>
        <w:rPr>
          <w:rFonts w:ascii="Times New Roman" w:hAnsi="Times New Roman" w:cs="Times New Roman"/>
        </w:rPr>
      </w:pPr>
      <w:r w:rsidRPr="003958D7">
        <w:rPr>
          <w:rFonts w:ascii="Times New Roman" w:hAnsi="Times New Roman" w:cs="Times New Roman"/>
        </w:rPr>
        <w:t xml:space="preserve">Discovery </w:t>
      </w:r>
    </w:p>
    <w:p w:rsidR="001F54DC" w:rsidRPr="003958D7" w:rsidRDefault="001F54DC" w:rsidP="001F54DC">
      <w:pPr>
        <w:pStyle w:val="ListParagraph"/>
        <w:numPr>
          <w:ilvl w:val="0"/>
          <w:numId w:val="2"/>
        </w:numPr>
        <w:rPr>
          <w:rFonts w:ascii="Times New Roman" w:hAnsi="Times New Roman" w:cs="Times New Roman"/>
        </w:rPr>
      </w:pPr>
      <w:r w:rsidRPr="003958D7">
        <w:rPr>
          <w:rFonts w:ascii="Times New Roman" w:hAnsi="Times New Roman" w:cs="Times New Roman"/>
        </w:rPr>
        <w:t xml:space="preserve">Publications (published, in press, and submitted; </w:t>
      </w:r>
      <w:r>
        <w:rPr>
          <w:rFonts w:ascii="Times New Roman" w:hAnsi="Times New Roman" w:cs="Times New Roman"/>
        </w:rPr>
        <w:t xml:space="preserve">separating </w:t>
      </w:r>
      <w:r w:rsidRPr="003958D7">
        <w:rPr>
          <w:rFonts w:ascii="Times New Roman" w:hAnsi="Times New Roman" w:cs="Times New Roman"/>
        </w:rPr>
        <w:t>articles, books, chapters, etc.; indicating co-authors who were mentored by the faculty member when the co-authors were undergraduates, graduates, or postdocs)</w:t>
      </w:r>
    </w:p>
    <w:p w:rsidR="001F54DC" w:rsidRPr="003958D7" w:rsidRDefault="001F54DC" w:rsidP="001F54DC">
      <w:pPr>
        <w:pStyle w:val="ListParagraph"/>
        <w:numPr>
          <w:ilvl w:val="0"/>
          <w:numId w:val="2"/>
        </w:numPr>
        <w:rPr>
          <w:rFonts w:ascii="Times New Roman" w:hAnsi="Times New Roman" w:cs="Times New Roman"/>
        </w:rPr>
      </w:pPr>
      <w:r w:rsidRPr="003958D7">
        <w:rPr>
          <w:rFonts w:ascii="Times New Roman" w:hAnsi="Times New Roman" w:cs="Times New Roman"/>
        </w:rPr>
        <w:t>Research grants received and proposals submitted</w:t>
      </w:r>
    </w:p>
    <w:p w:rsidR="001F54DC" w:rsidRPr="003958D7" w:rsidRDefault="001F54DC" w:rsidP="001F54DC">
      <w:pPr>
        <w:pStyle w:val="ListParagraph"/>
        <w:numPr>
          <w:ilvl w:val="0"/>
          <w:numId w:val="2"/>
        </w:numPr>
        <w:rPr>
          <w:rFonts w:ascii="Times New Roman" w:hAnsi="Times New Roman" w:cs="Times New Roman"/>
        </w:rPr>
      </w:pPr>
      <w:r w:rsidRPr="003958D7">
        <w:rPr>
          <w:rFonts w:ascii="Times New Roman" w:hAnsi="Times New Roman" w:cs="Times New Roman"/>
        </w:rPr>
        <w:t>Research projects in progress (note collaborators, if any)</w:t>
      </w:r>
    </w:p>
    <w:p w:rsidR="001F54DC" w:rsidRPr="003958D7" w:rsidRDefault="001F54DC" w:rsidP="001F54DC">
      <w:pPr>
        <w:pStyle w:val="ListParagraph"/>
        <w:numPr>
          <w:ilvl w:val="0"/>
          <w:numId w:val="2"/>
        </w:numPr>
        <w:rPr>
          <w:rFonts w:ascii="Times New Roman" w:hAnsi="Times New Roman" w:cs="Times New Roman"/>
        </w:rPr>
      </w:pPr>
      <w:r w:rsidRPr="003958D7">
        <w:rPr>
          <w:rFonts w:ascii="Times New Roman" w:hAnsi="Times New Roman" w:cs="Times New Roman"/>
        </w:rPr>
        <w:t>Research mentoring of undergraduates, graduate students, and postdocs (including work as thesis supervisor, major professor, etc.)</w:t>
      </w:r>
    </w:p>
    <w:p w:rsidR="001F54DC" w:rsidRPr="003958D7" w:rsidRDefault="001F54DC" w:rsidP="001F54DC">
      <w:pPr>
        <w:pStyle w:val="ListParagraph"/>
        <w:numPr>
          <w:ilvl w:val="0"/>
          <w:numId w:val="2"/>
        </w:numPr>
        <w:rPr>
          <w:rFonts w:ascii="Times New Roman" w:hAnsi="Times New Roman" w:cs="Times New Roman"/>
        </w:rPr>
      </w:pPr>
      <w:r w:rsidRPr="003958D7">
        <w:rPr>
          <w:rFonts w:ascii="Times New Roman" w:hAnsi="Times New Roman" w:cs="Times New Roman"/>
        </w:rPr>
        <w:t>Editorial work for professional journals; grant reviewing</w:t>
      </w:r>
    </w:p>
    <w:p w:rsidR="001F54DC" w:rsidRPr="003958D7" w:rsidRDefault="001F54DC" w:rsidP="001F54DC">
      <w:pPr>
        <w:pStyle w:val="ListParagraph"/>
        <w:numPr>
          <w:ilvl w:val="0"/>
          <w:numId w:val="2"/>
        </w:numPr>
        <w:rPr>
          <w:rFonts w:ascii="Times New Roman" w:hAnsi="Times New Roman" w:cs="Times New Roman"/>
        </w:rPr>
      </w:pPr>
      <w:r w:rsidRPr="003958D7">
        <w:rPr>
          <w:rFonts w:ascii="Times New Roman" w:hAnsi="Times New Roman" w:cs="Times New Roman"/>
        </w:rPr>
        <w:t>Awards, honors, and other national/international recognition</w:t>
      </w:r>
      <w:r>
        <w:rPr>
          <w:rFonts w:ascii="Times New Roman" w:hAnsi="Times New Roman" w:cs="Times New Roman"/>
        </w:rPr>
        <w:t xml:space="preserve"> for research accomplishments</w:t>
      </w:r>
    </w:p>
    <w:p w:rsidR="001F54DC" w:rsidRPr="003958D7" w:rsidRDefault="001F54DC" w:rsidP="001F54DC">
      <w:pPr>
        <w:pStyle w:val="ListParagraph"/>
        <w:numPr>
          <w:ilvl w:val="0"/>
          <w:numId w:val="2"/>
        </w:numPr>
        <w:rPr>
          <w:rFonts w:ascii="Times New Roman" w:hAnsi="Times New Roman" w:cs="Times New Roman"/>
        </w:rPr>
      </w:pPr>
      <w:r w:rsidRPr="003958D7">
        <w:rPr>
          <w:rFonts w:ascii="Times New Roman" w:hAnsi="Times New Roman" w:cs="Times New Roman"/>
        </w:rPr>
        <w:t>Invited lectures and presentations</w:t>
      </w:r>
      <w:r>
        <w:rPr>
          <w:rFonts w:ascii="Times New Roman" w:hAnsi="Times New Roman" w:cs="Times New Roman"/>
        </w:rPr>
        <w:t xml:space="preserve"> at other institutions and professional society meetings</w:t>
      </w:r>
    </w:p>
    <w:p w:rsidR="001F54DC" w:rsidRPr="003958D7" w:rsidRDefault="001F54DC" w:rsidP="001F54DC">
      <w:pPr>
        <w:pStyle w:val="ListParagraph"/>
        <w:numPr>
          <w:ilvl w:val="0"/>
          <w:numId w:val="2"/>
        </w:numPr>
        <w:rPr>
          <w:rFonts w:ascii="Times New Roman" w:hAnsi="Times New Roman" w:cs="Times New Roman"/>
        </w:rPr>
      </w:pPr>
      <w:r w:rsidRPr="003958D7">
        <w:rPr>
          <w:rFonts w:ascii="Times New Roman" w:hAnsi="Times New Roman" w:cs="Times New Roman"/>
        </w:rPr>
        <w:t>Patents, licenses, and</w:t>
      </w:r>
      <w:bookmarkStart w:id="0" w:name="_GoBack"/>
      <w:bookmarkEnd w:id="0"/>
      <w:r w:rsidRPr="003958D7">
        <w:rPr>
          <w:rFonts w:ascii="Times New Roman" w:hAnsi="Times New Roman" w:cs="Times New Roman"/>
        </w:rPr>
        <w:t xml:space="preserve"> other evidence of entrepreneurial activity</w:t>
      </w:r>
    </w:p>
    <w:p w:rsidR="001F54DC" w:rsidRPr="003958D7" w:rsidRDefault="001F54DC" w:rsidP="001F54DC">
      <w:pPr>
        <w:pStyle w:val="ListParagraph"/>
        <w:numPr>
          <w:ilvl w:val="0"/>
          <w:numId w:val="3"/>
        </w:numPr>
        <w:rPr>
          <w:rFonts w:ascii="Times New Roman" w:hAnsi="Times New Roman" w:cs="Times New Roman"/>
        </w:rPr>
      </w:pPr>
      <w:r w:rsidRPr="003958D7">
        <w:rPr>
          <w:rFonts w:ascii="Times New Roman" w:hAnsi="Times New Roman" w:cs="Times New Roman"/>
        </w:rPr>
        <w:t xml:space="preserve">Learning </w:t>
      </w:r>
    </w:p>
    <w:p w:rsidR="001F54DC" w:rsidRPr="00F3224A" w:rsidRDefault="001F54DC" w:rsidP="001F54DC">
      <w:pPr>
        <w:pStyle w:val="ListParagraph"/>
        <w:numPr>
          <w:ilvl w:val="0"/>
          <w:numId w:val="4"/>
        </w:numPr>
        <w:rPr>
          <w:rFonts w:ascii="Times New Roman" w:hAnsi="Times New Roman" w:cs="Times New Roman"/>
        </w:rPr>
      </w:pPr>
      <w:r w:rsidRPr="00F3224A">
        <w:rPr>
          <w:rFonts w:ascii="Times New Roman" w:hAnsi="Times New Roman" w:cs="Times New Roman"/>
        </w:rPr>
        <w:t>Courses taught each semester (include number of students enrolled) and student evaluations.  Add any peer evaluations or other types of evaluations available.</w:t>
      </w:r>
    </w:p>
    <w:p w:rsidR="001F54DC" w:rsidRPr="00F3224A" w:rsidRDefault="001F54DC" w:rsidP="001F54DC">
      <w:pPr>
        <w:pStyle w:val="ListParagraph"/>
        <w:numPr>
          <w:ilvl w:val="0"/>
          <w:numId w:val="4"/>
        </w:numPr>
        <w:rPr>
          <w:rFonts w:ascii="Times New Roman" w:hAnsi="Times New Roman" w:cs="Times New Roman"/>
        </w:rPr>
      </w:pPr>
      <w:r w:rsidRPr="00F3224A">
        <w:rPr>
          <w:rFonts w:ascii="Times New Roman" w:hAnsi="Times New Roman" w:cs="Times New Roman"/>
        </w:rPr>
        <w:t>Course and curriculum development</w:t>
      </w:r>
      <w:r w:rsidR="00D6757A" w:rsidRPr="00F3224A">
        <w:rPr>
          <w:rFonts w:ascii="Times New Roman" w:hAnsi="Times New Roman" w:cs="Times New Roman"/>
        </w:rPr>
        <w:t>, including contributions to online education</w:t>
      </w:r>
    </w:p>
    <w:p w:rsidR="001F54DC" w:rsidRPr="003958D7" w:rsidRDefault="001F54DC" w:rsidP="001F54DC">
      <w:pPr>
        <w:pStyle w:val="ListParagraph"/>
        <w:numPr>
          <w:ilvl w:val="0"/>
          <w:numId w:val="4"/>
        </w:numPr>
        <w:rPr>
          <w:rFonts w:ascii="Times New Roman" w:hAnsi="Times New Roman" w:cs="Times New Roman"/>
        </w:rPr>
      </w:pPr>
      <w:r w:rsidRPr="00F3224A">
        <w:rPr>
          <w:rFonts w:ascii="Times New Roman" w:hAnsi="Times New Roman" w:cs="Times New Roman"/>
        </w:rPr>
        <w:t xml:space="preserve">Special activities such as leading Study Abroad programs, supervising internships, or initiating </w:t>
      </w:r>
      <w:r w:rsidRPr="003958D7">
        <w:rPr>
          <w:rFonts w:ascii="Times New Roman" w:hAnsi="Times New Roman" w:cs="Times New Roman"/>
        </w:rPr>
        <w:t xml:space="preserve">other experiential learning programs </w:t>
      </w:r>
    </w:p>
    <w:p w:rsidR="001F54DC" w:rsidRPr="003958D7" w:rsidRDefault="001F54DC" w:rsidP="001F54DC">
      <w:pPr>
        <w:pStyle w:val="ListParagraph"/>
        <w:numPr>
          <w:ilvl w:val="0"/>
          <w:numId w:val="4"/>
        </w:numPr>
        <w:rPr>
          <w:rFonts w:ascii="Times New Roman" w:hAnsi="Times New Roman" w:cs="Times New Roman"/>
        </w:rPr>
      </w:pPr>
      <w:r w:rsidRPr="003958D7">
        <w:rPr>
          <w:rFonts w:ascii="Times New Roman" w:hAnsi="Times New Roman" w:cs="Times New Roman"/>
        </w:rPr>
        <w:t>Teaching-related publications or instructional materials</w:t>
      </w:r>
    </w:p>
    <w:p w:rsidR="001F54DC" w:rsidRPr="003958D7" w:rsidRDefault="001F54DC" w:rsidP="001F54DC">
      <w:pPr>
        <w:pStyle w:val="ListParagraph"/>
        <w:numPr>
          <w:ilvl w:val="0"/>
          <w:numId w:val="4"/>
        </w:numPr>
        <w:rPr>
          <w:rFonts w:ascii="Times New Roman" w:hAnsi="Times New Roman" w:cs="Times New Roman"/>
        </w:rPr>
      </w:pPr>
      <w:r w:rsidRPr="003958D7">
        <w:rPr>
          <w:rFonts w:ascii="Times New Roman" w:hAnsi="Times New Roman" w:cs="Times New Roman"/>
        </w:rPr>
        <w:t>Invited lectures and presentations related to students’ learning</w:t>
      </w:r>
    </w:p>
    <w:p w:rsidR="001F54DC" w:rsidRPr="003958D7" w:rsidRDefault="001F54DC" w:rsidP="001F54DC">
      <w:pPr>
        <w:pStyle w:val="ListParagraph"/>
        <w:numPr>
          <w:ilvl w:val="0"/>
          <w:numId w:val="4"/>
        </w:numPr>
        <w:rPr>
          <w:rFonts w:ascii="Times New Roman" w:hAnsi="Times New Roman" w:cs="Times New Roman"/>
        </w:rPr>
      </w:pPr>
      <w:r w:rsidRPr="003958D7">
        <w:rPr>
          <w:rFonts w:ascii="Times New Roman" w:hAnsi="Times New Roman" w:cs="Times New Roman"/>
        </w:rPr>
        <w:t>Mentoring of students to promote their academic and career success</w:t>
      </w:r>
    </w:p>
    <w:p w:rsidR="001F54DC" w:rsidRPr="003958D7" w:rsidRDefault="001F54DC" w:rsidP="001F54DC">
      <w:pPr>
        <w:pStyle w:val="ListParagraph"/>
        <w:numPr>
          <w:ilvl w:val="0"/>
          <w:numId w:val="4"/>
        </w:numPr>
        <w:rPr>
          <w:rFonts w:ascii="Times New Roman" w:hAnsi="Times New Roman" w:cs="Times New Roman"/>
        </w:rPr>
      </w:pPr>
      <w:r w:rsidRPr="003958D7">
        <w:rPr>
          <w:rFonts w:ascii="Times New Roman" w:hAnsi="Times New Roman" w:cs="Times New Roman"/>
        </w:rPr>
        <w:t>Teaching-related grants received and proposals submitted</w:t>
      </w:r>
    </w:p>
    <w:p w:rsidR="001F54DC" w:rsidRPr="003958D7" w:rsidRDefault="001F54DC" w:rsidP="001F54DC">
      <w:pPr>
        <w:pStyle w:val="ListParagraph"/>
        <w:numPr>
          <w:ilvl w:val="0"/>
          <w:numId w:val="4"/>
        </w:numPr>
        <w:rPr>
          <w:rFonts w:ascii="Times New Roman" w:hAnsi="Times New Roman" w:cs="Times New Roman"/>
        </w:rPr>
      </w:pPr>
      <w:r w:rsidRPr="003958D7">
        <w:rPr>
          <w:rFonts w:ascii="Times New Roman" w:hAnsi="Times New Roman" w:cs="Times New Roman"/>
        </w:rPr>
        <w:t>Awards and honors</w:t>
      </w:r>
      <w:r>
        <w:rPr>
          <w:rFonts w:ascii="Times New Roman" w:hAnsi="Times New Roman" w:cs="Times New Roman"/>
        </w:rPr>
        <w:t xml:space="preserve"> for accomplishments in promoting students’ learning</w:t>
      </w:r>
    </w:p>
    <w:p w:rsidR="001F54DC" w:rsidRPr="003958D7" w:rsidRDefault="001F54DC" w:rsidP="001F54DC">
      <w:pPr>
        <w:pStyle w:val="ListParagraph"/>
        <w:numPr>
          <w:ilvl w:val="0"/>
          <w:numId w:val="3"/>
        </w:numPr>
        <w:rPr>
          <w:rFonts w:ascii="Times New Roman" w:hAnsi="Times New Roman" w:cs="Times New Roman"/>
        </w:rPr>
      </w:pPr>
      <w:r w:rsidRPr="003958D7">
        <w:rPr>
          <w:rFonts w:ascii="Times New Roman" w:hAnsi="Times New Roman" w:cs="Times New Roman"/>
        </w:rPr>
        <w:t>Engagement</w:t>
      </w:r>
    </w:p>
    <w:p w:rsidR="001F54DC" w:rsidRPr="003958D7" w:rsidRDefault="001F54DC" w:rsidP="001F54DC">
      <w:pPr>
        <w:pStyle w:val="ListParagraph"/>
        <w:numPr>
          <w:ilvl w:val="0"/>
          <w:numId w:val="5"/>
        </w:numPr>
        <w:rPr>
          <w:rFonts w:ascii="Times New Roman" w:hAnsi="Times New Roman" w:cs="Times New Roman"/>
        </w:rPr>
      </w:pPr>
      <w:r w:rsidRPr="003958D7">
        <w:rPr>
          <w:rFonts w:ascii="Times New Roman" w:hAnsi="Times New Roman" w:cs="Times New Roman"/>
        </w:rPr>
        <w:t>Activities in connection with Purdue Extension or in partnership with groups or organizations outside the university, and accomplishments related to those activities</w:t>
      </w:r>
    </w:p>
    <w:p w:rsidR="001F54DC" w:rsidRPr="003958D7" w:rsidRDefault="001F54DC" w:rsidP="001F54DC">
      <w:pPr>
        <w:pStyle w:val="ListParagraph"/>
        <w:numPr>
          <w:ilvl w:val="0"/>
          <w:numId w:val="5"/>
        </w:numPr>
        <w:rPr>
          <w:rFonts w:ascii="Times New Roman" w:hAnsi="Times New Roman" w:cs="Times New Roman"/>
        </w:rPr>
      </w:pPr>
      <w:r w:rsidRPr="003958D7">
        <w:rPr>
          <w:rFonts w:ascii="Times New Roman" w:hAnsi="Times New Roman" w:cs="Times New Roman"/>
        </w:rPr>
        <w:t>Presentations or workshops for practitioners, business leaders, or community groups</w:t>
      </w:r>
    </w:p>
    <w:p w:rsidR="001F54DC" w:rsidRPr="003958D7" w:rsidRDefault="001F54DC" w:rsidP="001F54DC">
      <w:pPr>
        <w:pStyle w:val="ListParagraph"/>
        <w:numPr>
          <w:ilvl w:val="0"/>
          <w:numId w:val="5"/>
        </w:numPr>
        <w:rPr>
          <w:rFonts w:ascii="Times New Roman" w:hAnsi="Times New Roman" w:cs="Times New Roman"/>
        </w:rPr>
      </w:pPr>
      <w:r w:rsidRPr="003958D7">
        <w:rPr>
          <w:rFonts w:ascii="Times New Roman" w:hAnsi="Times New Roman" w:cs="Times New Roman"/>
        </w:rPr>
        <w:t>Engagement-related publications</w:t>
      </w:r>
    </w:p>
    <w:p w:rsidR="001F54DC" w:rsidRPr="003958D7" w:rsidRDefault="001F54DC" w:rsidP="001F54DC">
      <w:pPr>
        <w:pStyle w:val="ListParagraph"/>
        <w:numPr>
          <w:ilvl w:val="0"/>
          <w:numId w:val="5"/>
        </w:numPr>
        <w:rPr>
          <w:rFonts w:ascii="Times New Roman" w:hAnsi="Times New Roman" w:cs="Times New Roman"/>
        </w:rPr>
      </w:pPr>
      <w:r w:rsidRPr="003958D7">
        <w:rPr>
          <w:rFonts w:ascii="Times New Roman" w:hAnsi="Times New Roman" w:cs="Times New Roman"/>
        </w:rPr>
        <w:t>Engagement-related grants received and proposals submitted</w:t>
      </w:r>
    </w:p>
    <w:p w:rsidR="001F54DC" w:rsidRPr="003958D7" w:rsidRDefault="001F54DC" w:rsidP="001F54DC">
      <w:pPr>
        <w:pStyle w:val="ListParagraph"/>
        <w:numPr>
          <w:ilvl w:val="0"/>
          <w:numId w:val="5"/>
        </w:numPr>
        <w:rPr>
          <w:rFonts w:ascii="Times New Roman" w:hAnsi="Times New Roman" w:cs="Times New Roman"/>
        </w:rPr>
      </w:pPr>
      <w:r w:rsidRPr="003958D7">
        <w:rPr>
          <w:rFonts w:ascii="Times New Roman" w:hAnsi="Times New Roman" w:cs="Times New Roman"/>
        </w:rPr>
        <w:t>Engagement-related awards and honors</w:t>
      </w:r>
    </w:p>
    <w:p w:rsidR="001F54DC" w:rsidRPr="003958D7" w:rsidRDefault="001F54DC" w:rsidP="001F54DC">
      <w:pPr>
        <w:pStyle w:val="ListParagraph"/>
        <w:numPr>
          <w:ilvl w:val="0"/>
          <w:numId w:val="5"/>
        </w:numPr>
        <w:rPr>
          <w:rFonts w:ascii="Times New Roman" w:hAnsi="Times New Roman" w:cs="Times New Roman"/>
        </w:rPr>
      </w:pPr>
      <w:r w:rsidRPr="003958D7">
        <w:rPr>
          <w:rFonts w:ascii="Times New Roman" w:hAnsi="Times New Roman" w:cs="Times New Roman"/>
        </w:rPr>
        <w:t>Service to the department/school, college, University, and professional organizations</w:t>
      </w:r>
    </w:p>
    <w:p w:rsidR="001F54DC" w:rsidRPr="003958D7" w:rsidRDefault="001F54DC" w:rsidP="001F54DC">
      <w:pPr>
        <w:rPr>
          <w:rFonts w:ascii="Times New Roman" w:hAnsi="Times New Roman" w:cs="Times New Roman"/>
        </w:rPr>
      </w:pPr>
      <w:r w:rsidRPr="003958D7">
        <w:rPr>
          <w:rFonts w:ascii="Times New Roman" w:hAnsi="Times New Roman" w:cs="Times New Roman"/>
          <w:i/>
          <w:u w:val="single"/>
        </w:rPr>
        <w:t>Professional Development Activities:</w:t>
      </w:r>
      <w:r w:rsidRPr="003958D7">
        <w:rPr>
          <w:rFonts w:ascii="Times New Roman" w:hAnsi="Times New Roman" w:cs="Times New Roman"/>
        </w:rPr>
        <w:t xml:space="preserve"> </w:t>
      </w:r>
    </w:p>
    <w:p w:rsidR="001F54DC" w:rsidRPr="003958D7" w:rsidRDefault="001F54DC" w:rsidP="001F54DC">
      <w:pPr>
        <w:rPr>
          <w:rFonts w:ascii="Times New Roman" w:hAnsi="Times New Roman" w:cs="Times New Roman"/>
        </w:rPr>
      </w:pPr>
      <w:r w:rsidRPr="003958D7">
        <w:rPr>
          <w:rFonts w:ascii="Times New Roman" w:hAnsi="Times New Roman" w:cs="Times New Roman"/>
        </w:rPr>
        <w:t>In a brief narrative, describe any activities you are planning for your professional development related to the University’s mission areas of discovery, learning, and engagement.</w:t>
      </w:r>
    </w:p>
    <w:p w:rsidR="001F54DC" w:rsidRPr="003958D7" w:rsidRDefault="001F54DC" w:rsidP="001F54DC">
      <w:pPr>
        <w:rPr>
          <w:rFonts w:ascii="Times New Roman" w:hAnsi="Times New Roman" w:cs="Times New Roman"/>
        </w:rPr>
      </w:pPr>
      <w:r w:rsidRPr="003958D7">
        <w:rPr>
          <w:rFonts w:ascii="Times New Roman" w:hAnsi="Times New Roman" w:cs="Times New Roman"/>
          <w:i/>
          <w:u w:val="single"/>
        </w:rPr>
        <w:t>Progress toward Previous Goals and Goals for the Coming Year(s):</w:t>
      </w:r>
      <w:r w:rsidRPr="003958D7">
        <w:rPr>
          <w:rFonts w:ascii="Times New Roman" w:hAnsi="Times New Roman" w:cs="Times New Roman"/>
        </w:rPr>
        <w:t xml:space="preserve"> </w:t>
      </w:r>
    </w:p>
    <w:p w:rsidR="007B5BA1" w:rsidRPr="007B5BA1" w:rsidRDefault="001F54DC" w:rsidP="001F54DC">
      <w:pPr>
        <w:rPr>
          <w:rFonts w:ascii="Times New Roman" w:hAnsi="Times New Roman" w:cs="Times New Roman"/>
          <w:sz w:val="24"/>
          <w:szCs w:val="24"/>
        </w:rPr>
      </w:pPr>
      <w:r w:rsidRPr="003958D7">
        <w:rPr>
          <w:rFonts w:ascii="Times New Roman" w:hAnsi="Times New Roman" w:cs="Times New Roman"/>
        </w:rPr>
        <w:t>In a brief narrative, describe your progress toward previously-stated goals and your goals for the coming year(s) related to the University’s mission areas of discovery, learning, and engagement.</w:t>
      </w:r>
    </w:p>
    <w:sectPr w:rsidR="007B5BA1" w:rsidRPr="007B5B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92049"/>
    <w:multiLevelType w:val="hybridMultilevel"/>
    <w:tmpl w:val="52E8086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EE62BD6"/>
    <w:multiLevelType w:val="hybridMultilevel"/>
    <w:tmpl w:val="7C22C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765764"/>
    <w:multiLevelType w:val="hybridMultilevel"/>
    <w:tmpl w:val="E8FE1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362E4A"/>
    <w:multiLevelType w:val="hybridMultilevel"/>
    <w:tmpl w:val="2E920CCA"/>
    <w:lvl w:ilvl="0" w:tplc="0409000F">
      <w:start w:val="1"/>
      <w:numFmt w:val="decimal"/>
      <w:lvlText w:val="%1."/>
      <w:lvlJc w:val="left"/>
      <w:pPr>
        <w:ind w:left="360" w:hanging="360"/>
      </w:pPr>
      <w:rPr>
        <w:rFonts w:hint="default"/>
      </w:rPr>
    </w:lvl>
    <w:lvl w:ilvl="1" w:tplc="E4CE52C0">
      <w:start w:val="1"/>
      <w:numFmt w:val="decimal"/>
      <w:lvlText w:val="%2."/>
      <w:lvlJc w:val="left"/>
      <w:pPr>
        <w:ind w:left="1080" w:hanging="360"/>
      </w:pPr>
      <w:rPr>
        <w:rFonts w:ascii="Times New Roman" w:eastAsiaTheme="minorHAnsi" w:hAnsi="Times New Roman"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41C7C34"/>
    <w:multiLevelType w:val="hybridMultilevel"/>
    <w:tmpl w:val="D646D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53"/>
    <w:rsid w:val="00045637"/>
    <w:rsid w:val="000A174D"/>
    <w:rsid w:val="000F69FB"/>
    <w:rsid w:val="00154D79"/>
    <w:rsid w:val="001C55DA"/>
    <w:rsid w:val="001F54DC"/>
    <w:rsid w:val="002A7652"/>
    <w:rsid w:val="002E076F"/>
    <w:rsid w:val="00341092"/>
    <w:rsid w:val="003E3AA4"/>
    <w:rsid w:val="003E480F"/>
    <w:rsid w:val="00475815"/>
    <w:rsid w:val="0049552B"/>
    <w:rsid w:val="006037DC"/>
    <w:rsid w:val="0065331A"/>
    <w:rsid w:val="006A0D8B"/>
    <w:rsid w:val="007B5BA1"/>
    <w:rsid w:val="00822753"/>
    <w:rsid w:val="00883FB8"/>
    <w:rsid w:val="008D6E82"/>
    <w:rsid w:val="008E3500"/>
    <w:rsid w:val="009550FB"/>
    <w:rsid w:val="00A528B5"/>
    <w:rsid w:val="00A836A1"/>
    <w:rsid w:val="00D06EAE"/>
    <w:rsid w:val="00D6757A"/>
    <w:rsid w:val="00D71347"/>
    <w:rsid w:val="00DA039D"/>
    <w:rsid w:val="00F3224A"/>
    <w:rsid w:val="00F35EF8"/>
    <w:rsid w:val="00F721E0"/>
    <w:rsid w:val="00FB2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995FF-BFE9-4F5A-BE17-5718AD80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2753"/>
    <w:rPr>
      <w:color w:val="0000FF" w:themeColor="hyperlink"/>
      <w:u w:val="single"/>
    </w:rPr>
  </w:style>
  <w:style w:type="paragraph" w:styleId="ListParagraph">
    <w:name w:val="List Paragraph"/>
    <w:basedOn w:val="Normal"/>
    <w:uiPriority w:val="34"/>
    <w:qFormat/>
    <w:rsid w:val="00822753"/>
    <w:pPr>
      <w:ind w:left="720"/>
      <w:contextualSpacing/>
    </w:pPr>
  </w:style>
  <w:style w:type="paragraph" w:styleId="BalloonText">
    <w:name w:val="Balloon Text"/>
    <w:basedOn w:val="Normal"/>
    <w:link w:val="BalloonTextChar"/>
    <w:uiPriority w:val="99"/>
    <w:semiHidden/>
    <w:unhideWhenUsed/>
    <w:rsid w:val="00A836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6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urdue.edu/policies/academic-research-affairs/s4.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Berndt, Thomas J</dc:creator>
  <cp:keywords/>
  <dc:description/>
  <cp:lastModifiedBy>Berndt, Thomas J</cp:lastModifiedBy>
  <cp:revision>6</cp:revision>
  <cp:lastPrinted>2017-08-07T18:46:00Z</cp:lastPrinted>
  <dcterms:created xsi:type="dcterms:W3CDTF">2017-09-19T13:02:00Z</dcterms:created>
  <dcterms:modified xsi:type="dcterms:W3CDTF">2017-09-19T17:59:00Z</dcterms:modified>
</cp:coreProperties>
</file>